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05" w:rsidRDefault="00047605" w:rsidP="00E90FAD">
      <w:pPr>
        <w:jc w:val="center"/>
        <w:rPr>
          <w:rFonts w:ascii="Arial" w:hAnsi="Arial" w:cs="Arial"/>
          <w:sz w:val="28"/>
          <w:szCs w:val="28"/>
        </w:rPr>
      </w:pPr>
    </w:p>
    <w:p w:rsidR="00047605" w:rsidRDefault="00047605" w:rsidP="00E90FAD">
      <w:pPr>
        <w:jc w:val="center"/>
        <w:rPr>
          <w:rFonts w:ascii="Arial" w:hAnsi="Arial" w:cs="Arial"/>
          <w:sz w:val="28"/>
          <w:szCs w:val="28"/>
        </w:rPr>
      </w:pPr>
    </w:p>
    <w:p w:rsidR="00E90FAD" w:rsidRDefault="00E90FAD" w:rsidP="00E90F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90FAD" w:rsidRDefault="00E90FAD" w:rsidP="00E90F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90FAD" w:rsidRDefault="00E90FAD" w:rsidP="00E90FAD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Юргинский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E90FAD" w:rsidRDefault="00E90FAD" w:rsidP="00E90FAD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90FAD" w:rsidRDefault="00E90FAD" w:rsidP="00E90FAD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90FAD" w:rsidRDefault="00E90FAD" w:rsidP="00E90FAD">
      <w:pPr>
        <w:jc w:val="center"/>
        <w:rPr>
          <w:rFonts w:ascii="Arial" w:hAnsi="Arial" w:cs="Arial"/>
          <w:sz w:val="26"/>
        </w:rPr>
      </w:pPr>
    </w:p>
    <w:p w:rsidR="00E90FAD" w:rsidRDefault="00E90FAD" w:rsidP="00E90F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90FAD" w:rsidRDefault="00E90FAD" w:rsidP="00E90FA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90FAD" w:rsidRPr="00255CB0" w:rsidTr="002F531D">
        <w:trPr>
          <w:trHeight w:val="328"/>
          <w:jc w:val="center"/>
        </w:trPr>
        <w:tc>
          <w:tcPr>
            <w:tcW w:w="666" w:type="dxa"/>
          </w:tcPr>
          <w:p w:rsidR="00E90FAD" w:rsidRPr="00255CB0" w:rsidRDefault="00E90FAD" w:rsidP="002F531D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AD" w:rsidRPr="00A74BCE" w:rsidRDefault="00047605" w:rsidP="002F531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61" w:type="dxa"/>
          </w:tcPr>
          <w:p w:rsidR="00E90FAD" w:rsidRPr="00A74BCE" w:rsidRDefault="00E90FAD" w:rsidP="002F53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AD" w:rsidRPr="00A74BCE" w:rsidRDefault="00047605" w:rsidP="002F531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486" w:type="dxa"/>
          </w:tcPr>
          <w:p w:rsidR="00E90FAD" w:rsidRPr="00A74BCE" w:rsidRDefault="00E90FAD" w:rsidP="002F531D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AD" w:rsidRPr="00A74BCE" w:rsidRDefault="00047605" w:rsidP="002F531D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E90FAD" w:rsidRPr="00A74BCE" w:rsidRDefault="00E90FAD" w:rsidP="002F531D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74BCE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74BC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90FAD" w:rsidRPr="00A74BCE" w:rsidRDefault="00E90FAD" w:rsidP="002F53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90FAD" w:rsidRPr="00A74BCE" w:rsidRDefault="00E90FAD" w:rsidP="002F531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AD" w:rsidRPr="00A74BCE" w:rsidRDefault="00047605" w:rsidP="002F531D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54-МНА</w:t>
            </w:r>
          </w:p>
        </w:tc>
      </w:tr>
    </w:tbl>
    <w:p w:rsidR="00A74BCE" w:rsidRDefault="00A74BCE" w:rsidP="00A74BCE">
      <w:pPr>
        <w:keepNext/>
        <w:ind w:firstLine="708"/>
        <w:jc w:val="center"/>
        <w:outlineLvl w:val="1"/>
        <w:rPr>
          <w:b/>
          <w:sz w:val="28"/>
          <w:szCs w:val="28"/>
        </w:rPr>
      </w:pPr>
    </w:p>
    <w:p w:rsidR="00EF114B" w:rsidRPr="00EF114B" w:rsidRDefault="00EF114B" w:rsidP="00EF11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14B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EF114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EF114B">
        <w:rPr>
          <w:rFonts w:ascii="Times New Roman" w:hAnsi="Times New Roman" w:cs="Times New Roman"/>
          <w:b/>
          <w:sz w:val="26"/>
          <w:szCs w:val="26"/>
        </w:rPr>
        <w:t xml:space="preserve">Выдача </w:t>
      </w:r>
      <w:r w:rsidRPr="00EF114B">
        <w:rPr>
          <w:rFonts w:ascii="Times New Roman" w:eastAsiaTheme="minorEastAsia" w:hAnsi="Times New Roman" w:cs="Times New Roman"/>
          <w:b/>
          <w:sz w:val="26"/>
          <w:szCs w:val="26"/>
        </w:rPr>
        <w:t>разрешения на вступление в брак до достижения брачного возраста</w:t>
      </w:r>
      <w:r w:rsidRPr="00EF114B">
        <w:rPr>
          <w:rFonts w:ascii="Times New Roman" w:hAnsi="Times New Roman" w:cs="Times New Roman"/>
          <w:b/>
          <w:sz w:val="26"/>
          <w:szCs w:val="26"/>
        </w:rPr>
        <w:t>»</w:t>
      </w:r>
    </w:p>
    <w:p w:rsidR="00EF114B" w:rsidRPr="00EF114B" w:rsidRDefault="00EF114B" w:rsidP="00EF114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F114B" w:rsidRPr="00EF114B" w:rsidRDefault="00EF114B" w:rsidP="00E97B1D">
      <w:pPr>
        <w:ind w:firstLine="709"/>
        <w:jc w:val="both"/>
        <w:rPr>
          <w:sz w:val="26"/>
          <w:szCs w:val="26"/>
        </w:rPr>
      </w:pPr>
      <w:proofErr w:type="gramStart"/>
      <w:r w:rsidRPr="00EF114B">
        <w:rPr>
          <w:sz w:val="26"/>
          <w:szCs w:val="26"/>
        </w:rPr>
        <w:t>В соответствии с Гражданским кодексом Российской Федерации, со ст. 13 Семейного кодекса Российской Федерации, Федеральным Законом Российской Федерации от 27 июля 2010 года № 210-ФЗ «Об организации предоставления государственных и муниципальных услуг», руководствуясь Законом Кемеровской области от 27.12.2007 № 204-ОЗ «О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попечительства»</w:t>
      </w:r>
      <w:proofErr w:type="gramEnd"/>
    </w:p>
    <w:p w:rsidR="00EF114B" w:rsidRPr="00EF114B" w:rsidRDefault="00EF114B" w:rsidP="00EF114B">
      <w:pPr>
        <w:tabs>
          <w:tab w:val="left" w:pos="426"/>
        </w:tabs>
        <w:ind w:firstLine="851"/>
        <w:rPr>
          <w:b/>
          <w:sz w:val="26"/>
          <w:szCs w:val="26"/>
        </w:rPr>
      </w:pPr>
    </w:p>
    <w:p w:rsidR="00EF114B" w:rsidRPr="00EF114B" w:rsidRDefault="00EF114B" w:rsidP="00297EE8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14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97B1D">
        <w:rPr>
          <w:rFonts w:ascii="Times New Roman" w:hAnsi="Times New Roman" w:cs="Times New Roman"/>
          <w:sz w:val="26"/>
          <w:szCs w:val="26"/>
        </w:rPr>
        <w:t>А</w:t>
      </w:r>
      <w:r w:rsidRPr="00EF114B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муниципальной услуги «Выдача </w:t>
      </w:r>
      <w:r w:rsidRPr="00EF114B">
        <w:rPr>
          <w:rFonts w:ascii="Times New Roman" w:eastAsiaTheme="minorEastAsia" w:hAnsi="Times New Roman" w:cs="Times New Roman"/>
          <w:sz w:val="26"/>
          <w:szCs w:val="26"/>
        </w:rPr>
        <w:t>разрешения на вступление в брак до достижения брачного возраста</w:t>
      </w:r>
      <w:r w:rsidRPr="00EF114B">
        <w:rPr>
          <w:rFonts w:ascii="Times New Roman" w:hAnsi="Times New Roman" w:cs="Times New Roman"/>
          <w:sz w:val="26"/>
          <w:szCs w:val="26"/>
        </w:rPr>
        <w:t xml:space="preserve">» </w:t>
      </w:r>
      <w:r w:rsidR="00FB1EC7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297EE8">
        <w:rPr>
          <w:rFonts w:ascii="Times New Roman" w:hAnsi="Times New Roman" w:cs="Times New Roman"/>
          <w:sz w:val="26"/>
          <w:szCs w:val="26"/>
        </w:rPr>
        <w:t>п</w:t>
      </w:r>
      <w:r w:rsidRPr="00EF114B">
        <w:rPr>
          <w:rFonts w:ascii="Times New Roman" w:hAnsi="Times New Roman" w:cs="Times New Roman"/>
          <w:sz w:val="26"/>
          <w:szCs w:val="26"/>
        </w:rPr>
        <w:t>риложени</w:t>
      </w:r>
      <w:r w:rsidR="00FB1EC7">
        <w:rPr>
          <w:rFonts w:ascii="Times New Roman" w:hAnsi="Times New Roman" w:cs="Times New Roman"/>
          <w:sz w:val="26"/>
          <w:szCs w:val="26"/>
        </w:rPr>
        <w:t>ю</w:t>
      </w:r>
      <w:r w:rsidRPr="00EF114B">
        <w:rPr>
          <w:rFonts w:ascii="Times New Roman" w:hAnsi="Times New Roman" w:cs="Times New Roman"/>
          <w:sz w:val="26"/>
          <w:szCs w:val="26"/>
        </w:rPr>
        <w:t>.</w:t>
      </w:r>
    </w:p>
    <w:p w:rsidR="00EF114B" w:rsidRPr="00EF114B" w:rsidRDefault="00EF114B" w:rsidP="00E97B1D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p w:rsidR="00EF114B" w:rsidRPr="00EF114B" w:rsidRDefault="00EF114B" w:rsidP="00297EE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EF114B">
        <w:rPr>
          <w:color w:val="000000"/>
          <w:sz w:val="26"/>
          <w:szCs w:val="26"/>
        </w:rPr>
        <w:t>Постановление вступает в силу после его официального опубликования в районной газете «</w:t>
      </w:r>
      <w:proofErr w:type="spellStart"/>
      <w:r w:rsidRPr="00EF114B">
        <w:rPr>
          <w:color w:val="000000"/>
          <w:sz w:val="26"/>
          <w:szCs w:val="26"/>
        </w:rPr>
        <w:t>Юргинские</w:t>
      </w:r>
      <w:proofErr w:type="spellEnd"/>
      <w:r w:rsidRPr="00EF114B">
        <w:rPr>
          <w:color w:val="000000"/>
          <w:sz w:val="26"/>
          <w:szCs w:val="26"/>
        </w:rPr>
        <w:t xml:space="preserve"> ведомости».</w:t>
      </w:r>
    </w:p>
    <w:p w:rsidR="00EF114B" w:rsidRPr="00EF114B" w:rsidRDefault="00EF114B" w:rsidP="00E97B1D">
      <w:pPr>
        <w:pStyle w:val="a3"/>
        <w:ind w:left="0" w:firstLine="709"/>
        <w:rPr>
          <w:color w:val="000000"/>
          <w:sz w:val="26"/>
          <w:szCs w:val="26"/>
        </w:rPr>
      </w:pPr>
      <w:r w:rsidRPr="00EF114B">
        <w:rPr>
          <w:color w:val="000000"/>
          <w:sz w:val="26"/>
          <w:szCs w:val="26"/>
        </w:rPr>
        <w:t xml:space="preserve"> </w:t>
      </w:r>
    </w:p>
    <w:p w:rsidR="00EF114B" w:rsidRPr="00EF114B" w:rsidRDefault="00EF114B" w:rsidP="00297EE8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EF114B">
        <w:rPr>
          <w:color w:val="000000"/>
          <w:sz w:val="26"/>
          <w:szCs w:val="26"/>
        </w:rPr>
        <w:t>Разместить</w:t>
      </w:r>
      <w:proofErr w:type="gramEnd"/>
      <w:r w:rsidRPr="00EF114B">
        <w:rPr>
          <w:color w:val="000000"/>
          <w:sz w:val="26"/>
          <w:szCs w:val="26"/>
        </w:rPr>
        <w:t xml:space="preserve"> настоящее постан</w:t>
      </w:r>
      <w:r>
        <w:rPr>
          <w:color w:val="000000"/>
          <w:sz w:val="26"/>
          <w:szCs w:val="26"/>
        </w:rPr>
        <w:t>овление в информационно-телекоммун</w:t>
      </w:r>
      <w:r w:rsidRPr="00EF114B">
        <w:rPr>
          <w:color w:val="000000"/>
          <w:sz w:val="26"/>
          <w:szCs w:val="26"/>
        </w:rPr>
        <w:t>икационной сети «Интернет» на официальном сайте Юргинского муниципального района.</w:t>
      </w:r>
    </w:p>
    <w:p w:rsidR="00EF114B" w:rsidRPr="00EF114B" w:rsidRDefault="00EF114B" w:rsidP="00E97B1D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</w:p>
    <w:p w:rsidR="00EF114B" w:rsidRDefault="00EF114B" w:rsidP="00297EE8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E97B1D">
        <w:rPr>
          <w:sz w:val="26"/>
          <w:szCs w:val="26"/>
        </w:rPr>
        <w:t>Контроль исполнения настоящего постановления возложить на заместителя главы Юргинского муниципального района по социальным вопросам А.</w:t>
      </w:r>
      <w:r w:rsidR="00E97B1D">
        <w:rPr>
          <w:sz w:val="26"/>
          <w:szCs w:val="26"/>
        </w:rPr>
        <w:t xml:space="preserve"> </w:t>
      </w:r>
      <w:r w:rsidRPr="00E97B1D">
        <w:rPr>
          <w:sz w:val="26"/>
          <w:szCs w:val="26"/>
        </w:rPr>
        <w:t>В.</w:t>
      </w:r>
      <w:r w:rsidR="00E97B1D">
        <w:rPr>
          <w:sz w:val="26"/>
          <w:szCs w:val="26"/>
        </w:rPr>
        <w:t xml:space="preserve"> </w:t>
      </w:r>
      <w:r w:rsidRPr="00E97B1D">
        <w:rPr>
          <w:sz w:val="26"/>
          <w:szCs w:val="26"/>
        </w:rPr>
        <w:t>Козлову.</w:t>
      </w:r>
    </w:p>
    <w:p w:rsidR="00E97B1D" w:rsidRPr="00E97B1D" w:rsidRDefault="00E97B1D" w:rsidP="00E97B1D">
      <w:pPr>
        <w:pStyle w:val="a3"/>
        <w:rPr>
          <w:sz w:val="26"/>
          <w:szCs w:val="26"/>
        </w:rPr>
      </w:pPr>
    </w:p>
    <w:p w:rsidR="00E97B1D" w:rsidRDefault="00E97B1D" w:rsidP="00E97B1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E97B1D" w:rsidRDefault="00E97B1D" w:rsidP="00E97B1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E97B1D" w:rsidRPr="00E97B1D" w:rsidRDefault="00E97B1D" w:rsidP="00E97B1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EF114B" w:rsidRDefault="00EF114B" w:rsidP="00EF11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F2195">
        <w:rPr>
          <w:sz w:val="26"/>
          <w:szCs w:val="26"/>
        </w:rPr>
        <w:t xml:space="preserve">лава </w:t>
      </w:r>
      <w:r>
        <w:rPr>
          <w:sz w:val="26"/>
          <w:szCs w:val="26"/>
        </w:rPr>
        <w:t xml:space="preserve">Юргинского </w:t>
      </w:r>
    </w:p>
    <w:p w:rsidR="00EF114B" w:rsidRDefault="00EF114B" w:rsidP="00EF11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F2195">
        <w:rPr>
          <w:sz w:val="26"/>
          <w:szCs w:val="26"/>
        </w:rPr>
        <w:t>А.</w:t>
      </w:r>
      <w:r w:rsidR="00E97B1D">
        <w:rPr>
          <w:sz w:val="26"/>
          <w:szCs w:val="26"/>
        </w:rPr>
        <w:t xml:space="preserve"> </w:t>
      </w:r>
      <w:r w:rsidRPr="00BF2195">
        <w:rPr>
          <w:sz w:val="26"/>
          <w:szCs w:val="26"/>
        </w:rPr>
        <w:t>В. Гордейчик</w:t>
      </w:r>
    </w:p>
    <w:p w:rsidR="00E97B1D" w:rsidRDefault="00E97B1D" w:rsidP="00EF114B">
      <w:pPr>
        <w:ind w:firstLine="708"/>
        <w:jc w:val="both"/>
        <w:rPr>
          <w:color w:val="000000" w:themeColor="text1"/>
          <w:sz w:val="26"/>
          <w:szCs w:val="26"/>
        </w:rPr>
      </w:pPr>
    </w:p>
    <w:p w:rsidR="00EF114B" w:rsidRPr="00047605" w:rsidRDefault="00EF114B" w:rsidP="00EF114B">
      <w:pPr>
        <w:ind w:firstLine="708"/>
        <w:jc w:val="both"/>
        <w:rPr>
          <w:color w:val="FFFFFF" w:themeColor="background1"/>
          <w:sz w:val="26"/>
          <w:szCs w:val="26"/>
        </w:rPr>
      </w:pPr>
      <w:r w:rsidRPr="00047605">
        <w:rPr>
          <w:color w:val="FFFFFF" w:themeColor="background1"/>
          <w:sz w:val="26"/>
          <w:szCs w:val="26"/>
        </w:rPr>
        <w:t>Согласовано</w:t>
      </w:r>
      <w:r w:rsidR="00EC0C86" w:rsidRPr="00047605">
        <w:rPr>
          <w:color w:val="FFFFFF" w:themeColor="background1"/>
          <w:sz w:val="26"/>
          <w:szCs w:val="26"/>
        </w:rPr>
        <w:t>:</w:t>
      </w:r>
    </w:p>
    <w:p w:rsidR="00EF114B" w:rsidRPr="00047605" w:rsidRDefault="00EF114B" w:rsidP="00EF114B">
      <w:pPr>
        <w:ind w:firstLine="708"/>
        <w:jc w:val="both"/>
        <w:rPr>
          <w:color w:val="FFFFFF" w:themeColor="background1"/>
          <w:sz w:val="26"/>
          <w:szCs w:val="26"/>
        </w:rPr>
      </w:pPr>
      <w:r w:rsidRPr="00047605">
        <w:rPr>
          <w:color w:val="FFFFFF" w:themeColor="background1"/>
          <w:sz w:val="26"/>
          <w:szCs w:val="26"/>
        </w:rPr>
        <w:t>начальник юридического отдела                                           Н.</w:t>
      </w:r>
      <w:r w:rsidR="00E97B1D" w:rsidRPr="00047605">
        <w:rPr>
          <w:color w:val="FFFFFF" w:themeColor="background1"/>
          <w:sz w:val="26"/>
          <w:szCs w:val="26"/>
        </w:rPr>
        <w:t xml:space="preserve"> </w:t>
      </w:r>
      <w:r w:rsidRPr="00047605">
        <w:rPr>
          <w:color w:val="FFFFFF" w:themeColor="background1"/>
          <w:sz w:val="26"/>
          <w:szCs w:val="26"/>
        </w:rPr>
        <w:t xml:space="preserve">А. </w:t>
      </w:r>
      <w:proofErr w:type="spellStart"/>
      <w:r w:rsidRPr="00047605">
        <w:rPr>
          <w:color w:val="FFFFFF" w:themeColor="background1"/>
          <w:sz w:val="26"/>
          <w:szCs w:val="26"/>
        </w:rPr>
        <w:t>Байдракова</w:t>
      </w:r>
      <w:proofErr w:type="spellEnd"/>
    </w:p>
    <w:p w:rsidR="00E97B1D" w:rsidRDefault="00E97B1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F114B" w:rsidRDefault="00EF114B" w:rsidP="002C6ABC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F114B" w:rsidRDefault="00EF114B" w:rsidP="002C6ABC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F114B" w:rsidRDefault="00EF114B" w:rsidP="002C6ABC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района</w:t>
      </w:r>
    </w:p>
    <w:p w:rsidR="00EF114B" w:rsidRPr="005C71D5" w:rsidRDefault="00047605" w:rsidP="00047605">
      <w:pPr>
        <w:widowControl w:val="0"/>
        <w:tabs>
          <w:tab w:val="left" w:pos="426"/>
        </w:tabs>
        <w:ind w:left="5103"/>
        <w:rPr>
          <w:b/>
          <w:sz w:val="18"/>
          <w:szCs w:val="18"/>
        </w:rPr>
      </w:pPr>
      <w:r>
        <w:rPr>
          <w:sz w:val="26"/>
          <w:szCs w:val="26"/>
        </w:rPr>
        <w:t>от 31.08.2016 № 54-МНА</w:t>
      </w:r>
    </w:p>
    <w:p w:rsidR="00EF114B" w:rsidRDefault="00EF114B" w:rsidP="00EF11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F114B" w:rsidRDefault="00EF114B" w:rsidP="00EF11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C86" w:rsidRDefault="00EC0C86" w:rsidP="00EF11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F114B" w:rsidRDefault="00EF114B" w:rsidP="00EF11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F114B" w:rsidRPr="00EF114B" w:rsidRDefault="00EF114B" w:rsidP="00EF11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14B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 </w:t>
      </w:r>
    </w:p>
    <w:p w:rsidR="00EF114B" w:rsidRDefault="00EF114B" w:rsidP="00EF11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14B">
        <w:rPr>
          <w:rFonts w:ascii="Times New Roman" w:hAnsi="Times New Roman" w:cs="Times New Roman"/>
          <w:b/>
          <w:sz w:val="26"/>
          <w:szCs w:val="26"/>
        </w:rPr>
        <w:t>по предоставлению муниципальной услуги «Выдача</w:t>
      </w:r>
      <w:r w:rsidRPr="00EF114B">
        <w:rPr>
          <w:rFonts w:ascii="Times New Roman" w:eastAsiaTheme="minorEastAsia" w:hAnsi="Times New Roman" w:cs="Times New Roman"/>
          <w:b/>
          <w:sz w:val="26"/>
          <w:szCs w:val="26"/>
        </w:rPr>
        <w:t xml:space="preserve"> разрешения на вступление в брак до достижения брачного возраста</w:t>
      </w:r>
      <w:r w:rsidRPr="00EF114B">
        <w:rPr>
          <w:rFonts w:ascii="Times New Roman" w:hAnsi="Times New Roman" w:cs="Times New Roman"/>
          <w:b/>
          <w:sz w:val="26"/>
          <w:szCs w:val="26"/>
        </w:rPr>
        <w:t>»</w:t>
      </w:r>
    </w:p>
    <w:p w:rsidR="00EF114B" w:rsidRPr="00EF114B" w:rsidRDefault="00EF114B" w:rsidP="00EF11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114B" w:rsidRDefault="00EF114B" w:rsidP="00EF114B">
      <w:pPr>
        <w:numPr>
          <w:ilvl w:val="0"/>
          <w:numId w:val="2"/>
        </w:numPr>
        <w:tabs>
          <w:tab w:val="left" w:pos="426"/>
        </w:tabs>
        <w:jc w:val="center"/>
        <w:rPr>
          <w:b/>
          <w:sz w:val="26"/>
          <w:szCs w:val="26"/>
        </w:rPr>
      </w:pPr>
      <w:r w:rsidRPr="00EF114B">
        <w:rPr>
          <w:b/>
          <w:sz w:val="26"/>
          <w:szCs w:val="26"/>
        </w:rPr>
        <w:t>Общие положения</w:t>
      </w:r>
    </w:p>
    <w:p w:rsidR="002C6ABC" w:rsidRPr="00EF114B" w:rsidRDefault="002C6ABC" w:rsidP="002C6ABC">
      <w:pPr>
        <w:tabs>
          <w:tab w:val="left" w:pos="426"/>
        </w:tabs>
        <w:rPr>
          <w:b/>
          <w:sz w:val="26"/>
          <w:szCs w:val="26"/>
        </w:rPr>
      </w:pPr>
    </w:p>
    <w:p w:rsidR="00EF114B" w:rsidRPr="00EF114B" w:rsidRDefault="002C6ABC" w:rsidP="002C6ABC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Предмет регулирования А</w:t>
      </w:r>
      <w:r w:rsidR="00EF114B" w:rsidRPr="00EF114B">
        <w:rPr>
          <w:sz w:val="26"/>
          <w:szCs w:val="26"/>
        </w:rPr>
        <w:t>дминистративного регламента предоставления муниципальной услуги.</w:t>
      </w:r>
    </w:p>
    <w:p w:rsidR="00EF114B" w:rsidRPr="00EF114B" w:rsidRDefault="00EF114B" w:rsidP="002C6AB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1.1.</w:t>
      </w:r>
      <w:r w:rsidR="002C6ABC">
        <w:rPr>
          <w:b/>
          <w:color w:val="000000"/>
          <w:sz w:val="26"/>
          <w:szCs w:val="26"/>
        </w:rPr>
        <w:t> </w:t>
      </w:r>
      <w:r w:rsidRPr="00EF114B">
        <w:rPr>
          <w:sz w:val="26"/>
          <w:szCs w:val="26"/>
        </w:rPr>
        <w:t>Административный регламент по предоставлению муниципальной услуги «Выдача разрешения на вступление в брак до достижения брачного возраста» (далее – муниципальная услуга) разработан в целях повышения качества и доступности результатов предоставления муниципальной услуги, создание комфортных условий для участников отношений, возникающих при получении разрешения на вступление в брак несовершеннолетними гражданами, достигшими возраста шестнадцати лет.</w:t>
      </w:r>
    </w:p>
    <w:p w:rsidR="00EF114B" w:rsidRPr="00EF114B" w:rsidRDefault="00EF114B" w:rsidP="002C6AB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b/>
          <w:sz w:val="26"/>
          <w:szCs w:val="26"/>
        </w:rPr>
        <w:t>1.2.</w:t>
      </w:r>
      <w:r w:rsidR="002C6ABC">
        <w:rPr>
          <w:b/>
          <w:sz w:val="26"/>
          <w:szCs w:val="26"/>
        </w:rPr>
        <w:t> </w:t>
      </w:r>
      <w:r w:rsidRPr="00EF114B">
        <w:rPr>
          <w:sz w:val="26"/>
          <w:szCs w:val="26"/>
        </w:rPr>
        <w:t>Сведения о заявителе.</w:t>
      </w:r>
    </w:p>
    <w:p w:rsidR="00EF114B" w:rsidRPr="00EF114B" w:rsidRDefault="00EF114B" w:rsidP="002C6AB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Заявителями услуги являются граждане Российской Федерации, а также иностранные граждане, если это предусмотрено международными договорами Российской Федерации.</w:t>
      </w:r>
    </w:p>
    <w:p w:rsidR="00EF114B" w:rsidRPr="00EF114B" w:rsidRDefault="00EF114B" w:rsidP="002C6AB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1.3.</w:t>
      </w:r>
      <w:r w:rsidR="002C6ABC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Требования к порядку информирования о предоставлении муниципальной услуги</w:t>
      </w:r>
      <w:r w:rsidR="002C6ABC">
        <w:rPr>
          <w:color w:val="000000"/>
          <w:sz w:val="26"/>
          <w:szCs w:val="26"/>
        </w:rPr>
        <w:t>:</w:t>
      </w:r>
    </w:p>
    <w:p w:rsidR="00EF114B" w:rsidRPr="002C6ABC" w:rsidRDefault="00EF114B" w:rsidP="002C6A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14B">
        <w:rPr>
          <w:rFonts w:ascii="Times New Roman" w:hAnsi="Times New Roman" w:cs="Times New Roman"/>
          <w:b/>
          <w:color w:val="000000"/>
          <w:sz w:val="26"/>
          <w:szCs w:val="26"/>
        </w:rPr>
        <w:t>1.3.1.</w:t>
      </w:r>
      <w:r w:rsidR="002C6ABC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2C6AB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услуга </w:t>
      </w:r>
      <w:r w:rsidRPr="002C6ABC">
        <w:rPr>
          <w:rFonts w:ascii="Times New Roman" w:hAnsi="Times New Roman" w:cs="Times New Roman"/>
          <w:sz w:val="26"/>
          <w:szCs w:val="26"/>
        </w:rPr>
        <w:t xml:space="preserve">«Выдача </w:t>
      </w:r>
      <w:r w:rsidRPr="002C6ABC">
        <w:rPr>
          <w:rFonts w:ascii="Times New Roman" w:eastAsiaTheme="minorEastAsia" w:hAnsi="Times New Roman" w:cs="Times New Roman"/>
          <w:sz w:val="26"/>
          <w:szCs w:val="26"/>
        </w:rPr>
        <w:t>разрешения на вступление в брак до достижения брачного возраста</w:t>
      </w:r>
      <w:r w:rsidRPr="002C6ABC">
        <w:rPr>
          <w:rFonts w:ascii="Times New Roman" w:hAnsi="Times New Roman" w:cs="Times New Roman"/>
          <w:sz w:val="26"/>
          <w:szCs w:val="26"/>
        </w:rPr>
        <w:t>» предоставляется отд</w:t>
      </w:r>
      <w:r w:rsidR="002C6ABC">
        <w:rPr>
          <w:rFonts w:ascii="Times New Roman" w:hAnsi="Times New Roman" w:cs="Times New Roman"/>
          <w:sz w:val="26"/>
          <w:szCs w:val="26"/>
        </w:rPr>
        <w:t>елом по опеке и попечительству У</w:t>
      </w:r>
      <w:r w:rsidRPr="002C6ABC">
        <w:rPr>
          <w:rFonts w:ascii="Times New Roman" w:hAnsi="Times New Roman" w:cs="Times New Roman"/>
          <w:sz w:val="26"/>
          <w:szCs w:val="26"/>
        </w:rPr>
        <w:t>правления образования администрации Юргинского муниципального района (далее – отдел) и муниципальным автономным учреждением «Многофункциональный центр оказания государственных и муниципальных услуг Юргинского муниципального района» (далее МФЦ).</w:t>
      </w:r>
    </w:p>
    <w:p w:rsidR="00EF114B" w:rsidRDefault="00EF114B" w:rsidP="002C6ABC">
      <w:pPr>
        <w:widowControl w:val="0"/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  <w:r w:rsidRPr="00EF114B">
        <w:rPr>
          <w:b/>
          <w:sz w:val="26"/>
          <w:szCs w:val="26"/>
        </w:rPr>
        <w:t>1.3.2.</w:t>
      </w:r>
      <w:r w:rsidR="002C6ABC">
        <w:rPr>
          <w:b/>
          <w:sz w:val="26"/>
          <w:szCs w:val="26"/>
        </w:rPr>
        <w:t> </w:t>
      </w:r>
      <w:r w:rsidRPr="00EF114B">
        <w:rPr>
          <w:sz w:val="26"/>
          <w:szCs w:val="26"/>
        </w:rPr>
        <w:t>Информация о месте нахождения и графике личного приема специалистов:</w:t>
      </w:r>
    </w:p>
    <w:p w:rsidR="00047605" w:rsidRPr="00EF114B" w:rsidRDefault="00047605" w:rsidP="002C6ABC">
      <w:pPr>
        <w:widowControl w:val="0"/>
        <w:tabs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</w:p>
    <w:tbl>
      <w:tblPr>
        <w:tblW w:w="9537" w:type="dxa"/>
        <w:tblCellSpacing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1559"/>
        <w:gridCol w:w="785"/>
        <w:gridCol w:w="1767"/>
        <w:gridCol w:w="2782"/>
      </w:tblGrid>
      <w:tr w:rsidR="00EF114B" w:rsidRPr="0012102C" w:rsidTr="0012102C">
        <w:trPr>
          <w:trHeight w:val="240"/>
          <w:tblCellSpacing w:w="0" w:type="dxa"/>
        </w:trPr>
        <w:tc>
          <w:tcPr>
            <w:tcW w:w="2644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F114B" w:rsidRPr="0012102C" w:rsidRDefault="00EF114B" w:rsidP="0012102C">
            <w:pPr>
              <w:jc w:val="center"/>
              <w:rPr>
                <w:b/>
              </w:rPr>
            </w:pPr>
            <w:r w:rsidRPr="0012102C">
              <w:rPr>
                <w:b/>
              </w:rPr>
              <w:t>Название отдела</w:t>
            </w:r>
          </w:p>
        </w:tc>
        <w:tc>
          <w:tcPr>
            <w:tcW w:w="1559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EF114B" w:rsidRPr="0012102C" w:rsidRDefault="00EF114B" w:rsidP="0012102C">
            <w:pPr>
              <w:jc w:val="center"/>
              <w:rPr>
                <w:b/>
              </w:rPr>
            </w:pPr>
            <w:r w:rsidRPr="0012102C">
              <w:rPr>
                <w:b/>
                <w:bCs/>
              </w:rPr>
              <w:t>Адрес местонахождения</w:t>
            </w:r>
          </w:p>
        </w:tc>
        <w:tc>
          <w:tcPr>
            <w:tcW w:w="785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F114B" w:rsidRPr="0012102C" w:rsidRDefault="0012102C" w:rsidP="0012102C">
            <w:pPr>
              <w:jc w:val="center"/>
              <w:rPr>
                <w:b/>
                <w:bCs/>
              </w:rPr>
            </w:pPr>
            <w:r w:rsidRPr="0012102C">
              <w:rPr>
                <w:b/>
                <w:bCs/>
              </w:rPr>
              <w:t>№</w:t>
            </w:r>
          </w:p>
          <w:p w:rsidR="00EF114B" w:rsidRPr="0012102C" w:rsidRDefault="00EF114B" w:rsidP="0012102C">
            <w:pPr>
              <w:jc w:val="center"/>
              <w:rPr>
                <w:b/>
              </w:rPr>
            </w:pPr>
            <w:r w:rsidRPr="0012102C">
              <w:rPr>
                <w:b/>
                <w:bCs/>
              </w:rPr>
              <w:t>кабинета</w:t>
            </w:r>
          </w:p>
        </w:tc>
        <w:tc>
          <w:tcPr>
            <w:tcW w:w="1767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F114B" w:rsidRPr="0012102C" w:rsidRDefault="00EF114B" w:rsidP="0012102C">
            <w:pPr>
              <w:jc w:val="center"/>
              <w:rPr>
                <w:b/>
              </w:rPr>
            </w:pPr>
            <w:r w:rsidRPr="0012102C">
              <w:rPr>
                <w:b/>
                <w:bCs/>
              </w:rPr>
              <w:t>Контактный</w:t>
            </w:r>
          </w:p>
          <w:p w:rsidR="00EF114B" w:rsidRPr="0012102C" w:rsidRDefault="00EF114B" w:rsidP="0012102C">
            <w:pPr>
              <w:jc w:val="center"/>
              <w:rPr>
                <w:b/>
              </w:rPr>
            </w:pPr>
            <w:r w:rsidRPr="0012102C">
              <w:rPr>
                <w:b/>
                <w:bCs/>
              </w:rPr>
              <w:t>телефон</w:t>
            </w:r>
          </w:p>
        </w:tc>
        <w:tc>
          <w:tcPr>
            <w:tcW w:w="278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F114B" w:rsidRPr="0012102C" w:rsidRDefault="00EF114B" w:rsidP="0012102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2102C">
              <w:rPr>
                <w:b/>
                <w:bCs/>
              </w:rPr>
              <w:t>Дни приема</w:t>
            </w:r>
          </w:p>
        </w:tc>
      </w:tr>
      <w:tr w:rsidR="00EF114B" w:rsidRPr="0012102C" w:rsidTr="0012102C">
        <w:trPr>
          <w:trHeight w:val="435"/>
          <w:tblCellSpacing w:w="0" w:type="dxa"/>
        </w:trPr>
        <w:tc>
          <w:tcPr>
            <w:tcW w:w="264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F114B" w:rsidRPr="0012102C" w:rsidRDefault="00EF114B" w:rsidP="0012102C">
            <w:pPr>
              <w:spacing w:before="100" w:beforeAutospacing="1"/>
              <w:rPr>
                <w:sz w:val="23"/>
                <w:szCs w:val="23"/>
              </w:rPr>
            </w:pPr>
            <w:r w:rsidRPr="0012102C">
              <w:rPr>
                <w:sz w:val="23"/>
                <w:szCs w:val="23"/>
              </w:rPr>
              <w:t xml:space="preserve">Отдел по опеке и попечительству </w:t>
            </w:r>
            <w:r w:rsidR="0012102C" w:rsidRPr="0012102C">
              <w:rPr>
                <w:sz w:val="23"/>
                <w:szCs w:val="23"/>
              </w:rPr>
              <w:t>У</w:t>
            </w:r>
            <w:r w:rsidRPr="0012102C">
              <w:rPr>
                <w:sz w:val="23"/>
                <w:szCs w:val="23"/>
              </w:rPr>
              <w:t xml:space="preserve">правления </w:t>
            </w:r>
            <w:r w:rsidR="0012102C">
              <w:rPr>
                <w:sz w:val="23"/>
                <w:szCs w:val="23"/>
              </w:rPr>
              <w:t>о</w:t>
            </w:r>
            <w:r w:rsidRPr="0012102C">
              <w:rPr>
                <w:sz w:val="23"/>
                <w:szCs w:val="23"/>
              </w:rPr>
              <w:t>бразования Юргинского муниципального района</w:t>
            </w:r>
          </w:p>
        </w:tc>
        <w:tc>
          <w:tcPr>
            <w:tcW w:w="1559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EF114B" w:rsidRPr="0012102C" w:rsidRDefault="00EF114B" w:rsidP="0012102C">
            <w:pPr>
              <w:rPr>
                <w:sz w:val="23"/>
                <w:szCs w:val="23"/>
              </w:rPr>
            </w:pPr>
            <w:r w:rsidRPr="0012102C">
              <w:rPr>
                <w:sz w:val="23"/>
                <w:szCs w:val="23"/>
              </w:rPr>
              <w:t>Кемеровская обл., г. Юрга ул.</w:t>
            </w:r>
            <w:r w:rsidR="0012102C" w:rsidRPr="0012102C">
              <w:rPr>
                <w:sz w:val="23"/>
                <w:szCs w:val="23"/>
              </w:rPr>
              <w:t xml:space="preserve"> </w:t>
            </w:r>
            <w:r w:rsidRPr="0012102C">
              <w:rPr>
                <w:sz w:val="23"/>
                <w:szCs w:val="23"/>
              </w:rPr>
              <w:t>Машиностроителей, д.</w:t>
            </w:r>
            <w:r w:rsidR="0012102C" w:rsidRPr="0012102C">
              <w:rPr>
                <w:sz w:val="23"/>
                <w:szCs w:val="23"/>
              </w:rPr>
              <w:t xml:space="preserve"> </w:t>
            </w:r>
            <w:r w:rsidRPr="0012102C">
              <w:rPr>
                <w:sz w:val="23"/>
                <w:szCs w:val="23"/>
              </w:rPr>
              <w:t>37</w:t>
            </w:r>
          </w:p>
        </w:tc>
        <w:tc>
          <w:tcPr>
            <w:tcW w:w="78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F114B" w:rsidRPr="0012102C" w:rsidRDefault="00EF114B" w:rsidP="0012102C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12102C">
              <w:rPr>
                <w:sz w:val="23"/>
                <w:szCs w:val="23"/>
              </w:rPr>
              <w:t>104</w:t>
            </w:r>
          </w:p>
        </w:tc>
        <w:tc>
          <w:tcPr>
            <w:tcW w:w="1767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F114B" w:rsidRPr="0012102C" w:rsidRDefault="00EF114B" w:rsidP="0012102C">
            <w:pPr>
              <w:jc w:val="center"/>
              <w:rPr>
                <w:sz w:val="23"/>
                <w:szCs w:val="23"/>
              </w:rPr>
            </w:pPr>
            <w:r w:rsidRPr="0012102C">
              <w:rPr>
                <w:sz w:val="23"/>
                <w:szCs w:val="23"/>
              </w:rPr>
              <w:t>(838451)</w:t>
            </w:r>
          </w:p>
          <w:p w:rsidR="00EF114B" w:rsidRPr="0012102C" w:rsidRDefault="00EF114B" w:rsidP="0012102C">
            <w:pPr>
              <w:jc w:val="center"/>
              <w:rPr>
                <w:sz w:val="23"/>
                <w:szCs w:val="23"/>
              </w:rPr>
            </w:pPr>
            <w:r w:rsidRPr="0012102C">
              <w:rPr>
                <w:sz w:val="23"/>
                <w:szCs w:val="23"/>
              </w:rPr>
              <w:t>4-04-12</w:t>
            </w:r>
          </w:p>
        </w:tc>
        <w:tc>
          <w:tcPr>
            <w:tcW w:w="278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F114B" w:rsidRPr="0012102C" w:rsidRDefault="00EF114B" w:rsidP="0012102C">
            <w:pPr>
              <w:spacing w:before="100" w:beforeAutospacing="1"/>
              <w:rPr>
                <w:sz w:val="23"/>
                <w:szCs w:val="23"/>
              </w:rPr>
            </w:pPr>
            <w:r w:rsidRPr="0012102C">
              <w:rPr>
                <w:sz w:val="23"/>
                <w:szCs w:val="23"/>
              </w:rPr>
              <w:t>Вторник, четверг, пятница - с 08:00 до 17:00 (обед с 12:00 до 13:00)</w:t>
            </w:r>
          </w:p>
        </w:tc>
      </w:tr>
      <w:tr w:rsidR="00EF114B" w:rsidRPr="0012102C" w:rsidTr="0012102C">
        <w:trPr>
          <w:trHeight w:val="435"/>
          <w:tblCellSpacing w:w="0" w:type="dxa"/>
        </w:trPr>
        <w:tc>
          <w:tcPr>
            <w:tcW w:w="2644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F114B" w:rsidRPr="0012102C" w:rsidRDefault="00EF114B" w:rsidP="0012102C">
            <w:pPr>
              <w:spacing w:before="100" w:beforeAutospacing="1"/>
              <w:rPr>
                <w:sz w:val="23"/>
                <w:szCs w:val="23"/>
              </w:rPr>
            </w:pPr>
            <w:r w:rsidRPr="0012102C">
              <w:rPr>
                <w:sz w:val="23"/>
                <w:szCs w:val="23"/>
              </w:rPr>
              <w:t>Многофункциональный центр Юргинского муниципального района</w:t>
            </w:r>
          </w:p>
        </w:tc>
        <w:tc>
          <w:tcPr>
            <w:tcW w:w="1559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EF114B" w:rsidRPr="0012102C" w:rsidRDefault="00EF114B" w:rsidP="0012102C">
            <w:pPr>
              <w:spacing w:before="100" w:beforeAutospacing="1"/>
              <w:rPr>
                <w:sz w:val="23"/>
                <w:szCs w:val="23"/>
              </w:rPr>
            </w:pPr>
            <w:r w:rsidRPr="0012102C">
              <w:rPr>
                <w:sz w:val="23"/>
                <w:szCs w:val="23"/>
              </w:rPr>
              <w:t>Кемеровская обл., г. Юрга, ул. Машиностроителей, д.</w:t>
            </w:r>
            <w:r w:rsidR="0012102C">
              <w:rPr>
                <w:sz w:val="23"/>
                <w:szCs w:val="23"/>
              </w:rPr>
              <w:t xml:space="preserve"> </w:t>
            </w:r>
            <w:r w:rsidRPr="0012102C">
              <w:rPr>
                <w:sz w:val="23"/>
                <w:szCs w:val="23"/>
              </w:rPr>
              <w:t>35</w:t>
            </w:r>
          </w:p>
        </w:tc>
        <w:tc>
          <w:tcPr>
            <w:tcW w:w="785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F114B" w:rsidRPr="0012102C" w:rsidRDefault="00EF114B" w:rsidP="0012102C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12102C">
              <w:rPr>
                <w:sz w:val="23"/>
                <w:szCs w:val="23"/>
              </w:rPr>
              <w:t>-</w:t>
            </w:r>
          </w:p>
        </w:tc>
        <w:tc>
          <w:tcPr>
            <w:tcW w:w="1767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F114B" w:rsidRPr="0012102C" w:rsidRDefault="00EF114B" w:rsidP="0012102C">
            <w:pPr>
              <w:jc w:val="center"/>
              <w:rPr>
                <w:sz w:val="23"/>
                <w:szCs w:val="23"/>
              </w:rPr>
            </w:pPr>
            <w:r w:rsidRPr="0012102C">
              <w:rPr>
                <w:sz w:val="23"/>
                <w:szCs w:val="23"/>
              </w:rPr>
              <w:t>(838451)</w:t>
            </w:r>
          </w:p>
          <w:p w:rsidR="00EF114B" w:rsidRPr="0012102C" w:rsidRDefault="00EF114B" w:rsidP="0012102C">
            <w:pPr>
              <w:jc w:val="center"/>
              <w:rPr>
                <w:sz w:val="23"/>
                <w:szCs w:val="23"/>
              </w:rPr>
            </w:pPr>
            <w:r w:rsidRPr="0012102C">
              <w:rPr>
                <w:sz w:val="23"/>
                <w:szCs w:val="23"/>
              </w:rPr>
              <w:t>4-28-28</w:t>
            </w:r>
          </w:p>
        </w:tc>
        <w:tc>
          <w:tcPr>
            <w:tcW w:w="2782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F114B" w:rsidRPr="0012102C" w:rsidRDefault="00EF114B" w:rsidP="0012102C">
            <w:pPr>
              <w:spacing w:before="100" w:beforeAutospacing="1"/>
              <w:rPr>
                <w:sz w:val="23"/>
                <w:szCs w:val="23"/>
              </w:rPr>
            </w:pPr>
            <w:r w:rsidRPr="0012102C">
              <w:rPr>
                <w:sz w:val="23"/>
                <w:szCs w:val="23"/>
              </w:rPr>
              <w:t>Ежедневно в рабочие дни – с.08.00 до 17.00 (обед с 12.00 до 13.00)</w:t>
            </w:r>
          </w:p>
        </w:tc>
      </w:tr>
    </w:tbl>
    <w:p w:rsidR="00EC0C86" w:rsidRDefault="00EC0C86" w:rsidP="00E6787B">
      <w:pPr>
        <w:widowControl w:val="0"/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EC0C86" w:rsidRDefault="00EC0C86" w:rsidP="00E6787B">
      <w:pPr>
        <w:widowControl w:val="0"/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EF114B" w:rsidRPr="00EF114B" w:rsidRDefault="00EF114B" w:rsidP="00E6787B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b/>
          <w:sz w:val="26"/>
          <w:szCs w:val="26"/>
        </w:rPr>
        <w:t>1.3.3.</w:t>
      </w:r>
      <w:r w:rsidRPr="00EF114B">
        <w:rPr>
          <w:sz w:val="26"/>
          <w:szCs w:val="26"/>
        </w:rPr>
        <w:t xml:space="preserve"> На информационных стендах в помещении, предназначенном для приема документов для предоставления муниципальной услуги, и официальном Интернет-сайте администрации Юргинского муниципального района (в Интернет - сети), размещается следующая информация:</w:t>
      </w:r>
    </w:p>
    <w:p w:rsidR="00EF114B" w:rsidRPr="00EF114B" w:rsidRDefault="00EF114B" w:rsidP="00E6787B">
      <w:pPr>
        <w:pStyle w:val="11"/>
        <w:widowControl w:val="0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6"/>
          <w:szCs w:val="26"/>
        </w:rPr>
      </w:pPr>
      <w:r w:rsidRPr="00EF114B">
        <w:rPr>
          <w:sz w:val="26"/>
          <w:szCs w:val="26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F114B" w:rsidRPr="00EF114B" w:rsidRDefault="00EF114B" w:rsidP="00E6787B">
      <w:pPr>
        <w:pStyle w:val="11"/>
        <w:widowControl w:val="0"/>
        <w:tabs>
          <w:tab w:val="clear" w:pos="360"/>
          <w:tab w:val="left" w:pos="709"/>
        </w:tabs>
        <w:spacing w:before="0" w:after="0"/>
        <w:ind w:firstLine="709"/>
        <w:rPr>
          <w:sz w:val="26"/>
          <w:szCs w:val="26"/>
        </w:rPr>
      </w:pPr>
      <w:r w:rsidRPr="00EF114B">
        <w:rPr>
          <w:sz w:val="26"/>
          <w:szCs w:val="26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EF114B" w:rsidRPr="00EF114B" w:rsidRDefault="00EF114B" w:rsidP="00E6787B">
      <w:pPr>
        <w:pStyle w:val="11"/>
        <w:widowControl w:val="0"/>
        <w:tabs>
          <w:tab w:val="clear" w:pos="360"/>
          <w:tab w:val="left" w:pos="709"/>
          <w:tab w:val="left" w:pos="1418"/>
        </w:tabs>
        <w:spacing w:before="0" w:after="0"/>
        <w:ind w:firstLine="709"/>
        <w:rPr>
          <w:sz w:val="26"/>
          <w:szCs w:val="26"/>
        </w:rPr>
      </w:pPr>
      <w:r w:rsidRPr="00EF114B">
        <w:rPr>
          <w:sz w:val="26"/>
          <w:szCs w:val="26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F114B" w:rsidRPr="00EF114B" w:rsidRDefault="00EF114B" w:rsidP="00E6787B">
      <w:pPr>
        <w:pStyle w:val="11"/>
        <w:widowControl w:val="0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6"/>
          <w:szCs w:val="26"/>
        </w:rPr>
      </w:pPr>
      <w:r w:rsidRPr="00EF114B">
        <w:rPr>
          <w:sz w:val="26"/>
          <w:szCs w:val="26"/>
        </w:rPr>
        <w:t>- образцы оформления документов, необходимых для предоставления муниципальной услуги;</w:t>
      </w:r>
    </w:p>
    <w:p w:rsidR="00EF114B" w:rsidRPr="00EF114B" w:rsidRDefault="00EF114B" w:rsidP="00E6787B">
      <w:pPr>
        <w:pStyle w:val="11"/>
        <w:widowControl w:val="0"/>
        <w:tabs>
          <w:tab w:val="clear" w:pos="360"/>
          <w:tab w:val="left" w:pos="709"/>
        </w:tabs>
        <w:spacing w:before="0" w:after="0"/>
        <w:ind w:firstLine="709"/>
        <w:rPr>
          <w:sz w:val="26"/>
          <w:szCs w:val="26"/>
        </w:rPr>
      </w:pPr>
      <w:r w:rsidRPr="00EF114B">
        <w:rPr>
          <w:sz w:val="26"/>
          <w:szCs w:val="26"/>
        </w:rPr>
        <w:t>- месторасположение, график (режим) работы, номера телефонов отдела,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EF114B" w:rsidRPr="00EF114B" w:rsidRDefault="00EF114B" w:rsidP="00E6787B">
      <w:pPr>
        <w:pStyle w:val="11"/>
        <w:widowControl w:val="0"/>
        <w:tabs>
          <w:tab w:val="clear" w:pos="360"/>
          <w:tab w:val="left" w:pos="709"/>
        </w:tabs>
        <w:spacing w:before="0" w:after="0"/>
        <w:ind w:firstLine="709"/>
        <w:rPr>
          <w:sz w:val="26"/>
          <w:szCs w:val="26"/>
        </w:rPr>
      </w:pPr>
      <w:r w:rsidRPr="00EF114B">
        <w:rPr>
          <w:sz w:val="26"/>
          <w:szCs w:val="26"/>
        </w:rPr>
        <w:t>- срок предоставления услуги;</w:t>
      </w:r>
    </w:p>
    <w:p w:rsidR="00EF114B" w:rsidRPr="00EF114B" w:rsidRDefault="00EF114B" w:rsidP="00E6787B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6"/>
          <w:szCs w:val="26"/>
        </w:rPr>
      </w:pPr>
      <w:r w:rsidRPr="00EF114B">
        <w:rPr>
          <w:sz w:val="26"/>
          <w:szCs w:val="26"/>
        </w:rPr>
        <w:t>- основания отказа в предоставлении муниципальной услуги.</w:t>
      </w:r>
    </w:p>
    <w:p w:rsidR="00EF114B" w:rsidRPr="00EF114B" w:rsidRDefault="00EF114B" w:rsidP="00EF114B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6"/>
          <w:szCs w:val="26"/>
        </w:rPr>
      </w:pPr>
    </w:p>
    <w:p w:rsidR="00EF114B" w:rsidRPr="00E6787B" w:rsidRDefault="00EF114B" w:rsidP="00E6787B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6"/>
          <w:szCs w:val="26"/>
        </w:rPr>
      </w:pPr>
      <w:r w:rsidRPr="00E6787B">
        <w:rPr>
          <w:b/>
          <w:color w:val="000000"/>
          <w:sz w:val="26"/>
          <w:szCs w:val="26"/>
        </w:rPr>
        <w:t>Стандарт предоставления муниципальной услуги</w:t>
      </w:r>
    </w:p>
    <w:p w:rsidR="00E6787B" w:rsidRPr="00E6787B" w:rsidRDefault="00E6787B" w:rsidP="00E6787B">
      <w:pPr>
        <w:pStyle w:val="a3"/>
        <w:tabs>
          <w:tab w:val="left" w:pos="426"/>
        </w:tabs>
        <w:autoSpaceDE w:val="0"/>
        <w:autoSpaceDN w:val="0"/>
        <w:adjustRightInd w:val="0"/>
        <w:spacing w:line="320" w:lineRule="exact"/>
        <w:ind w:left="1080"/>
        <w:outlineLvl w:val="0"/>
        <w:rPr>
          <w:b/>
          <w:color w:val="000000"/>
          <w:sz w:val="26"/>
          <w:szCs w:val="26"/>
        </w:rPr>
      </w:pP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2.1.</w:t>
      </w:r>
      <w:r w:rsidR="00E6787B">
        <w:rPr>
          <w:color w:val="000000"/>
          <w:sz w:val="26"/>
          <w:szCs w:val="26"/>
        </w:rPr>
        <w:t xml:space="preserve">  </w:t>
      </w:r>
      <w:r w:rsidRPr="00EF114B">
        <w:rPr>
          <w:color w:val="000000"/>
          <w:sz w:val="26"/>
          <w:szCs w:val="26"/>
        </w:rPr>
        <w:t xml:space="preserve">Наименование муниципальной услуги - </w:t>
      </w:r>
      <w:r w:rsidRPr="00EF114B">
        <w:rPr>
          <w:sz w:val="26"/>
          <w:szCs w:val="26"/>
        </w:rPr>
        <w:t>«Выдача разрешения на вступление в брак до достижения брачного возраста»</w:t>
      </w:r>
      <w:r w:rsidRPr="00EF114B">
        <w:rPr>
          <w:color w:val="000000"/>
          <w:sz w:val="26"/>
          <w:szCs w:val="26"/>
        </w:rPr>
        <w:t xml:space="preserve">. </w:t>
      </w:r>
    </w:p>
    <w:p w:rsidR="00EF114B" w:rsidRPr="00EF114B" w:rsidRDefault="00EF114B" w:rsidP="00E6787B">
      <w:pPr>
        <w:tabs>
          <w:tab w:val="left" w:pos="426"/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2.2.</w:t>
      </w:r>
      <w:r w:rsidR="00E6787B">
        <w:rPr>
          <w:b/>
          <w:color w:val="000000"/>
          <w:sz w:val="26"/>
          <w:szCs w:val="26"/>
        </w:rPr>
        <w:t> </w:t>
      </w:r>
      <w:r w:rsidRPr="00EF114B">
        <w:rPr>
          <w:bCs/>
          <w:iCs/>
          <w:color w:val="000000"/>
          <w:sz w:val="26"/>
          <w:szCs w:val="26"/>
        </w:rPr>
        <w:t xml:space="preserve">Наименование структурного подразделения, </w:t>
      </w:r>
      <w:proofErr w:type="gramStart"/>
      <w:r w:rsidRPr="00EF114B">
        <w:rPr>
          <w:bCs/>
          <w:iCs/>
          <w:color w:val="000000"/>
          <w:sz w:val="26"/>
          <w:szCs w:val="26"/>
        </w:rPr>
        <w:t>предоставляющей</w:t>
      </w:r>
      <w:proofErr w:type="gramEnd"/>
      <w:r w:rsidRPr="00EF114B">
        <w:rPr>
          <w:bCs/>
          <w:iCs/>
          <w:color w:val="000000"/>
          <w:sz w:val="26"/>
          <w:szCs w:val="26"/>
        </w:rPr>
        <w:t xml:space="preserve"> муниципальную услугу</w:t>
      </w:r>
      <w:r w:rsidRPr="00EF114B">
        <w:rPr>
          <w:color w:val="000000"/>
          <w:sz w:val="26"/>
          <w:szCs w:val="26"/>
        </w:rPr>
        <w:t>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2.2.1.</w:t>
      </w:r>
      <w:r w:rsidR="00E6787B">
        <w:rPr>
          <w:b/>
          <w:color w:val="000000"/>
          <w:sz w:val="26"/>
          <w:szCs w:val="26"/>
        </w:rPr>
        <w:t> </w:t>
      </w:r>
      <w:r w:rsidRPr="00EF114B">
        <w:rPr>
          <w:sz w:val="26"/>
          <w:szCs w:val="26"/>
        </w:rPr>
        <w:t xml:space="preserve">Муниципальная услуга по выдаче разрешения на вступление в брак </w:t>
      </w:r>
      <w:proofErr w:type="gramStart"/>
      <w:r w:rsidRPr="00EF114B">
        <w:rPr>
          <w:sz w:val="26"/>
          <w:szCs w:val="26"/>
        </w:rPr>
        <w:t>несовершеннолетними гражданами, достигшими возраста шестнадцати лет предоставляется</w:t>
      </w:r>
      <w:proofErr w:type="gramEnd"/>
      <w:r w:rsidRPr="00EF114B">
        <w:rPr>
          <w:sz w:val="26"/>
          <w:szCs w:val="26"/>
        </w:rPr>
        <w:t xml:space="preserve"> непосредственно отделом по опеке и попечительству </w:t>
      </w:r>
      <w:r w:rsidR="00E6787B">
        <w:rPr>
          <w:sz w:val="26"/>
          <w:szCs w:val="26"/>
        </w:rPr>
        <w:t>У</w:t>
      </w:r>
      <w:r w:rsidRPr="00EF114B">
        <w:rPr>
          <w:sz w:val="26"/>
          <w:szCs w:val="26"/>
        </w:rPr>
        <w:t>правления образования Юргинского муниципального района и МФЦ Юргинского муниципального района</w:t>
      </w:r>
      <w:r w:rsidRPr="00EF114B">
        <w:rPr>
          <w:color w:val="000000"/>
          <w:sz w:val="26"/>
          <w:szCs w:val="26"/>
        </w:rPr>
        <w:t>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b/>
          <w:sz w:val="26"/>
          <w:szCs w:val="26"/>
        </w:rPr>
        <w:t>2.2.2.</w:t>
      </w:r>
      <w:r w:rsidR="00E6787B">
        <w:rPr>
          <w:b/>
          <w:sz w:val="26"/>
          <w:szCs w:val="26"/>
        </w:rPr>
        <w:t> </w:t>
      </w:r>
      <w:r w:rsidRPr="00EF114B">
        <w:rPr>
          <w:sz w:val="26"/>
          <w:szCs w:val="26"/>
        </w:rPr>
        <w:t>При предоставлении муниципальной услуги отдел, предоставляющий муниципальную услугу, осуществляет взаимодействие с отделом ЗАГС г. Юрги и Юргинского района.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2.2.3.</w:t>
      </w:r>
      <w:r w:rsidR="00E6787B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Отдел, предоставляющий муниципальную услугу, не вправе требовать от заявителя:</w:t>
      </w:r>
    </w:p>
    <w:p w:rsidR="00EF114B" w:rsidRPr="00EF114B" w:rsidRDefault="00EF114B" w:rsidP="00E6787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color w:val="000000"/>
          <w:sz w:val="26"/>
          <w:szCs w:val="26"/>
        </w:rPr>
        <w:t>1)</w:t>
      </w:r>
      <w:r w:rsidR="00E6787B">
        <w:rPr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114B" w:rsidRPr="00EF114B" w:rsidRDefault="00EF114B" w:rsidP="00E6787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EF114B">
        <w:rPr>
          <w:color w:val="000000"/>
          <w:sz w:val="26"/>
          <w:szCs w:val="26"/>
        </w:rPr>
        <w:t>2)</w:t>
      </w:r>
      <w:r w:rsidR="00E6787B">
        <w:rPr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2010г. № 210-ФЗ «Об организации предоставления государственных и муниципальных</w:t>
      </w:r>
      <w:proofErr w:type="gramEnd"/>
      <w:r w:rsidRPr="00EF114B">
        <w:rPr>
          <w:color w:val="000000"/>
          <w:sz w:val="26"/>
          <w:szCs w:val="26"/>
        </w:rPr>
        <w:t xml:space="preserve"> услуг», государственных и муниципальных услуг, в соответствии с нормативными правовыми актами Российской Федерации, муниципальными правовыми актами. </w:t>
      </w:r>
      <w:r w:rsidRPr="00EF114B">
        <w:rPr>
          <w:color w:val="000000"/>
          <w:sz w:val="26"/>
          <w:szCs w:val="26"/>
        </w:rPr>
        <w:lastRenderedPageBreak/>
        <w:t>Заявитель вправе представить указанные документы и информацию в отдел, предоставляющий муниципальную услугу, по собственной инициативе;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color w:val="000000"/>
          <w:sz w:val="26"/>
          <w:szCs w:val="26"/>
        </w:rPr>
        <w:t>3)</w:t>
      </w:r>
      <w:r w:rsidR="00E6787B">
        <w:rPr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1" w:name="Par61"/>
      <w:bookmarkEnd w:id="1"/>
      <w:r w:rsidRPr="00EF114B">
        <w:rPr>
          <w:b/>
          <w:color w:val="000000"/>
          <w:sz w:val="26"/>
          <w:szCs w:val="26"/>
        </w:rPr>
        <w:t>2.3.</w:t>
      </w:r>
      <w:r w:rsidR="00E6787B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Описание результата предоставления муниципальной услуги.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2.3.1.</w:t>
      </w:r>
      <w:r w:rsidR="00E6787B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Результатом предоставления муниципальной услуги является: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color w:val="000000"/>
          <w:sz w:val="26"/>
          <w:szCs w:val="26"/>
        </w:rPr>
        <w:t>- выдача распоряжения  администрации Юргинского муниципального района о вступлении в брак несовершеннолетним гражданам;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EF114B">
        <w:rPr>
          <w:color w:val="000000"/>
          <w:sz w:val="26"/>
          <w:szCs w:val="26"/>
        </w:rPr>
        <w:t>- мотивированный отказ на вступление в брак несовершеннолетним гражданам.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2.4.</w:t>
      </w:r>
      <w:r w:rsidR="00E6787B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Срок предоставления муниципальной услуги.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2.4.1.</w:t>
      </w:r>
      <w:r w:rsidR="00E6787B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Срок  предоставления муниципальной услуги составляет 15 дней со дня  поступления запроса в отдел, предоставляющий муниципальную услугу.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2.4.2.</w:t>
      </w:r>
      <w:r w:rsidR="00E6787B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Решение о предоставлении (отказе в предоставлении) муниципальной услуги должно быть принято через 3 дня со дня представления заявления и документов, о</w:t>
      </w:r>
      <w:r w:rsidRPr="00EF114B">
        <w:rPr>
          <w:bCs/>
          <w:iCs/>
          <w:color w:val="000000"/>
          <w:sz w:val="26"/>
          <w:szCs w:val="26"/>
        </w:rPr>
        <w:t>бязанность по представлению которых возложена на Заявителя,</w:t>
      </w:r>
      <w:r w:rsidRPr="00EF114B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EF114B">
        <w:rPr>
          <w:color w:val="000000"/>
          <w:sz w:val="26"/>
          <w:szCs w:val="26"/>
        </w:rPr>
        <w:t>отделом, предоставляющим муниципальную услугу.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2.5.</w:t>
      </w:r>
      <w:r w:rsidR="00E6787B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933709" w:rsidRDefault="00EF114B" w:rsidP="00933709">
      <w:pPr>
        <w:tabs>
          <w:tab w:val="left" w:pos="426"/>
        </w:tabs>
        <w:ind w:firstLine="709"/>
        <w:jc w:val="both"/>
        <w:rPr>
          <w:rFonts w:eastAsia="Calibri"/>
          <w:sz w:val="26"/>
          <w:szCs w:val="26"/>
        </w:rPr>
      </w:pPr>
      <w:r w:rsidRPr="00EF114B">
        <w:rPr>
          <w:b/>
          <w:sz w:val="26"/>
          <w:szCs w:val="26"/>
        </w:rPr>
        <w:t>2.5.1.</w:t>
      </w:r>
      <w:r w:rsidR="00E6787B">
        <w:rPr>
          <w:b/>
          <w:sz w:val="26"/>
          <w:szCs w:val="26"/>
        </w:rPr>
        <w:t> </w:t>
      </w:r>
      <w:r w:rsidRPr="00EF114B">
        <w:rPr>
          <w:rFonts w:eastAsia="Calibri"/>
          <w:sz w:val="26"/>
          <w:szCs w:val="26"/>
        </w:rPr>
        <w:t>Предоставление муниципальной услуги осуществляется</w:t>
      </w:r>
      <w:r w:rsidRPr="00EF114B">
        <w:rPr>
          <w:rFonts w:eastAsia="Calibri"/>
          <w:color w:val="FF0000"/>
          <w:sz w:val="26"/>
          <w:szCs w:val="26"/>
        </w:rPr>
        <w:t xml:space="preserve"> </w:t>
      </w:r>
      <w:r w:rsidRPr="00EF114B">
        <w:rPr>
          <w:rFonts w:eastAsia="Calibri"/>
          <w:sz w:val="26"/>
          <w:szCs w:val="26"/>
        </w:rPr>
        <w:t xml:space="preserve">в соответствии </w:t>
      </w:r>
      <w:proofErr w:type="gramStart"/>
      <w:r w:rsidRPr="00EF114B">
        <w:rPr>
          <w:rFonts w:eastAsia="Calibri"/>
          <w:sz w:val="26"/>
          <w:szCs w:val="26"/>
        </w:rPr>
        <w:t>с</w:t>
      </w:r>
      <w:proofErr w:type="gramEnd"/>
      <w:r w:rsidRPr="00EF114B">
        <w:rPr>
          <w:rFonts w:eastAsia="Calibri"/>
          <w:sz w:val="26"/>
          <w:szCs w:val="26"/>
        </w:rPr>
        <w:t>:</w:t>
      </w:r>
    </w:p>
    <w:p w:rsidR="00EF114B" w:rsidRPr="00EF114B" w:rsidRDefault="00EF114B" w:rsidP="00933709">
      <w:pPr>
        <w:tabs>
          <w:tab w:val="left" w:pos="426"/>
        </w:tabs>
        <w:ind w:firstLine="709"/>
        <w:jc w:val="both"/>
        <w:rPr>
          <w:rFonts w:eastAsia="Calibri"/>
          <w:sz w:val="26"/>
          <w:szCs w:val="26"/>
        </w:rPr>
      </w:pPr>
      <w:r w:rsidRPr="00EF114B">
        <w:rPr>
          <w:rFonts w:eastAsia="Calibri"/>
          <w:sz w:val="26"/>
          <w:szCs w:val="26"/>
        </w:rPr>
        <w:t>-</w:t>
      </w:r>
      <w:r w:rsidR="00E6787B">
        <w:rPr>
          <w:rFonts w:eastAsia="Calibri"/>
          <w:sz w:val="26"/>
          <w:szCs w:val="26"/>
        </w:rPr>
        <w:t> </w:t>
      </w:r>
      <w:r w:rsidRPr="00EF114B">
        <w:rPr>
          <w:rFonts w:eastAsia="Calibri"/>
          <w:sz w:val="26"/>
          <w:szCs w:val="26"/>
        </w:rPr>
        <w:t>Гражданским кодексом Российской Федерации;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rFonts w:eastAsia="Calibri"/>
          <w:sz w:val="26"/>
          <w:szCs w:val="26"/>
        </w:rPr>
      </w:pPr>
      <w:r w:rsidRPr="00EF114B">
        <w:rPr>
          <w:rFonts w:eastAsia="Calibri"/>
          <w:sz w:val="26"/>
          <w:szCs w:val="26"/>
        </w:rPr>
        <w:t>-</w:t>
      </w:r>
      <w:r w:rsidR="00E6787B">
        <w:rPr>
          <w:rFonts w:eastAsia="Calibri"/>
          <w:sz w:val="26"/>
          <w:szCs w:val="26"/>
        </w:rPr>
        <w:t> </w:t>
      </w:r>
      <w:r w:rsidRPr="00EF114B">
        <w:rPr>
          <w:rFonts w:eastAsia="Calibri"/>
          <w:sz w:val="26"/>
          <w:szCs w:val="26"/>
        </w:rPr>
        <w:t>Семейным кодексом Российской Федерации;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rFonts w:eastAsia="Calibri"/>
          <w:sz w:val="26"/>
          <w:szCs w:val="26"/>
        </w:rPr>
      </w:pPr>
      <w:r w:rsidRPr="00EF114B">
        <w:rPr>
          <w:rFonts w:eastAsia="Calibri"/>
          <w:sz w:val="26"/>
          <w:szCs w:val="26"/>
        </w:rPr>
        <w:t>-</w:t>
      </w:r>
      <w:r w:rsidR="00E6787B">
        <w:rPr>
          <w:rFonts w:eastAsia="Calibri"/>
          <w:sz w:val="26"/>
          <w:szCs w:val="26"/>
        </w:rPr>
        <w:t> </w:t>
      </w:r>
      <w:r w:rsidRPr="00EF114B">
        <w:rPr>
          <w:rFonts w:eastAsia="Calibri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rFonts w:eastAsia="Calibri"/>
          <w:sz w:val="26"/>
          <w:szCs w:val="26"/>
        </w:rPr>
      </w:pPr>
      <w:r w:rsidRPr="00EF114B">
        <w:rPr>
          <w:rFonts w:eastAsia="Calibri"/>
          <w:sz w:val="26"/>
          <w:szCs w:val="26"/>
        </w:rPr>
        <w:t>-</w:t>
      </w:r>
      <w:r w:rsidR="00E6787B">
        <w:rPr>
          <w:rFonts w:eastAsia="Calibri"/>
          <w:sz w:val="26"/>
          <w:szCs w:val="26"/>
        </w:rPr>
        <w:t> </w:t>
      </w:r>
      <w:r w:rsidRPr="00EF114B">
        <w:rPr>
          <w:rFonts w:eastAsia="Calibri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rFonts w:eastAsia="Calibri"/>
          <w:sz w:val="26"/>
          <w:szCs w:val="26"/>
        </w:rPr>
      </w:pPr>
      <w:r w:rsidRPr="00EF114B">
        <w:rPr>
          <w:rFonts w:eastAsia="Calibri"/>
          <w:sz w:val="26"/>
          <w:szCs w:val="26"/>
        </w:rPr>
        <w:t>-</w:t>
      </w:r>
      <w:r w:rsidR="00933709">
        <w:rPr>
          <w:rFonts w:eastAsia="Calibri"/>
          <w:sz w:val="26"/>
          <w:szCs w:val="26"/>
        </w:rPr>
        <w:t> </w:t>
      </w:r>
      <w:r w:rsidRPr="00EF114B">
        <w:rPr>
          <w:rFonts w:eastAsia="Calibri"/>
          <w:sz w:val="26"/>
          <w:szCs w:val="26"/>
        </w:rPr>
        <w:t>Федеральным законом от 02.05.2006 № 59-ФЗ «О порядке рассмотрения обращений граждан Российской Федерации»;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rFonts w:eastAsia="Calibri"/>
          <w:sz w:val="26"/>
          <w:szCs w:val="26"/>
        </w:rPr>
      </w:pPr>
      <w:r w:rsidRPr="00EF114B">
        <w:rPr>
          <w:rFonts w:eastAsia="Calibri"/>
          <w:sz w:val="26"/>
          <w:szCs w:val="26"/>
        </w:rPr>
        <w:t>-</w:t>
      </w:r>
      <w:r w:rsidR="00AD468D">
        <w:rPr>
          <w:rFonts w:eastAsia="Calibri"/>
          <w:sz w:val="26"/>
          <w:szCs w:val="26"/>
        </w:rPr>
        <w:t> </w:t>
      </w:r>
      <w:r w:rsidRPr="00EF114B">
        <w:rPr>
          <w:rFonts w:eastAsia="Calibri"/>
          <w:sz w:val="26"/>
          <w:szCs w:val="26"/>
        </w:rPr>
        <w:t>Федеральным законом от 15.11.1997 № 143-ФЗ «Об актах гражданского состояния»;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rFonts w:eastAsia="Calibri"/>
          <w:sz w:val="26"/>
          <w:szCs w:val="26"/>
        </w:rPr>
      </w:pPr>
      <w:r w:rsidRPr="00EF114B">
        <w:rPr>
          <w:rFonts w:eastAsia="Calibri"/>
          <w:sz w:val="26"/>
          <w:szCs w:val="26"/>
        </w:rPr>
        <w:t>-</w:t>
      </w:r>
      <w:r w:rsidR="00AD468D">
        <w:rPr>
          <w:rFonts w:eastAsia="Calibri"/>
          <w:sz w:val="26"/>
          <w:szCs w:val="26"/>
        </w:rPr>
        <w:t> </w:t>
      </w:r>
      <w:r w:rsidRPr="00EF114B">
        <w:rPr>
          <w:sz w:val="26"/>
          <w:szCs w:val="26"/>
        </w:rPr>
        <w:t>Закон Кемеровской области от 27.12.2007 № 204-ОЗ «О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попечительства»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EF114B">
        <w:rPr>
          <w:rFonts w:eastAsia="Calibri"/>
          <w:sz w:val="26"/>
          <w:szCs w:val="26"/>
        </w:rPr>
        <w:t>-</w:t>
      </w:r>
      <w:r w:rsidR="00AD468D">
        <w:rPr>
          <w:rFonts w:eastAsia="Calibri"/>
        </w:rPr>
        <w:t> </w:t>
      </w:r>
      <w:r w:rsidRPr="00EF114B">
        <w:rPr>
          <w:rFonts w:eastAsia="Calibri"/>
          <w:sz w:val="26"/>
          <w:szCs w:val="26"/>
        </w:rPr>
        <w:t xml:space="preserve">настоящим </w:t>
      </w:r>
      <w:r w:rsidR="00AD468D">
        <w:rPr>
          <w:rFonts w:eastAsia="Calibri"/>
          <w:sz w:val="26"/>
          <w:szCs w:val="26"/>
        </w:rPr>
        <w:t>А</w:t>
      </w:r>
      <w:r w:rsidRPr="00EF114B">
        <w:rPr>
          <w:rFonts w:eastAsia="Calibri"/>
          <w:sz w:val="26"/>
          <w:szCs w:val="26"/>
        </w:rPr>
        <w:t>дминистративным регламентом.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2.6.</w:t>
      </w:r>
      <w:r w:rsidR="00AD468D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Исчерпывающий перечень документов, необходимых в соответствии с нормативными правовыми актами для  предоставления муниципальной услуги.</w:t>
      </w:r>
    </w:p>
    <w:p w:rsidR="00EF114B" w:rsidRPr="00EF114B" w:rsidRDefault="00EF114B" w:rsidP="00E6787B">
      <w:pPr>
        <w:tabs>
          <w:tab w:val="left" w:pos="0"/>
          <w:tab w:val="left" w:pos="426"/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2.6.1.</w:t>
      </w:r>
      <w:r w:rsidR="00AD468D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Для получения муниципальной услуги заявителем представляются следующие документы: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1)</w:t>
      </w:r>
      <w:r w:rsidR="00AD468D">
        <w:rPr>
          <w:sz w:val="26"/>
          <w:szCs w:val="26"/>
        </w:rPr>
        <w:t> </w:t>
      </w:r>
      <w:r w:rsidRPr="00EF114B">
        <w:rPr>
          <w:sz w:val="26"/>
          <w:szCs w:val="26"/>
        </w:rPr>
        <w:t xml:space="preserve">заявление несовершеннолетнего, </w:t>
      </w:r>
      <w:r w:rsidR="00AD468D">
        <w:rPr>
          <w:sz w:val="26"/>
          <w:szCs w:val="26"/>
        </w:rPr>
        <w:t>достигшего возраста 16 лет (П</w:t>
      </w:r>
      <w:r w:rsidRPr="00EF114B">
        <w:rPr>
          <w:sz w:val="26"/>
          <w:szCs w:val="26"/>
        </w:rPr>
        <w:t xml:space="preserve">риложение </w:t>
      </w:r>
      <w:r w:rsidR="00662C55">
        <w:rPr>
          <w:sz w:val="26"/>
          <w:szCs w:val="26"/>
        </w:rPr>
        <w:t xml:space="preserve">№ </w:t>
      </w:r>
      <w:r w:rsidRPr="00EF114B">
        <w:rPr>
          <w:sz w:val="26"/>
          <w:szCs w:val="26"/>
        </w:rPr>
        <w:t>1);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2)</w:t>
      </w:r>
      <w:r w:rsidR="00662C55">
        <w:rPr>
          <w:sz w:val="26"/>
          <w:szCs w:val="26"/>
        </w:rPr>
        <w:t> </w:t>
      </w:r>
      <w:r w:rsidRPr="00EF114B">
        <w:rPr>
          <w:sz w:val="26"/>
          <w:szCs w:val="26"/>
        </w:rPr>
        <w:t>заявление–согласие родителей или другого законного представителя несовершеннолетнего (</w:t>
      </w:r>
      <w:r w:rsidR="00662C55">
        <w:rPr>
          <w:sz w:val="26"/>
          <w:szCs w:val="26"/>
        </w:rPr>
        <w:t>П</w:t>
      </w:r>
      <w:r w:rsidRPr="00EF114B">
        <w:rPr>
          <w:sz w:val="26"/>
          <w:szCs w:val="26"/>
        </w:rPr>
        <w:t xml:space="preserve">риложение </w:t>
      </w:r>
      <w:r w:rsidR="00662C55">
        <w:rPr>
          <w:sz w:val="26"/>
          <w:szCs w:val="26"/>
        </w:rPr>
        <w:t>№</w:t>
      </w:r>
      <w:r w:rsidRPr="00EF114B">
        <w:rPr>
          <w:sz w:val="26"/>
          <w:szCs w:val="26"/>
        </w:rPr>
        <w:t xml:space="preserve"> 2);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3)</w:t>
      </w:r>
      <w:r w:rsidR="00662C55">
        <w:rPr>
          <w:sz w:val="26"/>
          <w:szCs w:val="26"/>
        </w:rPr>
        <w:t> </w:t>
      </w:r>
      <w:r w:rsidRPr="00EF114B">
        <w:rPr>
          <w:sz w:val="26"/>
          <w:szCs w:val="26"/>
        </w:rPr>
        <w:t>копии паспортов заявителей;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4)</w:t>
      </w:r>
      <w:r w:rsidR="00662C55">
        <w:rPr>
          <w:sz w:val="26"/>
          <w:szCs w:val="26"/>
        </w:rPr>
        <w:t> </w:t>
      </w:r>
      <w:r w:rsidRPr="00EF114B">
        <w:rPr>
          <w:sz w:val="26"/>
          <w:szCs w:val="26"/>
        </w:rPr>
        <w:t>копия свидетельства о рождении несовершеннолетнего;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lastRenderedPageBreak/>
        <w:t>5)</w:t>
      </w:r>
      <w:r w:rsidR="00662C55">
        <w:rPr>
          <w:sz w:val="26"/>
          <w:szCs w:val="26"/>
        </w:rPr>
        <w:t> </w:t>
      </w:r>
      <w:r w:rsidRPr="00EF114B">
        <w:rPr>
          <w:sz w:val="26"/>
          <w:szCs w:val="26"/>
        </w:rPr>
        <w:t>документы, подтверждающие наличие особых обстоятель</w:t>
      </w:r>
      <w:proofErr w:type="gramStart"/>
      <w:r w:rsidRPr="00EF114B">
        <w:rPr>
          <w:sz w:val="26"/>
          <w:szCs w:val="26"/>
        </w:rPr>
        <w:t>ств дл</w:t>
      </w:r>
      <w:proofErr w:type="gramEnd"/>
      <w:r w:rsidRPr="00EF114B">
        <w:rPr>
          <w:sz w:val="26"/>
          <w:szCs w:val="26"/>
        </w:rPr>
        <w:t xml:space="preserve">я заключения брака (свидетельство о рождении ребенка, медицинская справка о наличии беременности невесты, справка о срочном призыве жениха на военную службу </w:t>
      </w:r>
      <w:r w:rsidRPr="00EF114B">
        <w:rPr>
          <w:color w:val="000000"/>
          <w:sz w:val="26"/>
          <w:szCs w:val="26"/>
        </w:rPr>
        <w:t>или убытие в длительную командировку жениха, фактически сложившиеся брачные отношения с лицом, не достигшим брачного возраста</w:t>
      </w:r>
      <w:r w:rsidRPr="00EF114B">
        <w:rPr>
          <w:sz w:val="26"/>
          <w:szCs w:val="26"/>
        </w:rPr>
        <w:t xml:space="preserve"> пр.).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2.6.2.</w:t>
      </w:r>
      <w:r w:rsidR="00662C55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 xml:space="preserve">Тексты документов, представляемых для оказания муниципальной услуги, должны быть написаны разборчиво,  без сокращения. Фамилии, имена и отчества физических лиц, адреса их мест жительства должны быть написаны полностью. </w:t>
      </w:r>
    </w:p>
    <w:p w:rsidR="00EF114B" w:rsidRPr="00EF114B" w:rsidRDefault="00EF114B" w:rsidP="00E6787B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2.7.</w:t>
      </w:r>
      <w:r w:rsidR="00662C55">
        <w:rPr>
          <w:b/>
          <w:color w:val="000000"/>
          <w:sz w:val="26"/>
          <w:szCs w:val="26"/>
        </w:rPr>
        <w:t> </w:t>
      </w:r>
      <w:r w:rsidRPr="00EF114B">
        <w:rPr>
          <w:sz w:val="26"/>
          <w:szCs w:val="26"/>
        </w:rPr>
        <w:t>Специалист отдела вправе отказать в приеме документов, необходимых для предоставления муниципальной услуги, в случаях:</w:t>
      </w:r>
    </w:p>
    <w:p w:rsidR="00EF114B" w:rsidRPr="00EF114B" w:rsidRDefault="00EF114B" w:rsidP="00E6787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1)</w:t>
      </w:r>
      <w:r w:rsidR="00662C55">
        <w:rPr>
          <w:sz w:val="26"/>
          <w:szCs w:val="26"/>
        </w:rPr>
        <w:t> </w:t>
      </w:r>
      <w:r w:rsidRPr="00EF114B">
        <w:rPr>
          <w:sz w:val="26"/>
          <w:szCs w:val="26"/>
        </w:rPr>
        <w:t>несоответствие пакета предоставленных заявителем документов требованиям настоящего административного регламента;</w:t>
      </w:r>
    </w:p>
    <w:p w:rsidR="00EF114B" w:rsidRPr="00EF114B" w:rsidRDefault="00EF114B" w:rsidP="00E6787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2)</w:t>
      </w:r>
      <w:r w:rsidR="00662C55">
        <w:rPr>
          <w:sz w:val="26"/>
          <w:szCs w:val="26"/>
        </w:rPr>
        <w:t> </w:t>
      </w:r>
      <w:r w:rsidRPr="00EF114B">
        <w:rPr>
          <w:sz w:val="26"/>
          <w:szCs w:val="26"/>
        </w:rPr>
        <w:t>наличие сомнений в подлинности документов;</w:t>
      </w:r>
    </w:p>
    <w:p w:rsidR="00EF114B" w:rsidRPr="00EF114B" w:rsidRDefault="00EF114B" w:rsidP="00E6787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3)</w:t>
      </w:r>
      <w:r w:rsidR="00662C55">
        <w:rPr>
          <w:sz w:val="26"/>
          <w:szCs w:val="26"/>
        </w:rPr>
        <w:t> </w:t>
      </w:r>
      <w:r w:rsidRPr="00EF114B">
        <w:rPr>
          <w:sz w:val="26"/>
          <w:szCs w:val="26"/>
        </w:rPr>
        <w:t>документы исполнены или заполнены карандашом;</w:t>
      </w:r>
    </w:p>
    <w:p w:rsidR="00EF114B" w:rsidRPr="00EF114B" w:rsidRDefault="00EF114B" w:rsidP="00E6787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4)</w:t>
      </w:r>
      <w:r w:rsidR="00662C55">
        <w:rPr>
          <w:sz w:val="26"/>
          <w:szCs w:val="26"/>
        </w:rPr>
        <w:t> </w:t>
      </w:r>
      <w:r w:rsidRPr="00EF114B">
        <w:rPr>
          <w:sz w:val="26"/>
          <w:szCs w:val="26"/>
        </w:rPr>
        <w:t>заявление подано лицом, не уполномоченным совершать такого рода действия;</w:t>
      </w:r>
    </w:p>
    <w:p w:rsidR="00EF114B" w:rsidRPr="00EF114B" w:rsidRDefault="00EF114B" w:rsidP="00E6787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5)</w:t>
      </w:r>
      <w:r w:rsidR="00662C55">
        <w:rPr>
          <w:sz w:val="26"/>
          <w:szCs w:val="26"/>
        </w:rPr>
        <w:t> </w:t>
      </w:r>
      <w:r w:rsidRPr="00EF114B">
        <w:rPr>
          <w:sz w:val="26"/>
          <w:szCs w:val="26"/>
        </w:rPr>
        <w:t>представленные документы без подписи и указания фамилии, имени, отчества заявителя и его почтового адреса для ответа;</w:t>
      </w:r>
    </w:p>
    <w:p w:rsidR="00EF114B" w:rsidRPr="00EF114B" w:rsidRDefault="00EF114B" w:rsidP="00E6787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6)</w:t>
      </w:r>
      <w:r w:rsidR="00662C55">
        <w:rPr>
          <w:sz w:val="26"/>
          <w:szCs w:val="26"/>
        </w:rPr>
        <w:t> </w:t>
      </w:r>
      <w:r w:rsidRPr="00EF114B">
        <w:rPr>
          <w:sz w:val="26"/>
          <w:szCs w:val="26"/>
        </w:rPr>
        <w:t>если текст заявления не поддается прочтению, оно не подлежит направлению на рассмотрение, о чем сообщается заявителю.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sz w:val="26"/>
          <w:szCs w:val="26"/>
        </w:rPr>
        <w:t>2.8.</w:t>
      </w:r>
      <w:r w:rsidR="00662C55">
        <w:rPr>
          <w:b/>
          <w:sz w:val="26"/>
          <w:szCs w:val="26"/>
        </w:rPr>
        <w:t> </w:t>
      </w:r>
      <w:r w:rsidRPr="00EF114B">
        <w:rPr>
          <w:sz w:val="26"/>
          <w:szCs w:val="26"/>
        </w:rPr>
        <w:t>Исчерпывающий</w:t>
      </w:r>
      <w:r w:rsidRPr="00EF114B">
        <w:rPr>
          <w:color w:val="000000"/>
          <w:sz w:val="26"/>
          <w:szCs w:val="26"/>
        </w:rPr>
        <w:t xml:space="preserve"> перечень оснований для приостановления предоставления муниципальной услуги.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2.8.1.</w:t>
      </w:r>
      <w:r w:rsidR="00662C55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2.9.</w:t>
      </w:r>
      <w:r w:rsidR="00662C55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Исчерпывающий перечень оснований для отказа в предоставлении муниципальной услуги: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color w:val="000000"/>
          <w:sz w:val="26"/>
          <w:szCs w:val="26"/>
        </w:rPr>
        <w:t>-</w:t>
      </w:r>
      <w:r w:rsidR="00662C55">
        <w:rPr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 xml:space="preserve">несоответствие представленных документов перечню документов, указанных в п. </w:t>
      </w:r>
      <w:r w:rsidRPr="00EF114B">
        <w:rPr>
          <w:b/>
          <w:color w:val="000000"/>
          <w:sz w:val="26"/>
          <w:szCs w:val="26"/>
        </w:rPr>
        <w:t>2.6.1.</w:t>
      </w:r>
      <w:r w:rsidRPr="00EF114B">
        <w:rPr>
          <w:color w:val="000000"/>
          <w:sz w:val="26"/>
          <w:szCs w:val="26"/>
        </w:rPr>
        <w:t xml:space="preserve"> настоящего </w:t>
      </w:r>
      <w:r w:rsidR="00662C55">
        <w:rPr>
          <w:color w:val="000000"/>
          <w:sz w:val="26"/>
          <w:szCs w:val="26"/>
        </w:rPr>
        <w:t>А</w:t>
      </w:r>
      <w:r w:rsidRPr="00EF114B">
        <w:rPr>
          <w:color w:val="000000"/>
          <w:sz w:val="26"/>
          <w:szCs w:val="26"/>
        </w:rPr>
        <w:t>дминистративного регламента;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-</w:t>
      </w:r>
      <w:r w:rsidR="00662C55">
        <w:rPr>
          <w:sz w:val="26"/>
          <w:szCs w:val="26"/>
        </w:rPr>
        <w:t> </w:t>
      </w:r>
      <w:r w:rsidRPr="00EF114B">
        <w:rPr>
          <w:sz w:val="26"/>
          <w:szCs w:val="26"/>
        </w:rPr>
        <w:t>отсутствие особых обстоятельств, дающих основание на вступление в брак до достижения брачного возраста;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-</w:t>
      </w:r>
      <w:r w:rsidR="00662C55">
        <w:rPr>
          <w:sz w:val="26"/>
          <w:szCs w:val="26"/>
        </w:rPr>
        <w:t> </w:t>
      </w:r>
      <w:r w:rsidRPr="00EF114B">
        <w:rPr>
          <w:sz w:val="26"/>
          <w:szCs w:val="26"/>
        </w:rPr>
        <w:t>регистрация по месту жительства заявителя за пределами Юргинского района;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-</w:t>
      </w:r>
      <w:r w:rsidR="00662C55">
        <w:rPr>
          <w:sz w:val="26"/>
          <w:szCs w:val="26"/>
        </w:rPr>
        <w:t> </w:t>
      </w:r>
      <w:proofErr w:type="gramStart"/>
      <w:r w:rsidRPr="00EF114B">
        <w:rPr>
          <w:sz w:val="26"/>
          <w:szCs w:val="26"/>
        </w:rPr>
        <w:t>не достижение</w:t>
      </w:r>
      <w:proofErr w:type="gramEnd"/>
      <w:r w:rsidRPr="00EF114B">
        <w:rPr>
          <w:sz w:val="26"/>
          <w:szCs w:val="26"/>
        </w:rPr>
        <w:t xml:space="preserve"> заявителем возраста 16 лет.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2.10.</w:t>
      </w:r>
      <w:r w:rsidR="00F97037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 xml:space="preserve">Перечень услуг, </w:t>
      </w:r>
      <w:r w:rsidR="00F97037">
        <w:rPr>
          <w:color w:val="000000"/>
          <w:sz w:val="26"/>
          <w:szCs w:val="26"/>
        </w:rPr>
        <w:t>к</w:t>
      </w:r>
      <w:r w:rsidRPr="00EF114B">
        <w:rPr>
          <w:color w:val="000000"/>
          <w:sz w:val="26"/>
          <w:szCs w:val="26"/>
        </w:rPr>
        <w:t>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F114B" w:rsidRPr="00EF114B" w:rsidRDefault="00EF114B" w:rsidP="00E6787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2.10.1.</w:t>
      </w:r>
      <w:r w:rsidR="00F97037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2.11.</w:t>
      </w:r>
      <w:r w:rsidR="00F97037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Государственная пошлина и иная плата за предоставление муниципальной услуги не взимается.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2.12.</w:t>
      </w:r>
      <w:r w:rsidR="008B3E1D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F114B" w:rsidRPr="00EF114B" w:rsidRDefault="00EF114B" w:rsidP="00E6787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2.12.1.</w:t>
      </w:r>
      <w:r w:rsidR="008B3E1D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- 15 минут.</w:t>
      </w:r>
    </w:p>
    <w:p w:rsidR="00EF114B" w:rsidRPr="00EF114B" w:rsidRDefault="00EF114B" w:rsidP="00E6787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2.12.2.</w:t>
      </w:r>
      <w:r w:rsidR="008B3E1D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Максимальное время ожидания в очереди при получении результата предоставления муниципальной услуги - 15 минут.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lastRenderedPageBreak/>
        <w:t>2.13.</w:t>
      </w:r>
      <w:r w:rsidR="008B3E1D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Срок регистрации запроса о предоставлении муниципальной услуги: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2.13.1.</w:t>
      </w:r>
      <w:r w:rsidR="008B3E1D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2.14.</w:t>
      </w:r>
      <w:r w:rsidR="008B3E1D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2.14.1.</w:t>
      </w:r>
      <w:r w:rsidR="008B3E1D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Здание, в котором предоставляется муниципальная услуга, находится в зоне пешеходной доступности от остановок общественного транспорта.</w:t>
      </w:r>
    </w:p>
    <w:p w:rsidR="00EF114B" w:rsidRPr="00EF114B" w:rsidRDefault="00EF114B" w:rsidP="00E6787B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EF114B">
        <w:rPr>
          <w:color w:val="000000"/>
          <w:sz w:val="26"/>
          <w:szCs w:val="26"/>
        </w:rPr>
        <w:t xml:space="preserve">На территории, прилегающей к зданию, в котором предоставляется муниципальная </w:t>
      </w:r>
      <w:proofErr w:type="gramStart"/>
      <w:r w:rsidRPr="00EF114B">
        <w:rPr>
          <w:color w:val="000000"/>
          <w:sz w:val="26"/>
          <w:szCs w:val="26"/>
        </w:rPr>
        <w:t>услуга</w:t>
      </w:r>
      <w:proofErr w:type="gramEnd"/>
      <w:r w:rsidRPr="00EF114B">
        <w:rPr>
          <w:color w:val="000000"/>
          <w:sz w:val="26"/>
          <w:szCs w:val="26"/>
        </w:rPr>
        <w:t xml:space="preserve">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к парковочным местам является бесплатным.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2.14.2.</w:t>
      </w:r>
      <w:r w:rsidR="008B3E1D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color w:val="000000"/>
          <w:sz w:val="26"/>
          <w:szCs w:val="26"/>
        </w:rPr>
        <w:t>Помещения для предоставления муниципальной услуги размещаются на нижних этажах зданий. Передвижение по помещению, в котором проводится прием документов, не должно создавать затруднений для лиц с ограниченными возможностями здоровья.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color w:val="000000"/>
          <w:sz w:val="26"/>
          <w:szCs w:val="26"/>
        </w:rPr>
        <w:t>При расположении помещения на верхних этажах специалисты обязаны осуществлять прием заявителей (представителей заявителей) на первом этаже, если по состоянию здоровья заявитель (представитель заявителя) не может подняться по лестнице.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color w:val="000000"/>
          <w:sz w:val="26"/>
          <w:szCs w:val="26"/>
        </w:rPr>
        <w:t>Помещение, предназначенное для предоставления муниципальной услуги, должны соответствовать санитарно-эпидемиологическим правилам и нормативам.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color w:val="000000"/>
          <w:sz w:val="26"/>
          <w:szCs w:val="26"/>
        </w:rPr>
        <w:t>В помещении на видном месте помещаются схемы размещения средств пожаротушения и путей эвакуации в экстренных случаях.</w:t>
      </w:r>
    </w:p>
    <w:p w:rsidR="00EF114B" w:rsidRPr="00EF114B" w:rsidRDefault="00EF114B" w:rsidP="00E6787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color w:val="000000"/>
          <w:sz w:val="26"/>
          <w:szCs w:val="26"/>
        </w:rPr>
        <w:t>Места ожидания и приема заявителей (их представителей) соответствуют комфортным условиям для заявителей (их представителей) и оптимальным условиям работы специалистов.</w:t>
      </w:r>
    </w:p>
    <w:p w:rsidR="00EF114B" w:rsidRPr="00EF114B" w:rsidRDefault="00EF114B" w:rsidP="00E6787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color w:val="000000"/>
          <w:sz w:val="26"/>
          <w:szCs w:val="26"/>
        </w:rPr>
        <w:t xml:space="preserve">Места ожидания оборудованы стульями, кресельными секциями, скамьями. Количество мест ожидания определяется </w:t>
      </w:r>
      <w:proofErr w:type="gramStart"/>
      <w:r w:rsidRPr="00EF114B">
        <w:rPr>
          <w:color w:val="000000"/>
          <w:sz w:val="26"/>
          <w:szCs w:val="26"/>
        </w:rPr>
        <w:t>исходя из фактической нагрузки и возможностей для их размещения в здании и составляет</w:t>
      </w:r>
      <w:proofErr w:type="gramEnd"/>
      <w:r w:rsidRPr="00EF114B">
        <w:rPr>
          <w:color w:val="000000"/>
          <w:sz w:val="26"/>
          <w:szCs w:val="26"/>
        </w:rPr>
        <w:t xml:space="preserve"> не менее 3 мест.</w:t>
      </w:r>
    </w:p>
    <w:p w:rsidR="00EF114B" w:rsidRPr="00EF114B" w:rsidRDefault="00EF114B" w:rsidP="00E6787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color w:val="000000"/>
          <w:sz w:val="26"/>
          <w:szCs w:val="26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color w:val="000000"/>
          <w:sz w:val="26"/>
          <w:szCs w:val="26"/>
        </w:rPr>
        <w:t>Места для приема заявителей (их представителей) оборудованы информационными табличками (вывесками) с указанием: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color w:val="000000"/>
          <w:sz w:val="26"/>
          <w:szCs w:val="26"/>
        </w:rPr>
        <w:t>-</w:t>
      </w:r>
      <w:r w:rsidR="008B3E1D">
        <w:rPr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номера кабинета (окна);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color w:val="000000"/>
          <w:sz w:val="26"/>
          <w:szCs w:val="26"/>
        </w:rPr>
        <w:t>-</w:t>
      </w:r>
      <w:r w:rsidR="008B3E1D">
        <w:rPr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2.14.3.</w:t>
      </w:r>
      <w:r w:rsidR="008B3E1D">
        <w:rPr>
          <w:b/>
          <w:color w:val="000000"/>
          <w:sz w:val="26"/>
          <w:szCs w:val="26"/>
        </w:rPr>
        <w:t> </w:t>
      </w:r>
      <w:r w:rsidRPr="00EF114B">
        <w:rPr>
          <w:bCs/>
          <w:color w:val="000000"/>
          <w:sz w:val="26"/>
          <w:szCs w:val="26"/>
        </w:rPr>
        <w:t xml:space="preserve">Информационные стенды содержат полную и актуальную информацию о порядке предоставления муниципальной услуги. </w:t>
      </w:r>
      <w:r w:rsidRPr="00EF114B">
        <w:rPr>
          <w:color w:val="000000"/>
          <w:sz w:val="26"/>
          <w:szCs w:val="26"/>
        </w:rPr>
        <w:t xml:space="preserve">Тексты информационных материалов, которые размещаются на информационных стендах в соответствии с подпунктом </w:t>
      </w:r>
      <w:r w:rsidRPr="00EF114B">
        <w:rPr>
          <w:b/>
          <w:color w:val="000000"/>
          <w:sz w:val="26"/>
          <w:szCs w:val="26"/>
        </w:rPr>
        <w:t>1.3.3.</w:t>
      </w:r>
      <w:r w:rsidRPr="00EF114B">
        <w:rPr>
          <w:color w:val="000000"/>
          <w:sz w:val="26"/>
          <w:szCs w:val="26"/>
        </w:rPr>
        <w:t xml:space="preserve"> </w:t>
      </w:r>
      <w:r w:rsidR="008B3E1D">
        <w:rPr>
          <w:color w:val="000000"/>
          <w:sz w:val="26"/>
          <w:szCs w:val="26"/>
        </w:rPr>
        <w:t>А</w:t>
      </w:r>
      <w:r w:rsidRPr="00EF114B">
        <w:rPr>
          <w:color w:val="000000"/>
          <w:sz w:val="26"/>
          <w:szCs w:val="26"/>
        </w:rPr>
        <w:t>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lastRenderedPageBreak/>
        <w:t>2.15.</w:t>
      </w:r>
      <w:r w:rsidR="008B3E1D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Показатели доступности и качества муниципальной услуги.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b/>
          <w:sz w:val="26"/>
          <w:szCs w:val="26"/>
        </w:rPr>
        <w:t>2.15.1.</w:t>
      </w:r>
      <w:r w:rsidR="002F531D">
        <w:rPr>
          <w:b/>
          <w:sz w:val="26"/>
          <w:szCs w:val="26"/>
        </w:rPr>
        <w:t> </w:t>
      </w:r>
      <w:r w:rsidRPr="00EF114B">
        <w:rPr>
          <w:sz w:val="26"/>
          <w:szCs w:val="26"/>
        </w:rPr>
        <w:t>Показателями доступности предоставления муниципальной услуги являются: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1)</w:t>
      </w:r>
      <w:r w:rsidR="002F531D">
        <w:rPr>
          <w:sz w:val="26"/>
          <w:szCs w:val="26"/>
        </w:rPr>
        <w:t> </w:t>
      </w:r>
      <w:r w:rsidRPr="00EF114B">
        <w:rPr>
          <w:sz w:val="26"/>
          <w:szCs w:val="26"/>
        </w:rPr>
        <w:t>расположенность помещений, предназначенных для предоставления муниципальной услуги в зоне доступности к основным транспортным магистралям, нахождение их в пределах пешеходной доступности для заявителей;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2)</w:t>
      </w:r>
      <w:r w:rsidR="002F531D">
        <w:rPr>
          <w:sz w:val="26"/>
          <w:szCs w:val="26"/>
        </w:rPr>
        <w:t> </w:t>
      </w:r>
      <w:r w:rsidRPr="00EF114B">
        <w:rPr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3)</w:t>
      </w:r>
      <w:r w:rsidR="002F531D">
        <w:rPr>
          <w:sz w:val="26"/>
          <w:szCs w:val="26"/>
        </w:rPr>
        <w:t> </w:t>
      </w:r>
      <w:r w:rsidRPr="00EF114B">
        <w:rPr>
          <w:sz w:val="26"/>
          <w:szCs w:val="26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Административным регламентом сроков предоставления муниципальной услуги;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4)</w:t>
      </w:r>
      <w:r w:rsidR="002F531D">
        <w:rPr>
          <w:sz w:val="26"/>
          <w:szCs w:val="26"/>
        </w:rPr>
        <w:t> </w:t>
      </w:r>
      <w:r w:rsidRPr="00EF114B">
        <w:rPr>
          <w:sz w:val="26"/>
          <w:szCs w:val="26"/>
        </w:rPr>
        <w:t>наличие исчерпывающей информации о способах, порядке и сроках предоставления муниципальной услуги на информационных стендах.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5)</w:t>
      </w:r>
      <w:r w:rsidR="002F531D">
        <w:rPr>
          <w:sz w:val="26"/>
          <w:szCs w:val="26"/>
        </w:rPr>
        <w:t> </w:t>
      </w:r>
      <w:r w:rsidRPr="00EF114B">
        <w:rPr>
          <w:sz w:val="26"/>
          <w:szCs w:val="26"/>
        </w:rPr>
        <w:t>возможность подачи заявления о предоставлении муниципальной услуги в электронном виде с помощью информационных ресурсов в сети Интернет или Единого портала муниципальных услуг;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6)</w:t>
      </w:r>
      <w:r w:rsidR="002F531D">
        <w:rPr>
          <w:sz w:val="26"/>
          <w:szCs w:val="26"/>
        </w:rPr>
        <w:t> </w:t>
      </w:r>
      <w:r w:rsidRPr="00EF114B">
        <w:rPr>
          <w:sz w:val="26"/>
          <w:szCs w:val="26"/>
        </w:rPr>
        <w:t>возможность получения заявителем информации о ходе предоставления муниципальной услуги с использованием средств телефонной связи, электронного информирования.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b/>
          <w:sz w:val="26"/>
          <w:szCs w:val="26"/>
        </w:rPr>
        <w:t>2.15.2.</w:t>
      </w:r>
      <w:r w:rsidR="002F531D">
        <w:rPr>
          <w:b/>
          <w:sz w:val="26"/>
          <w:szCs w:val="26"/>
        </w:rPr>
        <w:t> </w:t>
      </w:r>
      <w:r w:rsidRPr="00EF114B">
        <w:rPr>
          <w:sz w:val="26"/>
          <w:szCs w:val="26"/>
        </w:rPr>
        <w:t>Показатели доступности предоставления муниципальной услуги инвалидам и иным маломобильным группам населения: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1)</w:t>
      </w:r>
      <w:r w:rsidR="002F531D">
        <w:rPr>
          <w:sz w:val="26"/>
          <w:szCs w:val="26"/>
        </w:rPr>
        <w:t xml:space="preserve"> </w:t>
      </w:r>
      <w:r w:rsidRPr="00EF114B">
        <w:rPr>
          <w:sz w:val="26"/>
          <w:szCs w:val="26"/>
        </w:rPr>
        <w:t>возможность беспрепятственного входа в здания и выхода из него;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2)</w:t>
      </w:r>
      <w:r w:rsidR="002F531D">
        <w:rPr>
          <w:sz w:val="26"/>
          <w:szCs w:val="26"/>
        </w:rPr>
        <w:t xml:space="preserve"> </w:t>
      </w:r>
      <w:r w:rsidRPr="00EF114B">
        <w:rPr>
          <w:sz w:val="26"/>
          <w:szCs w:val="26"/>
        </w:rPr>
        <w:t xml:space="preserve">возможность самостоятельного передвижения по территории помещения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EF114B">
        <w:rPr>
          <w:sz w:val="26"/>
          <w:szCs w:val="26"/>
        </w:rPr>
        <w:t>ассистивных</w:t>
      </w:r>
      <w:proofErr w:type="spellEnd"/>
      <w:r w:rsidRPr="00EF114B"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3)</w:t>
      </w:r>
      <w:r w:rsidR="002F531D">
        <w:rPr>
          <w:sz w:val="26"/>
          <w:szCs w:val="26"/>
        </w:rPr>
        <w:t> </w:t>
      </w:r>
      <w:r w:rsidRPr="00EF114B">
        <w:rPr>
          <w:sz w:val="26"/>
          <w:szCs w:val="26"/>
        </w:rPr>
        <w:t>возможность посадки в транспортное кресло и высадки из него перед входом в здание, в том числе с использованием кресла-коляски и, при необходимости, с помощью работников объекта;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4)</w:t>
      </w:r>
      <w:r w:rsidR="002F531D">
        <w:rPr>
          <w:sz w:val="26"/>
          <w:szCs w:val="26"/>
        </w:rPr>
        <w:t> </w:t>
      </w:r>
      <w:r w:rsidRPr="00EF114B">
        <w:rPr>
          <w:sz w:val="26"/>
          <w:szCs w:val="26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5)</w:t>
      </w:r>
      <w:r w:rsidR="002F531D">
        <w:rPr>
          <w:sz w:val="26"/>
          <w:szCs w:val="26"/>
        </w:rPr>
        <w:t> </w:t>
      </w:r>
      <w:r w:rsidRPr="00EF114B">
        <w:rPr>
          <w:sz w:val="26"/>
          <w:szCs w:val="26"/>
        </w:rP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F114B">
        <w:rPr>
          <w:sz w:val="26"/>
          <w:szCs w:val="26"/>
        </w:rPr>
        <w:t>6)</w:t>
      </w:r>
      <w:r w:rsidR="002F531D">
        <w:rPr>
          <w:sz w:val="26"/>
          <w:szCs w:val="26"/>
        </w:rPr>
        <w:t> </w:t>
      </w:r>
      <w:r w:rsidRPr="00EF114B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7)</w:t>
      </w:r>
      <w:r w:rsidR="002F531D">
        <w:rPr>
          <w:sz w:val="26"/>
          <w:szCs w:val="26"/>
        </w:rPr>
        <w:t> </w:t>
      </w:r>
      <w:r w:rsidRPr="00EF114B">
        <w:rPr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 муниципальной услуги действий;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8)</w:t>
      </w:r>
      <w:r w:rsidR="002F531D">
        <w:rPr>
          <w:sz w:val="26"/>
          <w:szCs w:val="26"/>
        </w:rPr>
        <w:t> </w:t>
      </w:r>
      <w:r w:rsidRPr="00EF114B">
        <w:rPr>
          <w:sz w:val="26"/>
          <w:szCs w:val="26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в помещение </w:t>
      </w:r>
      <w:proofErr w:type="spellStart"/>
      <w:r w:rsidRPr="00EF114B">
        <w:rPr>
          <w:sz w:val="26"/>
          <w:szCs w:val="26"/>
        </w:rPr>
        <w:t>сурдопереводчика</w:t>
      </w:r>
      <w:proofErr w:type="spellEnd"/>
      <w:r w:rsidRPr="00EF114B">
        <w:rPr>
          <w:sz w:val="26"/>
          <w:szCs w:val="26"/>
        </w:rPr>
        <w:t xml:space="preserve">, </w:t>
      </w:r>
      <w:proofErr w:type="spellStart"/>
      <w:r w:rsidRPr="00EF114B">
        <w:rPr>
          <w:sz w:val="26"/>
          <w:szCs w:val="26"/>
        </w:rPr>
        <w:t>тифлосурдопереводчика</w:t>
      </w:r>
      <w:proofErr w:type="spellEnd"/>
      <w:r w:rsidRPr="00EF114B">
        <w:rPr>
          <w:sz w:val="26"/>
          <w:szCs w:val="26"/>
        </w:rPr>
        <w:t>;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lastRenderedPageBreak/>
        <w:t>9)</w:t>
      </w:r>
      <w:r w:rsidR="002F531D">
        <w:rPr>
          <w:sz w:val="26"/>
          <w:szCs w:val="26"/>
        </w:rPr>
        <w:t> </w:t>
      </w:r>
      <w:r w:rsidRPr="00EF114B">
        <w:rPr>
          <w:sz w:val="26"/>
          <w:szCs w:val="26"/>
        </w:rPr>
        <w:t>оказание помощи в преодолении барьеров, мешающих получению ими услуг наравне с другими лицами;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10)</w:t>
      </w:r>
      <w:r w:rsidR="002F531D">
        <w:rPr>
          <w:sz w:val="26"/>
          <w:szCs w:val="26"/>
        </w:rPr>
        <w:t> </w:t>
      </w:r>
      <w:r w:rsidRPr="00EF114B">
        <w:rPr>
          <w:sz w:val="26"/>
          <w:szCs w:val="26"/>
        </w:rPr>
        <w:t xml:space="preserve">обеспечение допуска в </w:t>
      </w:r>
      <w:r w:rsidR="001A4C47" w:rsidRPr="00EF114B">
        <w:rPr>
          <w:sz w:val="26"/>
          <w:szCs w:val="26"/>
        </w:rPr>
        <w:t>помещение,</w:t>
      </w:r>
      <w:r w:rsidRPr="00EF114B">
        <w:rPr>
          <w:sz w:val="26"/>
          <w:szCs w:val="26"/>
        </w:rPr>
        <w:t xml:space="preserve">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EF114B">
        <w:rPr>
          <w:sz w:val="26"/>
          <w:szCs w:val="26"/>
        </w:rPr>
        <w:t>утвержденных</w:t>
      </w:r>
      <w:proofErr w:type="gramEnd"/>
      <w:r w:rsidRPr="00EF114B">
        <w:rPr>
          <w:sz w:val="26"/>
          <w:szCs w:val="26"/>
        </w:rPr>
        <w:t xml:space="preserve"> приказом Министерства труда и социальной защиты Российской Федерации от 22.06.2015 № 386н.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b/>
          <w:sz w:val="26"/>
          <w:szCs w:val="26"/>
        </w:rPr>
        <w:t>2.15.3.</w:t>
      </w:r>
      <w:r w:rsidRPr="00EF114B">
        <w:rPr>
          <w:sz w:val="26"/>
          <w:szCs w:val="26"/>
        </w:rPr>
        <w:t xml:space="preserve"> Показателем качества предоставления муниципальной услуги характеризуется отсутствием: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1)</w:t>
      </w:r>
      <w:r w:rsidR="001A4C47">
        <w:rPr>
          <w:sz w:val="26"/>
          <w:szCs w:val="26"/>
        </w:rPr>
        <w:t> </w:t>
      </w:r>
      <w:r w:rsidRPr="00EF114B">
        <w:rPr>
          <w:sz w:val="26"/>
          <w:szCs w:val="26"/>
        </w:rPr>
        <w:t>очередей при приеме и выдаче документов заявителям;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2)</w:t>
      </w:r>
      <w:r w:rsidR="001A4C47">
        <w:rPr>
          <w:sz w:val="26"/>
          <w:szCs w:val="26"/>
        </w:rPr>
        <w:t> </w:t>
      </w:r>
      <w:r w:rsidRPr="00EF114B">
        <w:rPr>
          <w:sz w:val="26"/>
          <w:szCs w:val="26"/>
        </w:rPr>
        <w:t>нарушений сроков предоставления муниципальной услуги;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3)</w:t>
      </w:r>
      <w:r w:rsidR="001A4C47">
        <w:rPr>
          <w:sz w:val="26"/>
          <w:szCs w:val="26"/>
        </w:rPr>
        <w:t> </w:t>
      </w:r>
      <w:r w:rsidRPr="00EF114B">
        <w:rPr>
          <w:sz w:val="26"/>
          <w:szCs w:val="26"/>
        </w:rPr>
        <w:t>жалоб на действия (бездействие) муниципального служащего, предоставляющего муниципальную услугу;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4)</w:t>
      </w:r>
      <w:r w:rsidR="001A4C47">
        <w:rPr>
          <w:sz w:val="26"/>
          <w:szCs w:val="26"/>
        </w:rPr>
        <w:t> </w:t>
      </w:r>
      <w:r w:rsidRPr="00EF114B">
        <w:rPr>
          <w:sz w:val="26"/>
          <w:szCs w:val="26"/>
        </w:rPr>
        <w:t>жалоб на некорректное, невнимательное отношение муниципального служащего, оказывающего муниципальную услугу к заявителям;</w:t>
      </w:r>
    </w:p>
    <w:p w:rsidR="00EF114B" w:rsidRPr="00EF114B" w:rsidRDefault="00EF114B" w:rsidP="00E6787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5)</w:t>
      </w:r>
      <w:r w:rsidR="001A4C47">
        <w:rPr>
          <w:sz w:val="26"/>
          <w:szCs w:val="26"/>
        </w:rPr>
        <w:t> </w:t>
      </w:r>
      <w:r w:rsidRPr="00EF114B">
        <w:rPr>
          <w:sz w:val="26"/>
          <w:szCs w:val="26"/>
        </w:rPr>
        <w:t xml:space="preserve">вступивших в законную силу судебных актов о признании </w:t>
      </w:r>
      <w:proofErr w:type="gramStart"/>
      <w:r w:rsidRPr="00EF114B">
        <w:rPr>
          <w:sz w:val="26"/>
          <w:szCs w:val="26"/>
        </w:rPr>
        <w:t>незаконным</w:t>
      </w:r>
      <w:proofErr w:type="gramEnd"/>
      <w:r w:rsidRPr="00EF114B">
        <w:rPr>
          <w:sz w:val="26"/>
          <w:szCs w:val="26"/>
        </w:rPr>
        <w:t xml:space="preserve"> решений отдела.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2.16.</w:t>
      </w:r>
      <w:r w:rsidR="001A4C47">
        <w:rPr>
          <w:b/>
          <w:color w:val="000000"/>
          <w:sz w:val="26"/>
          <w:szCs w:val="26"/>
        </w:rPr>
        <w:t> </w:t>
      </w:r>
      <w:r w:rsidRPr="00EF114B">
        <w:rPr>
          <w:color w:val="000000"/>
          <w:sz w:val="26"/>
          <w:szCs w:val="26"/>
        </w:rPr>
        <w:t>Информация о муниципальной услуге:</w:t>
      </w:r>
    </w:p>
    <w:p w:rsidR="00EF114B" w:rsidRP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2.16.1.</w:t>
      </w:r>
      <w:r w:rsidR="001A4C47">
        <w:rPr>
          <w:b/>
          <w:color w:val="000000"/>
          <w:sz w:val="26"/>
          <w:szCs w:val="26"/>
        </w:rPr>
        <w:t> </w:t>
      </w:r>
      <w:proofErr w:type="gramStart"/>
      <w:r w:rsidRPr="00EF114B">
        <w:rPr>
          <w:color w:val="000000"/>
          <w:sz w:val="26"/>
          <w:szCs w:val="26"/>
        </w:rPr>
        <w:t>внесена</w:t>
      </w:r>
      <w:proofErr w:type="gramEnd"/>
      <w:r w:rsidRPr="00EF114B">
        <w:rPr>
          <w:color w:val="000000"/>
          <w:sz w:val="26"/>
          <w:szCs w:val="26"/>
        </w:rPr>
        <w:t xml:space="preserve"> в реестр муниципальных услуг (функций), предоставляемых администрацией Юргинского муниципального района;</w:t>
      </w:r>
    </w:p>
    <w:p w:rsidR="00EF114B" w:rsidRDefault="00EF114B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114B">
        <w:rPr>
          <w:b/>
          <w:color w:val="000000"/>
          <w:sz w:val="26"/>
          <w:szCs w:val="26"/>
        </w:rPr>
        <w:t>2.16.2.</w:t>
      </w:r>
      <w:r w:rsidR="001A4C47">
        <w:rPr>
          <w:b/>
          <w:color w:val="000000"/>
          <w:sz w:val="26"/>
          <w:szCs w:val="26"/>
        </w:rPr>
        <w:t> </w:t>
      </w:r>
      <w:proofErr w:type="gramStart"/>
      <w:r w:rsidRPr="00EF114B">
        <w:rPr>
          <w:color w:val="000000"/>
          <w:sz w:val="26"/>
          <w:szCs w:val="26"/>
        </w:rPr>
        <w:t>размещена</w:t>
      </w:r>
      <w:proofErr w:type="gramEnd"/>
      <w:r w:rsidRPr="00EF114B">
        <w:rPr>
          <w:color w:val="000000"/>
          <w:sz w:val="26"/>
          <w:szCs w:val="26"/>
        </w:rPr>
        <w:t xml:space="preserve"> на сайте администрации.</w:t>
      </w:r>
    </w:p>
    <w:p w:rsidR="00157E89" w:rsidRPr="00EF114B" w:rsidRDefault="00157E89" w:rsidP="00E6787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14B" w:rsidRPr="00157E89" w:rsidRDefault="00EF114B" w:rsidP="00157E89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57E89" w:rsidRPr="00157E89" w:rsidRDefault="00157E89" w:rsidP="005A1307">
      <w:pPr>
        <w:pStyle w:val="a3"/>
        <w:tabs>
          <w:tab w:val="left" w:pos="426"/>
        </w:tabs>
        <w:autoSpaceDE w:val="0"/>
        <w:autoSpaceDN w:val="0"/>
        <w:adjustRightInd w:val="0"/>
        <w:ind w:left="1080"/>
        <w:rPr>
          <w:b/>
          <w:color w:val="000000"/>
          <w:sz w:val="26"/>
          <w:szCs w:val="26"/>
        </w:rPr>
      </w:pP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3.1.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Организация предоставления муниципальной услуги включает в себя следующие административные процедуры: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3.1.1.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Прием и регистрация заявления и документов, необходимых для предоставления муниципальной услуги.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3.1.2.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Рассмотрение документов и принятие решения о предоставлении муниципальной услуги либо об отказе в предоставлении муниципальной услуги.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3.1.3.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 xml:space="preserve">Подготовка проекта распоряжения администрации Юргинского муниципального района о вступлении в брак несовершеннолетних граждан или  подготовка письменного мотивированного отказа в выдаче разрешения. 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3.1.4.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Выдача распоряжения о разрешении на вступление в брак несовершеннолетним гражданам либо письменного мотивированного отказа.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3.2.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Прием и регистрация заявления и документов, необходимых для предоставления муниципальной услуги.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color w:val="000000"/>
          <w:sz w:val="26"/>
          <w:szCs w:val="26"/>
        </w:rPr>
        <w:t>Заявление и документы, необходимые для предоставления муниципальной услуги, могут быть представлены заявителем: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color w:val="000000"/>
          <w:sz w:val="26"/>
          <w:szCs w:val="26"/>
        </w:rPr>
        <w:t>-</w:t>
      </w:r>
      <w:r w:rsidR="005A1307">
        <w:rPr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при личном обращении в отдел, предоставляющий муниципальную услугу;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color w:val="000000"/>
          <w:sz w:val="26"/>
          <w:szCs w:val="26"/>
        </w:rPr>
        <w:t>-</w:t>
      </w:r>
      <w:r w:rsidR="005A1307">
        <w:rPr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по электронной почте администрации, предоставляющей муниципальную услугу.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3.2.1.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Ответственным за исполнение административной процедуры при подаче документов заявителем является уполномоченный специалист отдела, в соответствии с должностными обязанностями (далее – ответственный за исполнение административной процедуры).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lastRenderedPageBreak/>
        <w:t>3.2.2.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Заявление о предоставлении муниципальной услуги, в том числе в электронной форме, подлежит регистрации в день его поступления в отдел, предоставляющий муниципальную услугу.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3.2.3.</w:t>
      </w:r>
      <w:r w:rsidR="005A1307">
        <w:rPr>
          <w:b/>
          <w:color w:val="000000"/>
          <w:sz w:val="26"/>
          <w:szCs w:val="26"/>
        </w:rPr>
        <w:t> </w:t>
      </w:r>
      <w:proofErr w:type="gramStart"/>
      <w:r w:rsidRPr="00157E89">
        <w:rPr>
          <w:color w:val="000000"/>
          <w:sz w:val="26"/>
          <w:szCs w:val="26"/>
        </w:rPr>
        <w:t>Ответственный</w:t>
      </w:r>
      <w:proofErr w:type="gramEnd"/>
      <w:r w:rsidRPr="00157E89">
        <w:rPr>
          <w:color w:val="000000"/>
          <w:sz w:val="26"/>
          <w:szCs w:val="26"/>
        </w:rPr>
        <w:t xml:space="preserve"> за исполнение </w:t>
      </w:r>
      <w:r w:rsidR="005A1307">
        <w:rPr>
          <w:color w:val="000000"/>
          <w:sz w:val="26"/>
          <w:szCs w:val="26"/>
        </w:rPr>
        <w:t>ад</w:t>
      </w:r>
      <w:r w:rsidRPr="00157E89">
        <w:rPr>
          <w:color w:val="000000"/>
          <w:sz w:val="26"/>
          <w:szCs w:val="26"/>
        </w:rPr>
        <w:t>министративной процедуры выполняет следующие действия: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color w:val="000000"/>
          <w:sz w:val="26"/>
          <w:szCs w:val="26"/>
        </w:rPr>
        <w:t>1)</w:t>
      </w:r>
      <w:r w:rsidR="005A1307">
        <w:rPr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устанавливает предмет обращения;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color w:val="000000"/>
          <w:sz w:val="26"/>
          <w:szCs w:val="26"/>
        </w:rPr>
        <w:t>2)</w:t>
      </w:r>
      <w:r w:rsidR="005A1307">
        <w:rPr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 xml:space="preserve">проверяет представленные документы на соответствие требованиям пункта </w:t>
      </w:r>
      <w:r w:rsidRPr="00157E89">
        <w:rPr>
          <w:b/>
          <w:color w:val="000000"/>
          <w:sz w:val="26"/>
          <w:szCs w:val="26"/>
        </w:rPr>
        <w:t>2.6.</w:t>
      </w:r>
      <w:r w:rsidRPr="00157E89">
        <w:rPr>
          <w:color w:val="000000"/>
          <w:sz w:val="26"/>
          <w:szCs w:val="26"/>
        </w:rPr>
        <w:t xml:space="preserve"> </w:t>
      </w:r>
      <w:r w:rsidR="005A1307">
        <w:rPr>
          <w:color w:val="000000"/>
          <w:sz w:val="26"/>
          <w:szCs w:val="26"/>
        </w:rPr>
        <w:t>Ад</w:t>
      </w:r>
      <w:r w:rsidRPr="00157E89">
        <w:rPr>
          <w:color w:val="000000"/>
          <w:sz w:val="26"/>
          <w:szCs w:val="26"/>
        </w:rPr>
        <w:t>министративного регламента;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color w:val="000000"/>
          <w:sz w:val="26"/>
          <w:szCs w:val="26"/>
        </w:rPr>
        <w:t xml:space="preserve"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 в соответствии с пунктом </w:t>
      </w:r>
      <w:r w:rsidRPr="00157E89">
        <w:rPr>
          <w:b/>
          <w:color w:val="000000"/>
          <w:sz w:val="26"/>
          <w:szCs w:val="26"/>
        </w:rPr>
        <w:t xml:space="preserve">2.9. </w:t>
      </w:r>
      <w:r w:rsidRPr="00157E89">
        <w:rPr>
          <w:color w:val="000000"/>
          <w:sz w:val="26"/>
          <w:szCs w:val="26"/>
        </w:rPr>
        <w:t>настоящего регламента,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rFonts w:eastAsia="Calibri"/>
          <w:color w:val="000000"/>
          <w:sz w:val="26"/>
          <w:szCs w:val="26"/>
          <w:lang w:eastAsia="en-US"/>
        </w:rPr>
        <w:t xml:space="preserve">По требованию заявителя </w:t>
      </w:r>
      <w:r w:rsidRPr="00157E89">
        <w:rPr>
          <w:color w:val="000000"/>
          <w:sz w:val="26"/>
          <w:szCs w:val="26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57E89">
        <w:rPr>
          <w:rFonts w:eastAsia="Calibri"/>
          <w:color w:val="000000"/>
          <w:sz w:val="26"/>
          <w:szCs w:val="26"/>
          <w:lang w:eastAsia="en-US"/>
        </w:rPr>
        <w:t>Принятие отделом</w:t>
      </w:r>
      <w:r w:rsidRPr="00157E89">
        <w:rPr>
          <w:color w:val="000000"/>
          <w:sz w:val="26"/>
          <w:szCs w:val="26"/>
        </w:rPr>
        <w:t>, предоставляющим муниципальную услугу,</w:t>
      </w:r>
      <w:r w:rsidRPr="00157E89">
        <w:rPr>
          <w:rFonts w:eastAsia="Calibri"/>
          <w:color w:val="000000"/>
          <w:sz w:val="26"/>
          <w:szCs w:val="26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157E89">
        <w:rPr>
          <w:color w:val="000000"/>
          <w:sz w:val="26"/>
          <w:szCs w:val="26"/>
        </w:rPr>
        <w:t>организацией, предоставляющей муниципальную услугу,</w:t>
      </w:r>
      <w:r w:rsidRPr="00157E89">
        <w:rPr>
          <w:rFonts w:eastAsia="Calibri"/>
          <w:color w:val="000000"/>
          <w:sz w:val="26"/>
          <w:szCs w:val="26"/>
          <w:lang w:eastAsia="en-US"/>
        </w:rPr>
        <w:t xml:space="preserve"> указанного решения.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color w:val="000000"/>
          <w:sz w:val="26"/>
          <w:szCs w:val="26"/>
        </w:rPr>
        <w:t>В случае соответствия документов установленным требованиям, специалист ответственный за исполнение административной процедуры регистрирует заявление с приложенными документами</w:t>
      </w:r>
      <w:r w:rsidR="005A1307">
        <w:rPr>
          <w:color w:val="000000"/>
          <w:sz w:val="26"/>
          <w:szCs w:val="26"/>
        </w:rPr>
        <w:t>,</w:t>
      </w:r>
      <w:r w:rsidRPr="00157E89">
        <w:rPr>
          <w:color w:val="000000"/>
          <w:sz w:val="26"/>
          <w:szCs w:val="26"/>
        </w:rPr>
        <w:t xml:space="preserve"> делает отметку на обоих экземплярах заявления о приеме документов.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3.2.4.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 xml:space="preserve">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в пункте </w:t>
      </w:r>
      <w:r w:rsidRPr="00157E89">
        <w:rPr>
          <w:b/>
          <w:color w:val="000000"/>
          <w:sz w:val="26"/>
          <w:szCs w:val="26"/>
        </w:rPr>
        <w:t>2.7.</w:t>
      </w:r>
      <w:r w:rsidRPr="00157E89">
        <w:rPr>
          <w:color w:val="000000"/>
          <w:sz w:val="26"/>
          <w:szCs w:val="26"/>
        </w:rPr>
        <w:t xml:space="preserve"> </w:t>
      </w:r>
      <w:r w:rsidR="005A1307">
        <w:rPr>
          <w:color w:val="000000"/>
          <w:sz w:val="26"/>
          <w:szCs w:val="26"/>
        </w:rPr>
        <w:t>А</w:t>
      </w:r>
      <w:r w:rsidRPr="00157E89">
        <w:rPr>
          <w:color w:val="000000"/>
          <w:sz w:val="26"/>
          <w:szCs w:val="26"/>
        </w:rPr>
        <w:t>дминистративного регламента.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3.3.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Рассмотрение документов заявителя и принятие решения о предоставлении муниципальной услуги либо об отказе в предоставлении муниципальной услуги.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3.3.1.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Основанием для начала административной процедуры является получение ответственным за исполнение административной процедуры должностным лицом, предоставляющим муниципальную услугу, зарегистрированного заявления и документов.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3.3.2.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Ответственным за исполнение административной процедуры является  назначенный специалист отдела в соответствии с должностными обязанностями (далее – ответственный за исполнение административной процедуры).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3.3.3.</w:t>
      </w:r>
      <w:r w:rsidR="005A1307">
        <w:rPr>
          <w:b/>
          <w:color w:val="000000"/>
          <w:sz w:val="26"/>
          <w:szCs w:val="26"/>
        </w:rPr>
        <w:t> </w:t>
      </w:r>
      <w:proofErr w:type="gramStart"/>
      <w:r w:rsidRPr="00157E89">
        <w:rPr>
          <w:color w:val="000000"/>
          <w:sz w:val="26"/>
          <w:szCs w:val="26"/>
        </w:rPr>
        <w:t>Ответственный</w:t>
      </w:r>
      <w:proofErr w:type="gramEnd"/>
      <w:r w:rsidRPr="00157E89">
        <w:rPr>
          <w:color w:val="000000"/>
          <w:sz w:val="26"/>
          <w:szCs w:val="26"/>
        </w:rPr>
        <w:t xml:space="preserve"> за исполнение административной процедуры рассматривает заявление и документы на соответствие требованиям  законодательства Российской Федерации.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3.3.4.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По результатам рассмотрения поданного заявителем заявления принимает одно из следующих решений: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3.3.4.1.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о разрешении на вступление в брак несовершеннолетнему гражданину;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3.3.4.2.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об отказе в разрешении на вступление в брак несовершеннолетнему гражданину.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lastRenderedPageBreak/>
        <w:t>3.3.5.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После принятия соответствующего решения ответственный за исполнение административной процедуры готовит проект постановления о разрешении на вступление в брак несовершеннолетнему гражданину или уведомление об отказе в разрешении на вступление в брак несовершеннолетнему гражданину.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3.3.6.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Ответственный за исполнение административной процедуры направляет главе администрации Юргинского муниципального  района оформленный проект распоряжения о разрешении на вступление в брак несовершеннолетнему гражданину или уведомление об отказе на вступление в брак несовершеннолетнему гражданину в целях рассмотрения и подписания.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3.3.7.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 xml:space="preserve">Результатом административной процедуры является подписание главой администрации Юргинского муниципального района постановления о разрешении на вступление в брак несовершеннолетнего гражданина или уведомление об отказе разрешения на вступление в брак несовершеннолетнему гражданину, со ссылкой на нарушения, предусмотренные пунктом </w:t>
      </w:r>
      <w:r w:rsidRPr="00157E89">
        <w:rPr>
          <w:b/>
          <w:color w:val="000000"/>
          <w:sz w:val="26"/>
          <w:szCs w:val="26"/>
        </w:rPr>
        <w:t>2.9.</w:t>
      </w:r>
      <w:r w:rsidRPr="00157E89">
        <w:rPr>
          <w:color w:val="000000"/>
          <w:sz w:val="26"/>
          <w:szCs w:val="26"/>
        </w:rPr>
        <w:t xml:space="preserve"> </w:t>
      </w:r>
      <w:r w:rsidR="005A1307">
        <w:rPr>
          <w:color w:val="000000"/>
          <w:sz w:val="26"/>
          <w:szCs w:val="26"/>
        </w:rPr>
        <w:t>А</w:t>
      </w:r>
      <w:r w:rsidRPr="00157E89">
        <w:rPr>
          <w:color w:val="000000"/>
          <w:sz w:val="26"/>
          <w:szCs w:val="26"/>
        </w:rPr>
        <w:t xml:space="preserve">дминистративного регламента. 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3.4.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Выдача заявителю постановления о разрешении на вступление в брак несовершеннолетнего гражданина или уведомления об отказе в разрешении на вступление в брак несовершеннолетнему гражданину.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3.4.1.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 xml:space="preserve">Основанием для начала административной процедуры является подписание постановления главы Юргинского муниципального района о разрешении на вступление в брак несовершеннолетнему гражданину или уведомления об отказе в разрешении на вступление в брак несовершеннолетнему гражданину. 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3.4.2.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Ответственным за исполнение административной процедуры является назначенный специалист отдела.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3.4.3.</w:t>
      </w:r>
      <w:r w:rsidR="005A1307">
        <w:rPr>
          <w:b/>
          <w:color w:val="000000"/>
          <w:sz w:val="26"/>
          <w:szCs w:val="26"/>
        </w:rPr>
        <w:t> </w:t>
      </w:r>
      <w:proofErr w:type="gramStart"/>
      <w:r w:rsidRPr="00157E89">
        <w:rPr>
          <w:color w:val="000000"/>
          <w:sz w:val="26"/>
          <w:szCs w:val="26"/>
        </w:rPr>
        <w:t>Ответственный</w:t>
      </w:r>
      <w:proofErr w:type="gramEnd"/>
      <w:r w:rsidRPr="00157E89">
        <w:rPr>
          <w:color w:val="000000"/>
          <w:sz w:val="26"/>
          <w:szCs w:val="26"/>
        </w:rPr>
        <w:t xml:space="preserve"> за исполнение административной процедуры: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3.4.3.1.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 xml:space="preserve">получает постановление на вступление в брак несовершеннолетнему гражданину  или уведомления об отказе разрешения на вступление в брак несовершеннолетнему гражданину. 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3.4.3.2.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выдает под  роспись заявителю постановление на вступление в брак несовершеннолетнему гражданину или уведомления об отказе разрешения на вступление в брак несовершеннолетнему гражданину или направляет ему указанные документы заказным письмом по адресу, указанному в заявлении.</w:t>
      </w:r>
    </w:p>
    <w:p w:rsidR="00EF114B" w:rsidRPr="00157E89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3.4.3.3.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направляет в МФЦ постановление на вступление в брак несовершеннолетнему гражданину  или уведомление об отказе разрешения на вступление в брак несовершеннолетнему гражданину</w:t>
      </w:r>
      <w:r w:rsidR="005A1307">
        <w:rPr>
          <w:color w:val="000000"/>
          <w:sz w:val="26"/>
          <w:szCs w:val="26"/>
        </w:rPr>
        <w:t>.</w:t>
      </w:r>
    </w:p>
    <w:p w:rsidR="00EF114B" w:rsidRDefault="00EF114B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57E89">
        <w:rPr>
          <w:b/>
          <w:color w:val="000000"/>
          <w:sz w:val="26"/>
          <w:szCs w:val="26"/>
        </w:rPr>
        <w:t>3.4.4.</w:t>
      </w:r>
      <w:r w:rsidR="005A1307">
        <w:rPr>
          <w:b/>
          <w:color w:val="000000"/>
          <w:sz w:val="26"/>
          <w:szCs w:val="26"/>
        </w:rPr>
        <w:t> </w:t>
      </w:r>
      <w:r w:rsidRPr="00157E89">
        <w:rPr>
          <w:color w:val="000000"/>
          <w:sz w:val="26"/>
          <w:szCs w:val="26"/>
        </w:rPr>
        <w:t>Результатом административной процедуры является выдача заявителю постановления о разрешении на вступление в брак несовершеннолетнему гражданину или уведомления об отказе в разрешении на вступление в брак несовершеннолетнему гражданину.</w:t>
      </w:r>
    </w:p>
    <w:p w:rsidR="006F1AF9" w:rsidRPr="00157E89" w:rsidRDefault="006F1AF9" w:rsidP="00157E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F114B" w:rsidRPr="006F1AF9" w:rsidRDefault="00EF114B" w:rsidP="006F1AF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center"/>
        <w:outlineLvl w:val="1"/>
        <w:rPr>
          <w:b/>
          <w:sz w:val="26"/>
          <w:szCs w:val="26"/>
        </w:rPr>
      </w:pPr>
      <w:r w:rsidRPr="006F1AF9">
        <w:rPr>
          <w:b/>
          <w:sz w:val="26"/>
          <w:szCs w:val="26"/>
        </w:rPr>
        <w:t xml:space="preserve">Формы </w:t>
      </w:r>
      <w:proofErr w:type="gramStart"/>
      <w:r w:rsidRPr="006F1AF9">
        <w:rPr>
          <w:b/>
          <w:sz w:val="26"/>
          <w:szCs w:val="26"/>
        </w:rPr>
        <w:t>контроля за</w:t>
      </w:r>
      <w:proofErr w:type="gramEnd"/>
      <w:r w:rsidRPr="006F1AF9">
        <w:rPr>
          <w:b/>
          <w:sz w:val="26"/>
          <w:szCs w:val="26"/>
        </w:rPr>
        <w:t xml:space="preserve"> исполнением регламента</w:t>
      </w:r>
    </w:p>
    <w:p w:rsidR="006F1AF9" w:rsidRPr="006F1AF9" w:rsidRDefault="006F1AF9" w:rsidP="006F1AF9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1080"/>
        <w:jc w:val="both"/>
        <w:outlineLvl w:val="1"/>
        <w:rPr>
          <w:b/>
          <w:sz w:val="26"/>
          <w:szCs w:val="26"/>
        </w:rPr>
      </w:pPr>
    </w:p>
    <w:p w:rsidR="00EF114B" w:rsidRPr="00157E89" w:rsidRDefault="00EF114B" w:rsidP="00251F55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2" w:name="Par375"/>
      <w:bookmarkEnd w:id="2"/>
      <w:r w:rsidRPr="00157E89">
        <w:rPr>
          <w:b/>
          <w:sz w:val="26"/>
          <w:szCs w:val="26"/>
        </w:rPr>
        <w:t>4.1.</w:t>
      </w:r>
      <w:r w:rsidRPr="00157E89">
        <w:rPr>
          <w:sz w:val="26"/>
          <w:szCs w:val="26"/>
        </w:rPr>
        <w:t xml:space="preserve"> Порядок осуществления текущего </w:t>
      </w:r>
      <w:proofErr w:type="gramStart"/>
      <w:r w:rsidRPr="00157E89">
        <w:rPr>
          <w:sz w:val="26"/>
          <w:szCs w:val="26"/>
        </w:rPr>
        <w:t>контроля за</w:t>
      </w:r>
      <w:proofErr w:type="gramEnd"/>
      <w:r w:rsidRPr="00157E89">
        <w:rPr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  <w:r w:rsidR="00251F55">
        <w:rPr>
          <w:sz w:val="26"/>
          <w:szCs w:val="26"/>
        </w:rPr>
        <w:t xml:space="preserve"> </w:t>
      </w:r>
      <w:r w:rsidRPr="00157E89">
        <w:rPr>
          <w:sz w:val="26"/>
          <w:szCs w:val="26"/>
        </w:rPr>
        <w:t>муниципальной услуги, а также принятием ими решений: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b/>
          <w:sz w:val="26"/>
          <w:szCs w:val="26"/>
        </w:rPr>
        <w:t>4.1.1.</w:t>
      </w:r>
      <w:r w:rsidRPr="00157E89">
        <w:rPr>
          <w:sz w:val="26"/>
          <w:szCs w:val="26"/>
        </w:rPr>
        <w:t xml:space="preserve"> Должностные лица органов опеки и попечительства, участвующих в предоставлении муниципальной услуги, при предоставлении муниципальной </w:t>
      </w:r>
      <w:r w:rsidRPr="00157E89">
        <w:rPr>
          <w:sz w:val="26"/>
          <w:szCs w:val="26"/>
        </w:rPr>
        <w:lastRenderedPageBreak/>
        <w:t>услуги руководствуются положениями настоящего регламента.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sz w:val="26"/>
          <w:szCs w:val="26"/>
        </w:rPr>
        <w:t>В должностных инструкциях специалистов,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sz w:val="26"/>
          <w:szCs w:val="26"/>
        </w:rPr>
        <w:t>Специалисты органов опеки и попечительства,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специалистов органов опеки и попечительства.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b/>
          <w:sz w:val="26"/>
          <w:szCs w:val="26"/>
        </w:rPr>
        <w:t>4.1.2.</w:t>
      </w:r>
      <w:r w:rsidRPr="00157E89">
        <w:rPr>
          <w:sz w:val="26"/>
          <w:szCs w:val="26"/>
        </w:rPr>
        <w:t> Текущий контроль и координация последовательности действий, определенных административными процедурами, по предоставлению муниципальной услуги специалистами органов опеки и попечительства осуществляется постоянно непосредственно их руководителями.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3" w:name="Par390"/>
      <w:bookmarkEnd w:id="3"/>
      <w:r w:rsidRPr="00157E89">
        <w:rPr>
          <w:b/>
          <w:sz w:val="26"/>
          <w:szCs w:val="26"/>
        </w:rPr>
        <w:t>4.2.</w:t>
      </w:r>
      <w:r w:rsidRPr="00157E89">
        <w:rPr>
          <w:sz w:val="26"/>
          <w:szCs w:val="26"/>
        </w:rPr>
        <w:t xml:space="preserve">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57E89">
        <w:rPr>
          <w:sz w:val="26"/>
          <w:szCs w:val="26"/>
        </w:rPr>
        <w:t>контроля за</w:t>
      </w:r>
      <w:proofErr w:type="gramEnd"/>
      <w:r w:rsidRPr="00157E89">
        <w:rPr>
          <w:sz w:val="26"/>
          <w:szCs w:val="26"/>
        </w:rPr>
        <w:t xml:space="preserve"> полнотой и качеством предоставления муниципальной услуги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b/>
          <w:sz w:val="26"/>
          <w:szCs w:val="26"/>
        </w:rPr>
        <w:t>4.2.1.</w:t>
      </w:r>
      <w:r w:rsidRPr="00157E89">
        <w:rPr>
          <w:sz w:val="26"/>
          <w:szCs w:val="26"/>
        </w:rPr>
        <w:t> </w:t>
      </w:r>
      <w:proofErr w:type="gramStart"/>
      <w:r w:rsidRPr="00157E89">
        <w:rPr>
          <w:sz w:val="26"/>
          <w:szCs w:val="26"/>
        </w:rPr>
        <w:t>Контроль за</w:t>
      </w:r>
      <w:proofErr w:type="gramEnd"/>
      <w:r w:rsidRPr="00157E89">
        <w:rPr>
          <w:sz w:val="26"/>
          <w:szCs w:val="26"/>
        </w:rPr>
        <w:t xml:space="preserve"> полнотой и качеством предоставления муниципальной услуги включает проведение проверок, выявление и устранение нарушений прав заявителей и получателей муниципальной услуги, принятие решений и подготовку ответов на их обращения, содержание жалобы на действия (бездействие) должностных лиц органов опеки и попечительства.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b/>
          <w:sz w:val="26"/>
          <w:szCs w:val="26"/>
        </w:rPr>
        <w:t>4.2.2.</w:t>
      </w:r>
      <w:r w:rsidRPr="00157E89">
        <w:rPr>
          <w:sz w:val="26"/>
          <w:szCs w:val="26"/>
        </w:rPr>
        <w:t xml:space="preserve"> Проверки могут быть плановыми и внеплановыми. Порядок и периодичность проведения плановых проверок устанавливается руководителем органа опеки и попечительства, но не реже одного раза в год. 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sz w:val="26"/>
          <w:szCs w:val="26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органов опеки и попечительства, а также по конкретному обращению заявителя или получателя государственной услуги.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b/>
          <w:sz w:val="26"/>
          <w:szCs w:val="26"/>
        </w:rPr>
        <w:t>4.2.3.</w:t>
      </w:r>
      <w:r w:rsidRPr="00157E89">
        <w:rPr>
          <w:sz w:val="26"/>
          <w:szCs w:val="26"/>
        </w:rPr>
        <w:t> 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4" w:name="Par402"/>
      <w:bookmarkEnd w:id="4"/>
      <w:r w:rsidRPr="00157E89">
        <w:rPr>
          <w:b/>
          <w:sz w:val="26"/>
          <w:szCs w:val="26"/>
        </w:rPr>
        <w:t>4.3.</w:t>
      </w:r>
      <w:r w:rsidRPr="00157E89">
        <w:rPr>
          <w:sz w:val="26"/>
          <w:szCs w:val="26"/>
        </w:rPr>
        <w:t> Ответственность должностных лиц органов местного самоуправления, за решения и действия (бездействие), принимаемые (осуществляемые) ими в ходе предоставления муниципальной услуги.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b/>
          <w:sz w:val="26"/>
          <w:szCs w:val="26"/>
        </w:rPr>
        <w:t>4.3.1.</w:t>
      </w:r>
      <w:r w:rsidRPr="00157E89">
        <w:rPr>
          <w:sz w:val="26"/>
          <w:szCs w:val="26"/>
        </w:rPr>
        <w:t> Должностные лица органов опеки и попечительства, участвующие в предоставлении муниципальной услуги, несут в соответствии с законодательством Российской Федерации ответственность за решения и действия (бездействие), принимаемые (осуществляемые) ими при выполнении административных процедур, установленных настоящим регламентом.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sz w:val="26"/>
          <w:szCs w:val="26"/>
        </w:rPr>
        <w:t>Персональная ответственность специалистов органов опеки и попечительства закрепляется в их должностных инструкциях в соответствии с законодательством Российской Федерации.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b/>
          <w:sz w:val="26"/>
          <w:szCs w:val="26"/>
        </w:rPr>
        <w:t>4.3.2.</w:t>
      </w:r>
      <w:r w:rsidRPr="00157E89">
        <w:rPr>
          <w:sz w:val="26"/>
          <w:szCs w:val="26"/>
        </w:rPr>
        <w:t xml:space="preserve"> Орган опеки и попечительства, должностные лица органа опеки и попечительства, в случае ненадлежащего исполнения соответственной функций, служебных обязанностей, совершения противоправных действий (бездействия) в </w:t>
      </w:r>
      <w:r w:rsidRPr="00157E89">
        <w:rPr>
          <w:sz w:val="26"/>
          <w:szCs w:val="26"/>
        </w:rPr>
        <w:lastRenderedPageBreak/>
        <w:t>ходе предоставления муниципальной услуги несут ответственность в соответствии с законодательством Российской Федерации.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5" w:name="Par411"/>
      <w:bookmarkEnd w:id="5"/>
      <w:r w:rsidRPr="00157E89">
        <w:rPr>
          <w:b/>
          <w:sz w:val="26"/>
          <w:szCs w:val="26"/>
        </w:rPr>
        <w:t>4.4.</w:t>
      </w:r>
      <w:r w:rsidRPr="00157E89">
        <w:rPr>
          <w:sz w:val="26"/>
          <w:szCs w:val="26"/>
        </w:rPr>
        <w:t xml:space="preserve"> Положения, характеризующие требования к порядку и формам </w:t>
      </w:r>
      <w:proofErr w:type="gramStart"/>
      <w:r w:rsidRPr="00157E89">
        <w:rPr>
          <w:sz w:val="26"/>
          <w:szCs w:val="26"/>
        </w:rPr>
        <w:t>контроля за</w:t>
      </w:r>
      <w:proofErr w:type="gramEnd"/>
      <w:r w:rsidRPr="00157E89">
        <w:rPr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b/>
          <w:sz w:val="26"/>
          <w:szCs w:val="26"/>
        </w:rPr>
        <w:t>4.4.1.</w:t>
      </w:r>
      <w:r w:rsidRPr="00157E89">
        <w:rPr>
          <w:sz w:val="26"/>
          <w:szCs w:val="26"/>
        </w:rPr>
        <w:t xml:space="preserve"> Требованиями к порядку и формам </w:t>
      </w:r>
      <w:proofErr w:type="gramStart"/>
      <w:r w:rsidRPr="00157E89">
        <w:rPr>
          <w:sz w:val="26"/>
          <w:szCs w:val="26"/>
        </w:rPr>
        <w:t>контроля за</w:t>
      </w:r>
      <w:proofErr w:type="gramEnd"/>
      <w:r w:rsidRPr="00157E89">
        <w:rPr>
          <w:sz w:val="26"/>
          <w:szCs w:val="26"/>
        </w:rPr>
        <w:t xml:space="preserve"> предоставлением муниципальной услуги являются: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sz w:val="26"/>
          <w:szCs w:val="26"/>
        </w:rPr>
        <w:t>а) независимость;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sz w:val="26"/>
          <w:szCs w:val="26"/>
        </w:rPr>
        <w:t>б) профессиональная компетентность;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sz w:val="26"/>
          <w:szCs w:val="26"/>
        </w:rPr>
        <w:t>в) должная тщательность.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sz w:val="26"/>
          <w:szCs w:val="26"/>
        </w:rPr>
        <w:t>Независимость должностных лиц, осуществляющих контроль за предоставление муниципальной услуги, от специалистов органов опеки и попечительства состоит в том, что при осуществлении контроля они независимы от специалистов, в том числе не имеют родства с ними.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sz w:val="26"/>
          <w:szCs w:val="26"/>
        </w:rPr>
        <w:t>Должностные лица, осуществляющие контроль за предоставление муниципальной услуги, должны принимать меры по предотвращению конфликта интересов при предоставлении государственной услуги.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sz w:val="26"/>
          <w:szCs w:val="26"/>
        </w:rPr>
        <w:t xml:space="preserve">Требования о профессиональной компетенции должностных лиц, осуществляющих </w:t>
      </w:r>
      <w:proofErr w:type="gramStart"/>
      <w:r w:rsidRPr="00157E89">
        <w:rPr>
          <w:sz w:val="26"/>
          <w:szCs w:val="26"/>
        </w:rPr>
        <w:t>контроль за</w:t>
      </w:r>
      <w:proofErr w:type="gramEnd"/>
      <w:r w:rsidRPr="00157E89">
        <w:rPr>
          <w:sz w:val="26"/>
          <w:szCs w:val="26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они обладают профессиональными знаниями и навыками.</w:t>
      </w:r>
    </w:p>
    <w:p w:rsidR="00EF114B" w:rsidRPr="00157E89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sz w:val="26"/>
          <w:szCs w:val="26"/>
        </w:rPr>
        <w:t xml:space="preserve">Должная тщательность должностных лиц, осуществляющих </w:t>
      </w:r>
      <w:proofErr w:type="gramStart"/>
      <w:r w:rsidRPr="00157E89">
        <w:rPr>
          <w:sz w:val="26"/>
          <w:szCs w:val="26"/>
        </w:rPr>
        <w:t>контроль за</w:t>
      </w:r>
      <w:proofErr w:type="gramEnd"/>
      <w:r w:rsidRPr="00157E89">
        <w:rPr>
          <w:sz w:val="26"/>
          <w:szCs w:val="26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EF114B" w:rsidRDefault="00EF114B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E89">
        <w:rPr>
          <w:b/>
          <w:sz w:val="26"/>
          <w:szCs w:val="26"/>
        </w:rPr>
        <w:t>4.4.2.</w:t>
      </w:r>
      <w:r w:rsidRPr="00157E89">
        <w:rPr>
          <w:sz w:val="26"/>
          <w:szCs w:val="26"/>
        </w:rPr>
        <w:t> </w:t>
      </w:r>
      <w:proofErr w:type="gramStart"/>
      <w:r w:rsidRPr="00157E89">
        <w:rPr>
          <w:sz w:val="26"/>
          <w:szCs w:val="26"/>
        </w:rPr>
        <w:t>Контроль за</w:t>
      </w:r>
      <w:proofErr w:type="gramEnd"/>
      <w:r w:rsidRPr="00157E89">
        <w:rPr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направления обращений в органы опеки и попечительства, а также обжалования действий (бездействий) и решений, осуществляемых (принятых) в ходе исполнения Регламента, в вышестоящие органы государственной власти и судебные органы.</w:t>
      </w:r>
    </w:p>
    <w:p w:rsidR="00EC0C86" w:rsidRPr="00157E89" w:rsidRDefault="00EC0C86" w:rsidP="00157E8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114B" w:rsidRDefault="00EF114B" w:rsidP="00EF114B">
      <w:pPr>
        <w:tabs>
          <w:tab w:val="left" w:pos="426"/>
        </w:tabs>
        <w:jc w:val="center"/>
        <w:rPr>
          <w:b/>
          <w:sz w:val="26"/>
          <w:szCs w:val="26"/>
        </w:rPr>
      </w:pPr>
      <w:r w:rsidRPr="00EF114B">
        <w:rPr>
          <w:b/>
          <w:sz w:val="26"/>
          <w:szCs w:val="26"/>
          <w:lang w:val="en-US"/>
        </w:rPr>
        <w:t>V</w:t>
      </w:r>
      <w:r w:rsidRPr="00EF114B">
        <w:rPr>
          <w:b/>
          <w:sz w:val="26"/>
          <w:szCs w:val="26"/>
        </w:rPr>
        <w:t>. Досудебный (внесудебный) порядок обжалования решений и действий (бездействия) администрации Юргинского муниципального района и ее должност</w:t>
      </w:r>
      <w:r w:rsidR="00047605">
        <w:rPr>
          <w:b/>
          <w:sz w:val="26"/>
          <w:szCs w:val="26"/>
        </w:rPr>
        <w:t>ных лиц, муниципальных служащих</w:t>
      </w:r>
    </w:p>
    <w:p w:rsidR="006F1AF9" w:rsidRPr="00EF114B" w:rsidRDefault="006F1AF9" w:rsidP="00EF114B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6" w:name="Par426"/>
      <w:bookmarkEnd w:id="6"/>
      <w:r w:rsidRPr="00EF114B">
        <w:rPr>
          <w:b/>
          <w:sz w:val="26"/>
          <w:szCs w:val="26"/>
        </w:rPr>
        <w:t>5.1.</w:t>
      </w:r>
      <w:r w:rsidRPr="00EF114B">
        <w:rPr>
          <w:sz w:val="26"/>
          <w:szCs w:val="26"/>
        </w:rPr>
        <w:t> Информация для заявителя о его праве подать жалобу на решение и (или) действие (бездействие) администрации Юргинского муниципального района и ее должностных лиц, муниципальных служащих при предоставлении муниципальной услуги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Заявитель вправе обжаловать решения и действия (бездействие) органов опеки и попечительства, должностных лиц органов опеки и попечительства при предоставлении государственной услуги.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bookmarkStart w:id="7" w:name="Par437"/>
      <w:bookmarkEnd w:id="7"/>
      <w:r w:rsidRPr="00EF114B">
        <w:rPr>
          <w:b/>
          <w:sz w:val="26"/>
          <w:szCs w:val="26"/>
        </w:rPr>
        <w:t>5.2.</w:t>
      </w:r>
      <w:r w:rsidRPr="00EF114B">
        <w:rPr>
          <w:sz w:val="26"/>
          <w:szCs w:val="26"/>
        </w:rPr>
        <w:t> Предмет жалобы: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b/>
          <w:sz w:val="26"/>
          <w:szCs w:val="26"/>
        </w:rPr>
        <w:t>5.2.1.</w:t>
      </w:r>
      <w:r w:rsidRPr="00EF114B">
        <w:rPr>
          <w:sz w:val="26"/>
          <w:szCs w:val="26"/>
        </w:rPr>
        <w:t> Заявитель может обратиться с жалобой, в том числе в следующих случаях: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а) нарушение срока регистрации запроса заявителя о предоставлении муниципальной услуги;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б) нарушение срока предоставления муниципальной услуги;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в) 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lastRenderedPageBreak/>
        <w:t>г)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е)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F114B">
        <w:rPr>
          <w:sz w:val="26"/>
          <w:szCs w:val="26"/>
        </w:rPr>
        <w:t>ж)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8" w:name="Par448"/>
      <w:bookmarkEnd w:id="8"/>
      <w:r w:rsidRPr="00EF114B">
        <w:rPr>
          <w:b/>
          <w:sz w:val="26"/>
          <w:szCs w:val="26"/>
        </w:rPr>
        <w:t>5.3.</w:t>
      </w:r>
      <w:r w:rsidRPr="00EF114B">
        <w:rPr>
          <w:sz w:val="26"/>
          <w:szCs w:val="26"/>
        </w:rPr>
        <w:t> Органы государственной власти и уполномоченные на рассмотрение жалобы должностные лица, которым может быть направлена жалоба: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b/>
          <w:sz w:val="26"/>
          <w:szCs w:val="26"/>
        </w:rPr>
        <w:t>5.3.1.</w:t>
      </w:r>
      <w:r w:rsidRPr="00EF114B">
        <w:rPr>
          <w:sz w:val="26"/>
          <w:szCs w:val="26"/>
        </w:rPr>
        <w:t> Заявитель вправе обжаловать решения и действия (бездействие), принятые в ходе предоставления муниципальной услуги должностным лицом органа опеки и попечительства - руководителю органа опеки и попечительства.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b/>
          <w:sz w:val="26"/>
          <w:szCs w:val="26"/>
        </w:rPr>
        <w:t>5.3.2.</w:t>
      </w:r>
      <w:r w:rsidRPr="00EF114B">
        <w:rPr>
          <w:sz w:val="26"/>
          <w:szCs w:val="26"/>
        </w:rPr>
        <w:t> В случае если заявитель не удовлетворен решением, принятым руководителем органа опеки и попечительства, то он вправе обратиться с жалобой на данное решение к вышестоящему руководителю.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bookmarkStart w:id="9" w:name="Par457"/>
      <w:bookmarkEnd w:id="9"/>
      <w:r w:rsidRPr="00EF114B">
        <w:rPr>
          <w:b/>
          <w:sz w:val="26"/>
          <w:szCs w:val="26"/>
        </w:rPr>
        <w:t>5.4.</w:t>
      </w:r>
      <w:r w:rsidRPr="00EF114B">
        <w:rPr>
          <w:sz w:val="26"/>
          <w:szCs w:val="26"/>
        </w:rPr>
        <w:t> Порядок подачи и рассмотрения жалобы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b/>
          <w:sz w:val="26"/>
          <w:szCs w:val="26"/>
        </w:rPr>
        <w:t>5.4.1.</w:t>
      </w:r>
      <w:r w:rsidRPr="00EF114B">
        <w:rPr>
          <w:sz w:val="26"/>
          <w:szCs w:val="26"/>
        </w:rPr>
        <w:t> 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b/>
          <w:sz w:val="26"/>
          <w:szCs w:val="26"/>
        </w:rPr>
        <w:t>5.4.2.</w:t>
      </w:r>
      <w:r w:rsidRPr="00EF114B">
        <w:rPr>
          <w:sz w:val="26"/>
          <w:szCs w:val="26"/>
        </w:rPr>
        <w:t> Заявители имеют право подать жалобу в письменной форме на бумажном носителе либо в электронной форме в органы опеки и попечительства.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b/>
          <w:sz w:val="26"/>
          <w:szCs w:val="26"/>
        </w:rPr>
        <w:t>5.4.3.</w:t>
      </w:r>
      <w:r w:rsidR="006F1AF9">
        <w:rPr>
          <w:b/>
          <w:sz w:val="26"/>
          <w:szCs w:val="26"/>
        </w:rPr>
        <w:t> </w:t>
      </w:r>
      <w:r w:rsidRPr="00EF114B">
        <w:rPr>
          <w:sz w:val="26"/>
          <w:szCs w:val="26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 опеки и попечительства, предоставляющего муниципальную услугу, через МФЦ, а также может быть принята при личном приеме заявителя.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b/>
          <w:sz w:val="26"/>
          <w:szCs w:val="26"/>
        </w:rPr>
        <w:t>5.4.4.</w:t>
      </w:r>
      <w:r w:rsidRPr="00EF114B">
        <w:rPr>
          <w:sz w:val="26"/>
          <w:szCs w:val="26"/>
        </w:rPr>
        <w:t> Жалоба должна содержать: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-</w:t>
      </w:r>
      <w:r w:rsidR="00F753CB">
        <w:rPr>
          <w:sz w:val="26"/>
          <w:szCs w:val="26"/>
        </w:rPr>
        <w:t> </w:t>
      </w:r>
      <w:r w:rsidRPr="00EF114B">
        <w:rPr>
          <w:sz w:val="26"/>
          <w:szCs w:val="26"/>
        </w:rPr>
        <w:t>наименование органа опеки и попечительства, должностного лица органа опеки и попечительства решения и действия (бездействие) которого обжалуются;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F114B">
        <w:rPr>
          <w:sz w:val="26"/>
          <w:szCs w:val="26"/>
        </w:rPr>
        <w:t>-</w:t>
      </w:r>
      <w:r w:rsidR="00F753CB">
        <w:rPr>
          <w:sz w:val="26"/>
          <w:szCs w:val="26"/>
        </w:rPr>
        <w:t> </w:t>
      </w:r>
      <w:r w:rsidRPr="00EF114B">
        <w:rPr>
          <w:sz w:val="26"/>
          <w:szCs w:val="26"/>
        </w:rPr>
        <w:t>фамилию, имя, отчество (последнее - при наличии), сведения о месте жительства заявителя −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-</w:t>
      </w:r>
      <w:r w:rsidR="00F753CB">
        <w:rPr>
          <w:sz w:val="26"/>
          <w:szCs w:val="26"/>
        </w:rPr>
        <w:t> </w:t>
      </w:r>
      <w:r w:rsidRPr="00EF114B">
        <w:rPr>
          <w:sz w:val="26"/>
          <w:szCs w:val="26"/>
        </w:rPr>
        <w:t>сведения об обжалуемых решениях и действиях (бездействии) должностного лица органа опеки и попечительства;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-</w:t>
      </w:r>
      <w:r w:rsidR="00F753CB">
        <w:rPr>
          <w:sz w:val="26"/>
          <w:szCs w:val="26"/>
        </w:rPr>
        <w:t> </w:t>
      </w:r>
      <w:r w:rsidRPr="00EF114B">
        <w:rPr>
          <w:sz w:val="26"/>
          <w:szCs w:val="26"/>
        </w:rPr>
        <w:t>доводы, на основании которых заявитель не согласен с решением и действием (бездействием) должностного лица органа опеки и попечительства. Заявителем могут быть представлены документы (при наличии), подтверждающие его доводы, либо их копии.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10" w:name="Par468"/>
      <w:bookmarkEnd w:id="10"/>
      <w:r w:rsidRPr="00EF114B">
        <w:rPr>
          <w:b/>
          <w:sz w:val="26"/>
          <w:szCs w:val="26"/>
        </w:rPr>
        <w:t>5.5.</w:t>
      </w:r>
      <w:r w:rsidRPr="00EF114B">
        <w:rPr>
          <w:sz w:val="26"/>
          <w:szCs w:val="26"/>
        </w:rPr>
        <w:t> Сроки рассмотрения жалобы.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F114B">
        <w:rPr>
          <w:sz w:val="26"/>
          <w:szCs w:val="26"/>
        </w:rPr>
        <w:t xml:space="preserve">Жалоба, поступившая в орган опеки и попечительства,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Pr="00EF114B">
        <w:rPr>
          <w:sz w:val="26"/>
          <w:szCs w:val="26"/>
        </w:rPr>
        <w:lastRenderedPageBreak/>
        <w:t>обжалования отказа органа опеки и попечительства, должностного лица органов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F114B">
        <w:rPr>
          <w:sz w:val="26"/>
          <w:szCs w:val="26"/>
        </w:rPr>
        <w:t xml:space="preserve"> исправлений - в течение пяти рабочих дней со дня ее регистрации.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11" w:name="Par472"/>
      <w:bookmarkEnd w:id="11"/>
      <w:r w:rsidRPr="00EF114B">
        <w:rPr>
          <w:b/>
          <w:sz w:val="26"/>
          <w:szCs w:val="26"/>
        </w:rPr>
        <w:t>5.6.</w:t>
      </w:r>
      <w:r w:rsidRPr="00EF114B">
        <w:rPr>
          <w:sz w:val="26"/>
          <w:szCs w:val="26"/>
        </w:rPr>
        <w:t> 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Основания для приостановления рассмотрения жалобы законодательством не предусмотрены.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12" w:name="Par477"/>
      <w:bookmarkEnd w:id="12"/>
      <w:r w:rsidRPr="00EF114B">
        <w:rPr>
          <w:b/>
          <w:sz w:val="26"/>
          <w:szCs w:val="26"/>
        </w:rPr>
        <w:t>5.7.</w:t>
      </w:r>
      <w:r w:rsidRPr="00EF114B">
        <w:rPr>
          <w:sz w:val="26"/>
          <w:szCs w:val="26"/>
        </w:rPr>
        <w:t> Результат рассмотрения жалобы: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b/>
          <w:sz w:val="26"/>
          <w:szCs w:val="26"/>
        </w:rPr>
        <w:t>5.7.1.</w:t>
      </w:r>
      <w:r w:rsidRPr="00EF114B">
        <w:rPr>
          <w:sz w:val="26"/>
          <w:szCs w:val="26"/>
        </w:rPr>
        <w:t> По результатам рассмотрения жалобы орган опеки и попечительства принимает одно из следующих решений: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F114B">
        <w:rPr>
          <w:sz w:val="26"/>
          <w:szCs w:val="26"/>
        </w:rPr>
        <w:t>- удовлетворяет жалобу, в том числе в форме отмены принятого решения, исправления допущенных опечаток и ошибок в выданном в результате предоставления муниципальной услуги документе, возврата заявителю денежных средств, взимание которых не предусмотрено нормативными правовыми актами Российской Федерации, Кемеровской области, а также иных формах;</w:t>
      </w:r>
      <w:proofErr w:type="gramEnd"/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- отказывает в удовлетворении жалобы.</w:t>
      </w:r>
    </w:p>
    <w:p w:rsidR="00EF114B" w:rsidRPr="00EF114B" w:rsidRDefault="00EF114B" w:rsidP="006F1AF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F114B">
        <w:rPr>
          <w:b/>
          <w:sz w:val="26"/>
          <w:szCs w:val="26"/>
        </w:rPr>
        <w:t>5.7.2.</w:t>
      </w:r>
      <w:r w:rsidRPr="00EF114B">
        <w:rPr>
          <w:sz w:val="26"/>
          <w:szCs w:val="26"/>
        </w:rPr>
        <w:t xml:space="preserve"> Орган опеки и попечительства оставляют жалобу без ответа в случаях:</w:t>
      </w:r>
    </w:p>
    <w:p w:rsidR="00EF114B" w:rsidRPr="00EF114B" w:rsidRDefault="00EF114B" w:rsidP="006F1AF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F114B">
        <w:rPr>
          <w:sz w:val="26"/>
          <w:szCs w:val="26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114B" w:rsidRPr="00EF114B" w:rsidRDefault="00EF114B" w:rsidP="006F1AF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F114B">
        <w:rPr>
          <w:sz w:val="26"/>
          <w:szCs w:val="26"/>
        </w:rPr>
        <w:t>б) отсутствия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EF114B" w:rsidRPr="00EF114B" w:rsidRDefault="00EF114B" w:rsidP="006F1AF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F114B">
        <w:rPr>
          <w:sz w:val="26"/>
          <w:szCs w:val="26"/>
        </w:rPr>
        <w:t>В случае, указанном в подпункте «а» настоящего пункта, заявителю в письменной форме не позднее дня, следующего за днем регистрации такой жалобы, сообщается о недопустимости злоупотребления правом.</w:t>
      </w:r>
    </w:p>
    <w:p w:rsidR="00EF114B" w:rsidRPr="00EF114B" w:rsidRDefault="00EF114B" w:rsidP="006F1AF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F114B">
        <w:rPr>
          <w:sz w:val="26"/>
          <w:szCs w:val="26"/>
        </w:rPr>
        <w:t>В случае, указанном в подпункте «б» настоящего пункта, орган опеки и попечительства в течение семи дней со дня регистрации жалобы сообщает об оставлении жалобы без ответа в письменной форме заявителю, если его фамилия или почтовый адрес поддаются прочтению.</w:t>
      </w:r>
    </w:p>
    <w:p w:rsidR="00EF114B" w:rsidRPr="00EF114B" w:rsidRDefault="00EF114B" w:rsidP="006F1AF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F114B">
        <w:rPr>
          <w:b/>
          <w:sz w:val="26"/>
          <w:szCs w:val="26"/>
        </w:rPr>
        <w:t>5.7.3.</w:t>
      </w:r>
      <w:r w:rsidRPr="00EF114B">
        <w:rPr>
          <w:sz w:val="26"/>
          <w:szCs w:val="26"/>
        </w:rPr>
        <w:t> Основанием для отказа в удовлетворении жалобы являются:</w:t>
      </w:r>
    </w:p>
    <w:p w:rsidR="00EF114B" w:rsidRPr="00EF114B" w:rsidRDefault="00EF114B" w:rsidP="006F1AF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F114B">
        <w:rPr>
          <w:sz w:val="26"/>
          <w:szCs w:val="26"/>
        </w:rPr>
        <w:t>1) наличие вступившего в законную силу решения суда по жалобе о том же предмете и по тем же основаниям;</w:t>
      </w:r>
    </w:p>
    <w:p w:rsidR="00EF114B" w:rsidRPr="00EF114B" w:rsidRDefault="00EF114B" w:rsidP="006F1AF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F114B">
        <w:rPr>
          <w:sz w:val="26"/>
          <w:szCs w:val="26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114B" w:rsidRPr="00EF114B" w:rsidRDefault="00EF114B" w:rsidP="006F1AF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F114B">
        <w:rPr>
          <w:sz w:val="26"/>
          <w:szCs w:val="26"/>
        </w:rPr>
        <w:t>3) 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EF114B">
        <w:rPr>
          <w:b/>
          <w:sz w:val="26"/>
          <w:szCs w:val="26"/>
        </w:rPr>
        <w:t>5.7.4.</w:t>
      </w:r>
      <w:r w:rsidRPr="00EF114B">
        <w:rPr>
          <w:sz w:val="26"/>
          <w:szCs w:val="26"/>
        </w:rPr>
        <w:t xml:space="preserve"> В случае установления в ходе или по результатам </w:t>
      </w:r>
      <w:proofErr w:type="gramStart"/>
      <w:r w:rsidRPr="00EF114B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F114B">
        <w:rPr>
          <w:sz w:val="26"/>
          <w:szCs w:val="26"/>
        </w:rPr>
        <w:t xml:space="preserve"> или преступления</w:t>
      </w:r>
      <w:r w:rsidR="00F753CB">
        <w:rPr>
          <w:sz w:val="26"/>
          <w:szCs w:val="26"/>
        </w:rPr>
        <w:t>,</w:t>
      </w:r>
      <w:r w:rsidRPr="00EF114B">
        <w:rPr>
          <w:sz w:val="26"/>
          <w:szCs w:val="26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13" w:name="Par492"/>
      <w:bookmarkEnd w:id="13"/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EF114B">
        <w:rPr>
          <w:b/>
          <w:sz w:val="26"/>
          <w:szCs w:val="26"/>
        </w:rPr>
        <w:t>5.8.</w:t>
      </w:r>
      <w:r w:rsidRPr="00EF114B">
        <w:rPr>
          <w:sz w:val="26"/>
          <w:szCs w:val="26"/>
        </w:rPr>
        <w:t> Порядок информирования заявителя о результатах рассмотрения жалобы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Не позднее дня, следующего за днем принятия решения, указанного в пункте 5.7.1. подраздела 5.7.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F55" w:rsidRDefault="00251F55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outlineLvl w:val="2"/>
        <w:rPr>
          <w:b/>
          <w:sz w:val="26"/>
          <w:szCs w:val="26"/>
        </w:rPr>
      </w:pPr>
      <w:bookmarkStart w:id="14" w:name="Par497"/>
      <w:bookmarkEnd w:id="14"/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EF114B">
        <w:rPr>
          <w:b/>
          <w:sz w:val="26"/>
          <w:szCs w:val="26"/>
        </w:rPr>
        <w:lastRenderedPageBreak/>
        <w:t>5.9.</w:t>
      </w:r>
      <w:r w:rsidRPr="00EF114B">
        <w:rPr>
          <w:sz w:val="26"/>
          <w:szCs w:val="26"/>
        </w:rPr>
        <w:t> Порядок обжалования решения по жалобе</w:t>
      </w:r>
      <w:r w:rsidR="00F753CB">
        <w:rPr>
          <w:sz w:val="26"/>
          <w:szCs w:val="26"/>
        </w:rPr>
        <w:t>.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органов опеки и попечительства в суд общей юрисдикции в порядке и сроки, установленные законодательством Российской Федерации.</w:t>
      </w:r>
      <w:bookmarkStart w:id="15" w:name="Par501"/>
      <w:bookmarkEnd w:id="15"/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EF114B">
        <w:rPr>
          <w:b/>
          <w:sz w:val="26"/>
          <w:szCs w:val="26"/>
        </w:rPr>
        <w:t>5.10.</w:t>
      </w:r>
      <w:r w:rsidRPr="00EF114B">
        <w:rPr>
          <w:sz w:val="26"/>
          <w:szCs w:val="26"/>
        </w:rPr>
        <w:t> Право заявителя на получение информации и документов, необходимых для обоснования и рассмотрения жалобы</w:t>
      </w:r>
      <w:r w:rsidR="00F753CB">
        <w:rPr>
          <w:sz w:val="26"/>
          <w:szCs w:val="26"/>
        </w:rPr>
        <w:t>.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Заявители имеют право обратиться в органы опеки и попечительства за получением информации и документов, необходимых для обоснования и рассмотрения жалобы.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bookmarkStart w:id="16" w:name="Par507"/>
      <w:bookmarkEnd w:id="16"/>
      <w:r w:rsidRPr="00EF114B">
        <w:rPr>
          <w:b/>
          <w:sz w:val="26"/>
          <w:szCs w:val="26"/>
        </w:rPr>
        <w:t>5.11.</w:t>
      </w:r>
      <w:r w:rsidRPr="00EF114B">
        <w:rPr>
          <w:sz w:val="26"/>
          <w:szCs w:val="26"/>
        </w:rPr>
        <w:t> Способы информирования заявителей о порядке подачи и рассмотрения жалобы</w:t>
      </w:r>
      <w:r w:rsidR="00F753CB">
        <w:rPr>
          <w:sz w:val="26"/>
          <w:szCs w:val="26"/>
        </w:rPr>
        <w:t>.</w:t>
      </w:r>
    </w:p>
    <w:p w:rsidR="00EF114B" w:rsidRPr="00EF114B" w:rsidRDefault="00EF114B" w:rsidP="006F1A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114B">
        <w:rPr>
          <w:sz w:val="26"/>
          <w:szCs w:val="26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официальных сайтах органов опеки и попечительства в информационно-телекоммуникационной сети «Интернет».</w:t>
      </w:r>
    </w:p>
    <w:p w:rsidR="00F753CB" w:rsidRDefault="00F753CB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F114B" w:rsidRPr="00F753CB" w:rsidRDefault="00EF114B" w:rsidP="00F753CB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lastRenderedPageBreak/>
        <w:t xml:space="preserve">Приложение </w:t>
      </w:r>
      <w:r w:rsidR="00F753CB">
        <w:rPr>
          <w:sz w:val="22"/>
          <w:szCs w:val="22"/>
        </w:rPr>
        <w:t xml:space="preserve">№ </w:t>
      </w:r>
      <w:r w:rsidRPr="00F753CB">
        <w:rPr>
          <w:sz w:val="22"/>
          <w:szCs w:val="22"/>
        </w:rPr>
        <w:t>1</w:t>
      </w:r>
    </w:p>
    <w:p w:rsidR="00EF114B" w:rsidRPr="00F753CB" w:rsidRDefault="00EF114B" w:rsidP="00F753CB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к</w:t>
      </w:r>
      <w:r w:rsidR="00F753CB">
        <w:rPr>
          <w:sz w:val="22"/>
          <w:szCs w:val="22"/>
        </w:rPr>
        <w:t xml:space="preserve"> А</w:t>
      </w:r>
      <w:r w:rsidRPr="00F753CB">
        <w:rPr>
          <w:sz w:val="22"/>
          <w:szCs w:val="22"/>
        </w:rPr>
        <w:t xml:space="preserve">дминистративному регламенту по предоставлению муниципальной услуги </w:t>
      </w:r>
    </w:p>
    <w:p w:rsidR="00EF114B" w:rsidRDefault="00EF114B" w:rsidP="00F753CB">
      <w:pPr>
        <w:pStyle w:val="ConsPlusNormal"/>
        <w:ind w:left="5387" w:firstLine="6"/>
        <w:rPr>
          <w:rFonts w:ascii="Times New Roman" w:hAnsi="Times New Roman" w:cs="Times New Roman"/>
          <w:sz w:val="22"/>
          <w:szCs w:val="22"/>
        </w:rPr>
      </w:pPr>
      <w:r w:rsidRPr="00F753CB">
        <w:rPr>
          <w:rFonts w:ascii="Times New Roman" w:hAnsi="Times New Roman" w:cs="Times New Roman"/>
          <w:sz w:val="22"/>
          <w:szCs w:val="22"/>
        </w:rPr>
        <w:t xml:space="preserve">«Выдача </w:t>
      </w:r>
      <w:r w:rsidRPr="00F753CB">
        <w:rPr>
          <w:rFonts w:ascii="Times New Roman" w:eastAsiaTheme="minorEastAsia" w:hAnsi="Times New Roman" w:cs="Times New Roman"/>
          <w:sz w:val="22"/>
          <w:szCs w:val="22"/>
        </w:rPr>
        <w:t>разрешения на вступление в брак до достижения брачного возраста</w:t>
      </w:r>
      <w:r w:rsidRPr="00F753CB">
        <w:rPr>
          <w:rFonts w:ascii="Times New Roman" w:hAnsi="Times New Roman" w:cs="Times New Roman"/>
          <w:sz w:val="22"/>
          <w:szCs w:val="22"/>
        </w:rPr>
        <w:t>»</w:t>
      </w:r>
    </w:p>
    <w:p w:rsidR="00F753CB" w:rsidRPr="00F753CB" w:rsidRDefault="00F753CB" w:rsidP="00F753CB">
      <w:pPr>
        <w:pStyle w:val="ConsPlusNormal"/>
        <w:ind w:left="5387" w:firstLine="6"/>
        <w:rPr>
          <w:rFonts w:ascii="Times New Roman" w:hAnsi="Times New Roman" w:cs="Times New Roman"/>
          <w:sz w:val="22"/>
          <w:szCs w:val="22"/>
        </w:rPr>
      </w:pPr>
    </w:p>
    <w:p w:rsidR="00EF114B" w:rsidRPr="00F753CB" w:rsidRDefault="00EF114B" w:rsidP="00F753CB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 xml:space="preserve">Главе Юргинского </w:t>
      </w:r>
    </w:p>
    <w:p w:rsidR="00EF114B" w:rsidRPr="00F753CB" w:rsidRDefault="00EF114B" w:rsidP="00F753CB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муниципального района</w:t>
      </w:r>
    </w:p>
    <w:p w:rsidR="00F753CB" w:rsidRDefault="00EF114B" w:rsidP="00F753CB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от _______________________</w:t>
      </w:r>
      <w:r w:rsidR="00F753CB">
        <w:rPr>
          <w:sz w:val="22"/>
          <w:szCs w:val="22"/>
        </w:rPr>
        <w:t>__________</w:t>
      </w:r>
    </w:p>
    <w:p w:rsidR="00EF114B" w:rsidRPr="00F753CB" w:rsidRDefault="00F753CB" w:rsidP="00F753CB">
      <w:pPr>
        <w:pStyle w:val="p14"/>
        <w:spacing w:before="0" w:beforeAutospacing="0" w:after="0" w:afterAutospacing="0"/>
        <w:ind w:left="5387" w:firstLine="6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EF114B" w:rsidRPr="00F753CB">
        <w:rPr>
          <w:sz w:val="22"/>
          <w:szCs w:val="22"/>
        </w:rPr>
        <w:t>фамилия)</w:t>
      </w:r>
    </w:p>
    <w:p w:rsidR="00EF114B" w:rsidRPr="00F753CB" w:rsidRDefault="00EF114B" w:rsidP="00F753CB">
      <w:pPr>
        <w:pStyle w:val="p14"/>
        <w:spacing w:before="0" w:beforeAutospacing="0" w:after="0" w:afterAutospacing="0"/>
        <w:ind w:left="5387" w:firstLine="5670"/>
        <w:jc w:val="right"/>
        <w:rPr>
          <w:sz w:val="22"/>
          <w:szCs w:val="22"/>
        </w:rPr>
      </w:pPr>
      <w:r w:rsidRPr="00F753CB">
        <w:rPr>
          <w:sz w:val="22"/>
          <w:szCs w:val="22"/>
        </w:rPr>
        <w:t>____________________</w:t>
      </w:r>
      <w:r w:rsidR="00F753CB">
        <w:rPr>
          <w:sz w:val="22"/>
          <w:szCs w:val="22"/>
        </w:rPr>
        <w:t>____________</w:t>
      </w:r>
      <w:r w:rsidRPr="00F753CB">
        <w:rPr>
          <w:sz w:val="22"/>
          <w:szCs w:val="22"/>
        </w:rPr>
        <w:t>_____(имя, отчество)</w:t>
      </w:r>
    </w:p>
    <w:p w:rsidR="00F753CB" w:rsidRDefault="00EF114B" w:rsidP="00F753CB">
      <w:pPr>
        <w:pStyle w:val="p14"/>
        <w:spacing w:before="0" w:beforeAutospacing="0" w:after="0" w:afterAutospacing="0"/>
        <w:ind w:left="5387" w:firstLine="4956"/>
        <w:jc w:val="right"/>
        <w:rPr>
          <w:sz w:val="22"/>
          <w:szCs w:val="22"/>
        </w:rPr>
      </w:pPr>
      <w:r w:rsidRPr="00F753CB">
        <w:rPr>
          <w:sz w:val="22"/>
          <w:szCs w:val="22"/>
        </w:rPr>
        <w:t xml:space="preserve"> </w:t>
      </w:r>
      <w:proofErr w:type="gramStart"/>
      <w:r w:rsidRPr="00F753CB">
        <w:rPr>
          <w:sz w:val="22"/>
          <w:szCs w:val="22"/>
        </w:rPr>
        <w:t>проживающего</w:t>
      </w:r>
      <w:proofErr w:type="gramEnd"/>
      <w:r w:rsidRPr="00F753CB">
        <w:rPr>
          <w:sz w:val="22"/>
          <w:szCs w:val="22"/>
        </w:rPr>
        <w:t xml:space="preserve"> (ей) по адресу:</w:t>
      </w:r>
    </w:p>
    <w:p w:rsidR="00EF114B" w:rsidRPr="00F753CB" w:rsidRDefault="00EF114B" w:rsidP="00F753CB">
      <w:pPr>
        <w:pStyle w:val="p14"/>
        <w:spacing w:before="0" w:beforeAutospacing="0" w:after="0" w:afterAutospacing="0"/>
        <w:ind w:left="5387" w:firstLine="4956"/>
        <w:rPr>
          <w:sz w:val="22"/>
          <w:szCs w:val="22"/>
        </w:rPr>
      </w:pPr>
      <w:r w:rsidRPr="00F753CB">
        <w:rPr>
          <w:sz w:val="22"/>
          <w:szCs w:val="22"/>
        </w:rPr>
        <w:t>__________________________</w:t>
      </w:r>
      <w:r w:rsidR="00F753CB">
        <w:rPr>
          <w:sz w:val="22"/>
          <w:szCs w:val="22"/>
        </w:rPr>
        <w:t>__________</w:t>
      </w:r>
      <w:r w:rsidRPr="00F753CB">
        <w:rPr>
          <w:sz w:val="22"/>
          <w:szCs w:val="22"/>
        </w:rPr>
        <w:t>__________________________</w:t>
      </w:r>
      <w:r w:rsidR="00F753CB">
        <w:rPr>
          <w:sz w:val="22"/>
          <w:szCs w:val="22"/>
        </w:rPr>
        <w:t>___________</w:t>
      </w:r>
      <w:r w:rsidRPr="00F753CB">
        <w:rPr>
          <w:sz w:val="22"/>
          <w:szCs w:val="22"/>
        </w:rPr>
        <w:t>паспорт</w:t>
      </w:r>
      <w:r w:rsidR="00F753CB">
        <w:rPr>
          <w:sz w:val="22"/>
          <w:szCs w:val="22"/>
        </w:rPr>
        <w:t> серия</w:t>
      </w:r>
      <w:r w:rsidRPr="00F753CB">
        <w:rPr>
          <w:sz w:val="22"/>
          <w:szCs w:val="22"/>
        </w:rPr>
        <w:t>________</w:t>
      </w:r>
      <w:r w:rsidR="00F753CB">
        <w:rPr>
          <w:sz w:val="22"/>
          <w:szCs w:val="22"/>
        </w:rPr>
        <w:t>_______</w:t>
      </w:r>
      <w:r w:rsidRPr="00F753CB">
        <w:rPr>
          <w:sz w:val="22"/>
          <w:szCs w:val="22"/>
        </w:rPr>
        <w:t>_</w:t>
      </w:r>
      <w:r w:rsidR="00F753CB">
        <w:rPr>
          <w:sz w:val="22"/>
          <w:szCs w:val="22"/>
        </w:rPr>
        <w:t>________</w:t>
      </w:r>
      <w:r w:rsidRPr="00F753CB">
        <w:rPr>
          <w:sz w:val="22"/>
          <w:szCs w:val="22"/>
        </w:rPr>
        <w:t>номер_____________________</w:t>
      </w:r>
      <w:r w:rsidR="00F753CB">
        <w:rPr>
          <w:sz w:val="22"/>
          <w:szCs w:val="22"/>
        </w:rPr>
        <w:t>_________</w:t>
      </w:r>
      <w:r w:rsidRPr="00F753CB">
        <w:rPr>
          <w:rStyle w:val="s5"/>
          <w:sz w:val="22"/>
          <w:szCs w:val="22"/>
        </w:rPr>
        <w:t xml:space="preserve">выдан </w:t>
      </w:r>
      <w:r w:rsidRPr="00F753CB">
        <w:rPr>
          <w:sz w:val="22"/>
          <w:szCs w:val="22"/>
        </w:rPr>
        <w:t>«_____» _______________ года</w:t>
      </w:r>
    </w:p>
    <w:p w:rsidR="00EF114B" w:rsidRPr="00F753CB" w:rsidRDefault="00EF114B" w:rsidP="00F753CB">
      <w:pPr>
        <w:pStyle w:val="p14"/>
        <w:spacing w:before="0" w:beforeAutospacing="0" w:after="0" w:afterAutospacing="0"/>
        <w:ind w:left="5387" w:firstLine="5670"/>
        <w:rPr>
          <w:sz w:val="22"/>
          <w:szCs w:val="22"/>
        </w:rPr>
      </w:pPr>
      <w:proofErr w:type="spellStart"/>
      <w:r w:rsidRPr="00F753CB">
        <w:rPr>
          <w:sz w:val="22"/>
          <w:szCs w:val="22"/>
        </w:rPr>
        <w:t>т</w:t>
      </w:r>
      <w:r w:rsidR="00F753CB">
        <w:rPr>
          <w:sz w:val="22"/>
          <w:szCs w:val="22"/>
        </w:rPr>
        <w:t>т</w:t>
      </w:r>
      <w:r w:rsidRPr="00F753CB">
        <w:rPr>
          <w:sz w:val="22"/>
          <w:szCs w:val="22"/>
        </w:rPr>
        <w:t>елефон</w:t>
      </w:r>
      <w:proofErr w:type="spellEnd"/>
      <w:r w:rsidRPr="00F753CB">
        <w:rPr>
          <w:sz w:val="22"/>
          <w:szCs w:val="22"/>
        </w:rPr>
        <w:t xml:space="preserve"> ___________________</w:t>
      </w:r>
      <w:r w:rsidR="00F753CB">
        <w:rPr>
          <w:sz w:val="22"/>
          <w:szCs w:val="22"/>
        </w:rPr>
        <w:t>_________</w:t>
      </w:r>
    </w:p>
    <w:p w:rsidR="00EF114B" w:rsidRDefault="00EF114B" w:rsidP="00EF114B">
      <w:pPr>
        <w:pStyle w:val="p14"/>
        <w:jc w:val="center"/>
      </w:pPr>
      <w:r>
        <w:t>ЗАЯВЛЕНИЕ</w:t>
      </w:r>
    </w:p>
    <w:p w:rsidR="00EF114B" w:rsidRPr="009C46AD" w:rsidRDefault="00EF114B" w:rsidP="00EF1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6AD">
        <w:rPr>
          <w:rFonts w:ascii="Times New Roman" w:hAnsi="Times New Roman" w:cs="Times New Roman"/>
          <w:sz w:val="24"/>
          <w:szCs w:val="24"/>
        </w:rPr>
        <w:t xml:space="preserve">Прошу разрешить вступить в брак </w:t>
      </w:r>
      <w:proofErr w:type="gramStart"/>
      <w:r w:rsidRPr="009C46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46A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654340">
        <w:rPr>
          <w:rFonts w:ascii="Times New Roman" w:hAnsi="Times New Roman" w:cs="Times New Roman"/>
          <w:sz w:val="24"/>
          <w:szCs w:val="24"/>
        </w:rPr>
        <w:t>______</w:t>
      </w:r>
    </w:p>
    <w:p w:rsidR="00EF114B" w:rsidRPr="009C46AD" w:rsidRDefault="00EF114B" w:rsidP="00EF114B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4340" w:rsidRDefault="00EF114B" w:rsidP="00EF114B">
      <w:pPr>
        <w:pStyle w:val="ConsPlusNonformat"/>
        <w:jc w:val="both"/>
      </w:pPr>
      <w:r>
        <w:t>_________________________________________________________________________</w:t>
      </w:r>
      <w:r w:rsidR="00654340">
        <w:t>____</w:t>
      </w:r>
    </w:p>
    <w:p w:rsidR="00EF114B" w:rsidRPr="009C46AD" w:rsidRDefault="00EF114B" w:rsidP="00EF11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6AD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EF114B" w:rsidRPr="008B71DC" w:rsidRDefault="00EF114B" w:rsidP="00EF114B">
      <w:pPr>
        <w:keepNext/>
        <w:widowControl w:val="0"/>
        <w:tabs>
          <w:tab w:val="left" w:pos="426"/>
        </w:tabs>
        <w:autoSpaceDE w:val="0"/>
        <w:autoSpaceDN w:val="0"/>
        <w:adjustRightInd w:val="0"/>
        <w:rPr>
          <w:rFonts w:eastAsia="Batang"/>
        </w:rPr>
      </w:pPr>
      <w:proofErr w:type="gramStart"/>
      <w:r w:rsidRPr="008B71DC">
        <w:rPr>
          <w:rFonts w:eastAsia="Batang"/>
        </w:rPr>
        <w:t>проживающим</w:t>
      </w:r>
      <w:proofErr w:type="gramEnd"/>
      <w:r w:rsidRPr="008B71DC">
        <w:rPr>
          <w:rFonts w:eastAsia="Batang"/>
        </w:rPr>
        <w:t xml:space="preserve"> (ей) по адресу:___________________________________________</w:t>
      </w:r>
      <w:r>
        <w:rPr>
          <w:rFonts w:eastAsia="Batang"/>
        </w:rPr>
        <w:t>____</w:t>
      </w:r>
      <w:r w:rsidR="00654340">
        <w:rPr>
          <w:rFonts w:eastAsia="Batang"/>
        </w:rPr>
        <w:t>_____</w:t>
      </w:r>
    </w:p>
    <w:p w:rsidR="00EF114B" w:rsidRDefault="00EF114B" w:rsidP="00EF114B">
      <w:pPr>
        <w:pStyle w:val="ConsPlusNonformat"/>
        <w:jc w:val="both"/>
      </w:pPr>
      <w:r w:rsidRPr="00F60D4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60D4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t xml:space="preserve"> _________________________________________________________________</w:t>
      </w:r>
      <w:r w:rsidR="00654340">
        <w:t>____</w:t>
      </w:r>
    </w:p>
    <w:p w:rsidR="00EF114B" w:rsidRDefault="00EF114B" w:rsidP="00EF11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60D41">
        <w:rPr>
          <w:sz w:val="18"/>
          <w:szCs w:val="18"/>
        </w:rPr>
        <w:t xml:space="preserve">                </w:t>
      </w:r>
      <w:r w:rsidRPr="00F60D41">
        <w:rPr>
          <w:rFonts w:ascii="Times New Roman" w:hAnsi="Times New Roman" w:cs="Times New Roman"/>
          <w:sz w:val="18"/>
          <w:szCs w:val="18"/>
        </w:rPr>
        <w:t>(</w:t>
      </w:r>
      <w:r w:rsidRPr="00F60D41">
        <w:rPr>
          <w:rFonts w:ascii="Times New Roman" w:hAnsi="Times New Roman" w:cs="Times New Roman"/>
          <w:sz w:val="16"/>
          <w:szCs w:val="16"/>
        </w:rPr>
        <w:t>указывается уважительная причина вступления в брак  до достижения брачного возраста)</w:t>
      </w:r>
    </w:p>
    <w:p w:rsidR="00EF114B" w:rsidRPr="00F60D41" w:rsidRDefault="00EF114B" w:rsidP="00EF1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D4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F114B" w:rsidRDefault="00EF114B" w:rsidP="00EF114B">
      <w:pPr>
        <w:pStyle w:val="p13"/>
        <w:spacing w:before="0" w:beforeAutospacing="0" w:after="0" w:afterAutospacing="0"/>
      </w:pPr>
    </w:p>
    <w:p w:rsidR="00EF114B" w:rsidRDefault="00EF114B" w:rsidP="00EF114B">
      <w:pPr>
        <w:pStyle w:val="p13"/>
        <w:spacing w:before="0" w:beforeAutospacing="0" w:after="0" w:afterAutospacing="0"/>
      </w:pPr>
    </w:p>
    <w:p w:rsidR="00EF114B" w:rsidRDefault="00EF114B" w:rsidP="00EF114B">
      <w:pPr>
        <w:pStyle w:val="p13"/>
        <w:spacing w:before="0" w:beforeAutospacing="0" w:after="0" w:afterAutospacing="0"/>
      </w:pPr>
    </w:p>
    <w:p w:rsidR="00EF114B" w:rsidRPr="00F60D41" w:rsidRDefault="00EF114B" w:rsidP="00654340">
      <w:pPr>
        <w:pStyle w:val="p13"/>
        <w:spacing w:before="0" w:beforeAutospacing="0" w:after="0" w:afterAutospacing="0"/>
        <w:jc w:val="center"/>
      </w:pPr>
      <w:r w:rsidRPr="00F60D41">
        <w:t>«____» ____________ 20____год</w:t>
      </w:r>
      <w:r>
        <w:tab/>
      </w:r>
      <w:r>
        <w:tab/>
      </w:r>
      <w:r>
        <w:tab/>
      </w:r>
      <w:r>
        <w:tab/>
      </w:r>
      <w:r>
        <w:tab/>
      </w:r>
      <w:r w:rsidRPr="00F60D41">
        <w:t xml:space="preserve"> _________________</w:t>
      </w:r>
    </w:p>
    <w:p w:rsidR="00EF114B" w:rsidRPr="00F60D41" w:rsidRDefault="00EF114B" w:rsidP="00654340">
      <w:pPr>
        <w:pStyle w:val="p13"/>
        <w:spacing w:before="0" w:beforeAutospacing="0" w:after="0" w:afterAutospacing="0"/>
        <w:ind w:left="6372" w:firstLine="1141"/>
        <w:rPr>
          <w:sz w:val="16"/>
          <w:szCs w:val="16"/>
        </w:rPr>
      </w:pPr>
      <w:r w:rsidRPr="00F60D41">
        <w:rPr>
          <w:rStyle w:val="s6"/>
          <w:sz w:val="16"/>
          <w:szCs w:val="16"/>
        </w:rPr>
        <w:t>(подпись)</w:t>
      </w:r>
    </w:p>
    <w:p w:rsidR="00EF114B" w:rsidRDefault="00EF114B" w:rsidP="00EF114B">
      <w:pPr>
        <w:pStyle w:val="p13"/>
        <w:spacing w:before="0" w:beforeAutospacing="0" w:after="0" w:afterAutospacing="0"/>
      </w:pPr>
    </w:p>
    <w:p w:rsidR="00EF114B" w:rsidRPr="00C136D1" w:rsidRDefault="00EF114B" w:rsidP="00EF1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6D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EF114B" w:rsidRPr="00BD54A2" w:rsidRDefault="00EF114B" w:rsidP="00EF11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D54A2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EF114B" w:rsidRPr="00C136D1" w:rsidRDefault="00EF114B" w:rsidP="00EF1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ст. 6 Федерального Закона от 27.06.2006г. № 152-ФЗ «О персональных данных» </w:t>
      </w:r>
      <w:r w:rsidRPr="00C136D1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F114B" w:rsidRPr="00C136D1" w:rsidRDefault="00EF114B" w:rsidP="00EF1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114B" w:rsidRPr="00C136D1" w:rsidRDefault="00EF114B" w:rsidP="00EF114B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6D1">
        <w:rPr>
          <w:rFonts w:ascii="Times New Roman" w:hAnsi="Times New Roman" w:cs="Times New Roman"/>
          <w:sz w:val="24"/>
          <w:szCs w:val="24"/>
        </w:rPr>
        <w:t>__________________</w:t>
      </w:r>
    </w:p>
    <w:p w:rsidR="00EF114B" w:rsidRPr="00BD54A2" w:rsidRDefault="00EF114B" w:rsidP="00EF114B">
      <w:pPr>
        <w:pStyle w:val="ConsPlusNonformat"/>
        <w:ind w:left="3540"/>
        <w:rPr>
          <w:rFonts w:ascii="Times New Roman" w:hAnsi="Times New Roman" w:cs="Times New Roman"/>
          <w:sz w:val="16"/>
          <w:szCs w:val="16"/>
        </w:rPr>
      </w:pPr>
      <w:r w:rsidRPr="00C136D1">
        <w:rPr>
          <w:rFonts w:ascii="Times New Roman" w:hAnsi="Times New Roman" w:cs="Times New Roman"/>
          <w:sz w:val="24"/>
          <w:szCs w:val="24"/>
        </w:rPr>
        <w:t xml:space="preserve">      </w:t>
      </w:r>
      <w:r w:rsidRPr="00BD54A2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EF114B" w:rsidRPr="00C136D1" w:rsidRDefault="00EF114B" w:rsidP="00EF114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F114B" w:rsidRDefault="00EF114B" w:rsidP="00EF114B">
      <w:pPr>
        <w:pStyle w:val="p13"/>
        <w:spacing w:before="0" w:beforeAutospacing="0" w:after="0" w:afterAutospacing="0"/>
      </w:pPr>
    </w:p>
    <w:p w:rsidR="00EF114B" w:rsidRDefault="00EF114B" w:rsidP="00EF114B">
      <w:pPr>
        <w:pStyle w:val="p13"/>
        <w:spacing w:before="0" w:beforeAutospacing="0" w:after="0" w:afterAutospacing="0"/>
      </w:pPr>
    </w:p>
    <w:p w:rsidR="00EF114B" w:rsidRDefault="00EF114B" w:rsidP="00EF114B">
      <w:pPr>
        <w:pStyle w:val="p13"/>
        <w:spacing w:before="0" w:beforeAutospacing="0" w:after="0" w:afterAutospacing="0"/>
      </w:pPr>
      <w:r>
        <w:t>Заявление принял__________________________________________________________</w:t>
      </w:r>
    </w:p>
    <w:p w:rsidR="00EF114B" w:rsidRPr="00F60D41" w:rsidRDefault="00EF114B" w:rsidP="00EF114B">
      <w:pPr>
        <w:pStyle w:val="p1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F60D41">
        <w:rPr>
          <w:sz w:val="16"/>
          <w:szCs w:val="16"/>
        </w:rPr>
        <w:t>(</w:t>
      </w:r>
      <w:r w:rsidRPr="00F60D41">
        <w:rPr>
          <w:rStyle w:val="s6"/>
          <w:sz w:val="16"/>
          <w:szCs w:val="16"/>
        </w:rPr>
        <w:t>должность, фамилия, имя, отчество</w:t>
      </w:r>
      <w:r>
        <w:rPr>
          <w:rStyle w:val="s6"/>
          <w:sz w:val="16"/>
          <w:szCs w:val="16"/>
        </w:rPr>
        <w:t>, подпись</w:t>
      </w:r>
      <w:r w:rsidRPr="00F60D41">
        <w:rPr>
          <w:rStyle w:val="s6"/>
          <w:sz w:val="16"/>
          <w:szCs w:val="16"/>
        </w:rPr>
        <w:t>)</w:t>
      </w:r>
    </w:p>
    <w:p w:rsidR="00654340" w:rsidRDefault="00EF114B" w:rsidP="00654340">
      <w:pPr>
        <w:pStyle w:val="p13"/>
      </w:pPr>
      <w:r>
        <w:t>«___» ____________ 20___ год</w:t>
      </w:r>
      <w:r w:rsidR="00654340">
        <w:br w:type="page"/>
      </w:r>
    </w:p>
    <w:p w:rsidR="00433E6A" w:rsidRPr="00F753CB" w:rsidRDefault="00433E6A" w:rsidP="00433E6A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2</w:t>
      </w:r>
    </w:p>
    <w:p w:rsidR="00433E6A" w:rsidRPr="00F753CB" w:rsidRDefault="00433E6A" w:rsidP="00433E6A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к</w:t>
      </w:r>
      <w:r>
        <w:rPr>
          <w:sz w:val="22"/>
          <w:szCs w:val="22"/>
        </w:rPr>
        <w:t xml:space="preserve"> А</w:t>
      </w:r>
      <w:r w:rsidRPr="00F753CB">
        <w:rPr>
          <w:sz w:val="22"/>
          <w:szCs w:val="22"/>
        </w:rPr>
        <w:t xml:space="preserve">дминистративному регламенту по предоставлению муниципальной услуги </w:t>
      </w:r>
    </w:p>
    <w:p w:rsidR="00433E6A" w:rsidRDefault="00433E6A" w:rsidP="00433E6A">
      <w:pPr>
        <w:pStyle w:val="ConsPlusNormal"/>
        <w:ind w:left="5387" w:firstLine="6"/>
        <w:rPr>
          <w:rFonts w:ascii="Times New Roman" w:hAnsi="Times New Roman" w:cs="Times New Roman"/>
          <w:sz w:val="22"/>
          <w:szCs w:val="22"/>
        </w:rPr>
      </w:pPr>
      <w:r w:rsidRPr="00F753CB">
        <w:rPr>
          <w:rFonts w:ascii="Times New Roman" w:hAnsi="Times New Roman" w:cs="Times New Roman"/>
          <w:sz w:val="22"/>
          <w:szCs w:val="22"/>
        </w:rPr>
        <w:t xml:space="preserve">«Выдача </w:t>
      </w:r>
      <w:r w:rsidRPr="00F753CB">
        <w:rPr>
          <w:rFonts w:ascii="Times New Roman" w:eastAsiaTheme="minorEastAsia" w:hAnsi="Times New Roman" w:cs="Times New Roman"/>
          <w:sz w:val="22"/>
          <w:szCs w:val="22"/>
        </w:rPr>
        <w:t>разрешения на вступление в брак до достижения брачного возраста</w:t>
      </w:r>
      <w:r w:rsidRPr="00F753CB">
        <w:rPr>
          <w:rFonts w:ascii="Times New Roman" w:hAnsi="Times New Roman" w:cs="Times New Roman"/>
          <w:sz w:val="22"/>
          <w:szCs w:val="22"/>
        </w:rPr>
        <w:t>»</w:t>
      </w:r>
    </w:p>
    <w:p w:rsidR="00433E6A" w:rsidRPr="00F753CB" w:rsidRDefault="00433E6A" w:rsidP="00433E6A">
      <w:pPr>
        <w:pStyle w:val="ConsPlusNormal"/>
        <w:ind w:left="5387" w:firstLine="6"/>
        <w:rPr>
          <w:rFonts w:ascii="Times New Roman" w:hAnsi="Times New Roman" w:cs="Times New Roman"/>
          <w:sz w:val="22"/>
          <w:szCs w:val="22"/>
        </w:rPr>
      </w:pPr>
    </w:p>
    <w:p w:rsidR="00433E6A" w:rsidRPr="00F753CB" w:rsidRDefault="00433E6A" w:rsidP="00433E6A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 xml:space="preserve">Главе Юргинского </w:t>
      </w:r>
    </w:p>
    <w:p w:rsidR="00433E6A" w:rsidRPr="00F753CB" w:rsidRDefault="00433E6A" w:rsidP="00433E6A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муниципального района</w:t>
      </w:r>
    </w:p>
    <w:p w:rsidR="00433E6A" w:rsidRDefault="00433E6A" w:rsidP="00433E6A">
      <w:pPr>
        <w:pStyle w:val="p14"/>
        <w:spacing w:before="0" w:beforeAutospacing="0" w:after="0" w:afterAutospacing="0"/>
        <w:ind w:left="5387" w:firstLine="6"/>
        <w:rPr>
          <w:sz w:val="22"/>
          <w:szCs w:val="22"/>
        </w:rPr>
      </w:pPr>
      <w:r w:rsidRPr="00F753CB">
        <w:rPr>
          <w:sz w:val="22"/>
          <w:szCs w:val="22"/>
        </w:rPr>
        <w:t>от _______________________</w:t>
      </w:r>
      <w:r>
        <w:rPr>
          <w:sz w:val="22"/>
          <w:szCs w:val="22"/>
        </w:rPr>
        <w:t>__________</w:t>
      </w:r>
    </w:p>
    <w:p w:rsidR="00433E6A" w:rsidRPr="00F753CB" w:rsidRDefault="00433E6A" w:rsidP="00433E6A">
      <w:pPr>
        <w:pStyle w:val="p14"/>
        <w:spacing w:before="0" w:beforeAutospacing="0" w:after="0" w:afterAutospacing="0"/>
        <w:ind w:left="5387" w:firstLine="6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753CB">
        <w:rPr>
          <w:sz w:val="22"/>
          <w:szCs w:val="22"/>
        </w:rPr>
        <w:t>фамилия)</w:t>
      </w:r>
    </w:p>
    <w:p w:rsidR="00433E6A" w:rsidRPr="00F753CB" w:rsidRDefault="00433E6A" w:rsidP="00433E6A">
      <w:pPr>
        <w:pStyle w:val="p14"/>
        <w:spacing w:before="0" w:beforeAutospacing="0" w:after="0" w:afterAutospacing="0"/>
        <w:ind w:left="5387" w:firstLine="5670"/>
        <w:jc w:val="right"/>
        <w:rPr>
          <w:sz w:val="22"/>
          <w:szCs w:val="22"/>
        </w:rPr>
      </w:pPr>
      <w:r w:rsidRPr="00F753CB">
        <w:rPr>
          <w:sz w:val="22"/>
          <w:szCs w:val="22"/>
        </w:rPr>
        <w:t>____________________</w:t>
      </w:r>
      <w:r>
        <w:rPr>
          <w:sz w:val="22"/>
          <w:szCs w:val="22"/>
        </w:rPr>
        <w:t>____________</w:t>
      </w:r>
      <w:r w:rsidRPr="00F753CB">
        <w:rPr>
          <w:sz w:val="22"/>
          <w:szCs w:val="22"/>
        </w:rPr>
        <w:t>_____(имя, отчество)</w:t>
      </w:r>
    </w:p>
    <w:p w:rsidR="00433E6A" w:rsidRDefault="00433E6A" w:rsidP="00433E6A">
      <w:pPr>
        <w:pStyle w:val="p14"/>
        <w:spacing w:before="0" w:beforeAutospacing="0" w:after="0" w:afterAutospacing="0"/>
        <w:ind w:left="5387" w:firstLine="4956"/>
        <w:jc w:val="right"/>
        <w:rPr>
          <w:sz w:val="22"/>
          <w:szCs w:val="22"/>
        </w:rPr>
      </w:pPr>
      <w:r w:rsidRPr="00F753CB">
        <w:rPr>
          <w:sz w:val="22"/>
          <w:szCs w:val="22"/>
        </w:rPr>
        <w:t xml:space="preserve"> </w:t>
      </w:r>
      <w:proofErr w:type="gramStart"/>
      <w:r w:rsidRPr="00F753CB">
        <w:rPr>
          <w:sz w:val="22"/>
          <w:szCs w:val="22"/>
        </w:rPr>
        <w:t>проживающего</w:t>
      </w:r>
      <w:proofErr w:type="gramEnd"/>
      <w:r w:rsidRPr="00F753CB">
        <w:rPr>
          <w:sz w:val="22"/>
          <w:szCs w:val="22"/>
        </w:rPr>
        <w:t xml:space="preserve"> (ей) по адресу:</w:t>
      </w:r>
    </w:p>
    <w:p w:rsidR="00433E6A" w:rsidRPr="00F753CB" w:rsidRDefault="00433E6A" w:rsidP="00433E6A">
      <w:pPr>
        <w:pStyle w:val="p14"/>
        <w:spacing w:before="0" w:beforeAutospacing="0" w:after="0" w:afterAutospacing="0"/>
        <w:ind w:left="5387" w:firstLine="4956"/>
        <w:rPr>
          <w:sz w:val="22"/>
          <w:szCs w:val="22"/>
        </w:rPr>
      </w:pPr>
      <w:r w:rsidRPr="00F753CB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</w:t>
      </w:r>
      <w:r w:rsidRPr="00F753CB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</w:t>
      </w:r>
      <w:r w:rsidRPr="00F753CB">
        <w:rPr>
          <w:sz w:val="22"/>
          <w:szCs w:val="22"/>
        </w:rPr>
        <w:t>паспорт</w:t>
      </w:r>
      <w:r>
        <w:rPr>
          <w:sz w:val="22"/>
          <w:szCs w:val="22"/>
        </w:rPr>
        <w:t> серия</w:t>
      </w:r>
      <w:r w:rsidRPr="00F753CB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Pr="00F753CB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Pr="00F753CB">
        <w:rPr>
          <w:sz w:val="22"/>
          <w:szCs w:val="22"/>
        </w:rPr>
        <w:t>номер_____________________</w:t>
      </w:r>
      <w:r>
        <w:rPr>
          <w:sz w:val="22"/>
          <w:szCs w:val="22"/>
        </w:rPr>
        <w:t>_________</w:t>
      </w:r>
      <w:r w:rsidRPr="00F753CB">
        <w:rPr>
          <w:rStyle w:val="s5"/>
          <w:sz w:val="22"/>
          <w:szCs w:val="22"/>
        </w:rPr>
        <w:t xml:space="preserve">выдан </w:t>
      </w:r>
      <w:r w:rsidRPr="00F753CB">
        <w:rPr>
          <w:sz w:val="22"/>
          <w:szCs w:val="22"/>
        </w:rPr>
        <w:t>«_____» _______________ года</w:t>
      </w:r>
    </w:p>
    <w:p w:rsidR="00433E6A" w:rsidRPr="00F753CB" w:rsidRDefault="00433E6A" w:rsidP="00433E6A">
      <w:pPr>
        <w:pStyle w:val="p14"/>
        <w:spacing w:before="0" w:beforeAutospacing="0" w:after="0" w:afterAutospacing="0"/>
        <w:ind w:left="5387" w:firstLine="5670"/>
        <w:rPr>
          <w:sz w:val="22"/>
          <w:szCs w:val="22"/>
        </w:rPr>
      </w:pPr>
      <w:proofErr w:type="spellStart"/>
      <w:r w:rsidRPr="00F753CB">
        <w:rPr>
          <w:sz w:val="22"/>
          <w:szCs w:val="22"/>
        </w:rPr>
        <w:t>т</w:t>
      </w:r>
      <w:r>
        <w:rPr>
          <w:sz w:val="22"/>
          <w:szCs w:val="22"/>
        </w:rPr>
        <w:t>т</w:t>
      </w:r>
      <w:r w:rsidRPr="00F753CB">
        <w:rPr>
          <w:sz w:val="22"/>
          <w:szCs w:val="22"/>
        </w:rPr>
        <w:t>елефон</w:t>
      </w:r>
      <w:proofErr w:type="spellEnd"/>
      <w:r w:rsidRPr="00F753CB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</w:t>
      </w:r>
    </w:p>
    <w:p w:rsidR="00EF114B" w:rsidRDefault="00EF114B" w:rsidP="00EF114B">
      <w:pPr>
        <w:pStyle w:val="p14"/>
        <w:jc w:val="center"/>
      </w:pPr>
      <w:r>
        <w:t>ЗАЯВЛЕНИЕ</w:t>
      </w:r>
    </w:p>
    <w:p w:rsidR="00EF114B" w:rsidRDefault="00EF114B" w:rsidP="00EF114B">
      <w:pPr>
        <w:pStyle w:val="p16"/>
        <w:spacing w:before="0" w:beforeAutospacing="0" w:after="0" w:afterAutospacing="0"/>
        <w:ind w:firstLine="708"/>
      </w:pPr>
      <w:r>
        <w:t xml:space="preserve">Прошу выдать </w:t>
      </w:r>
      <w:r w:rsidRPr="008B71DC">
        <w:rPr>
          <w:rFonts w:eastAsiaTheme="minorEastAsia"/>
        </w:rPr>
        <w:t>разрешение на вступление в брак до достижения брачного возраста</w:t>
      </w:r>
      <w:r>
        <w:t xml:space="preserve"> моей (ему) несовершеннолетней (ему) дочери (сыну)________________________________</w:t>
      </w:r>
    </w:p>
    <w:p w:rsidR="00EF114B" w:rsidRDefault="00EF114B" w:rsidP="00EF114B">
      <w:pPr>
        <w:pStyle w:val="p15"/>
        <w:spacing w:before="0" w:beforeAutospacing="0" w:after="0" w:afterAutospacing="0"/>
        <w:ind w:left="5664" w:firstLine="708"/>
        <w:rPr>
          <w:sz w:val="16"/>
          <w:szCs w:val="16"/>
        </w:rPr>
      </w:pPr>
      <w:r w:rsidRPr="008969D8">
        <w:rPr>
          <w:sz w:val="16"/>
          <w:szCs w:val="16"/>
        </w:rPr>
        <w:t>(фамилия, имя, отчество)</w:t>
      </w:r>
    </w:p>
    <w:p w:rsidR="00EF114B" w:rsidRDefault="00EF114B" w:rsidP="00EF114B">
      <w:pPr>
        <w:keepNext/>
        <w:widowControl w:val="0"/>
        <w:tabs>
          <w:tab w:val="left" w:pos="426"/>
        </w:tabs>
        <w:autoSpaceDE w:val="0"/>
        <w:autoSpaceDN w:val="0"/>
        <w:adjustRightInd w:val="0"/>
      </w:pPr>
      <w:r>
        <w:t>______________________________________________________________</w:t>
      </w:r>
      <w:r w:rsidRPr="008B71DC">
        <w:t>(_____________</w:t>
      </w:r>
      <w:r>
        <w:t>_</w:t>
      </w:r>
      <w:r w:rsidRPr="008B71DC">
        <w:t>)</w:t>
      </w:r>
    </w:p>
    <w:p w:rsidR="00EF114B" w:rsidRPr="00E80910" w:rsidRDefault="00EF114B" w:rsidP="00EF114B">
      <w:pPr>
        <w:keepNext/>
        <w:widowControl w:val="0"/>
        <w:tabs>
          <w:tab w:val="left" w:pos="426"/>
        </w:tabs>
        <w:autoSpaceDE w:val="0"/>
        <w:autoSpaceDN w:val="0"/>
        <w:adjustRightInd w:val="0"/>
        <w:rPr>
          <w:rFonts w:eastAsia="Batang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(дата рождения)</w:t>
      </w:r>
    </w:p>
    <w:p w:rsidR="00EF114B" w:rsidRPr="008B71DC" w:rsidRDefault="00EF114B" w:rsidP="00EF114B">
      <w:pPr>
        <w:keepNext/>
        <w:widowControl w:val="0"/>
        <w:tabs>
          <w:tab w:val="left" w:pos="426"/>
        </w:tabs>
        <w:autoSpaceDE w:val="0"/>
        <w:autoSpaceDN w:val="0"/>
        <w:adjustRightInd w:val="0"/>
        <w:rPr>
          <w:rFonts w:eastAsia="Batang"/>
        </w:rPr>
      </w:pPr>
      <w:proofErr w:type="gramStart"/>
      <w:r w:rsidRPr="008B71DC">
        <w:rPr>
          <w:rFonts w:eastAsia="Batang"/>
        </w:rPr>
        <w:t>проживающего</w:t>
      </w:r>
      <w:proofErr w:type="gramEnd"/>
      <w:r w:rsidRPr="008B71DC">
        <w:rPr>
          <w:rFonts w:eastAsia="Batang"/>
        </w:rPr>
        <w:t xml:space="preserve"> (ей) по адресу:_______________________________</w:t>
      </w:r>
      <w:r>
        <w:rPr>
          <w:rFonts w:eastAsia="Batang"/>
        </w:rPr>
        <w:t>___</w:t>
      </w:r>
      <w:r w:rsidRPr="008B71DC">
        <w:rPr>
          <w:rFonts w:eastAsia="Batang"/>
        </w:rPr>
        <w:t>____________</w:t>
      </w:r>
      <w:r>
        <w:rPr>
          <w:rFonts w:eastAsia="Batang"/>
        </w:rPr>
        <w:t>____</w:t>
      </w:r>
    </w:p>
    <w:p w:rsidR="00EF114B" w:rsidRPr="008B71DC" w:rsidRDefault="00EF114B" w:rsidP="00EF114B">
      <w:pPr>
        <w:keepNext/>
        <w:widowControl w:val="0"/>
        <w:tabs>
          <w:tab w:val="left" w:pos="426"/>
        </w:tabs>
        <w:autoSpaceDE w:val="0"/>
        <w:autoSpaceDN w:val="0"/>
        <w:adjustRightInd w:val="0"/>
        <w:rPr>
          <w:rFonts w:eastAsia="Batang"/>
        </w:rPr>
      </w:pPr>
      <w:r w:rsidRPr="008B71DC">
        <w:rPr>
          <w:rFonts w:eastAsia="Batang"/>
        </w:rPr>
        <w:t>Я, _______________________________________________________________________</w:t>
      </w:r>
      <w:r>
        <w:rPr>
          <w:rFonts w:eastAsia="Batang"/>
        </w:rPr>
        <w:t>___</w:t>
      </w:r>
    </w:p>
    <w:p w:rsidR="00EF114B" w:rsidRPr="00742A4C" w:rsidRDefault="00EF114B" w:rsidP="00EF114B">
      <w:pPr>
        <w:keepNext/>
        <w:widowControl w:val="0"/>
        <w:tabs>
          <w:tab w:val="left" w:pos="426"/>
        </w:tabs>
        <w:autoSpaceDE w:val="0"/>
        <w:autoSpaceDN w:val="0"/>
        <w:adjustRightInd w:val="0"/>
        <w:rPr>
          <w:rFonts w:eastAsia="Batang"/>
          <w:sz w:val="16"/>
          <w:szCs w:val="16"/>
        </w:rPr>
      </w:pPr>
      <w:r w:rsidRPr="008B71DC">
        <w:rPr>
          <w:rFonts w:eastAsia="Batang"/>
        </w:rPr>
        <w:t xml:space="preserve">                                                                    </w:t>
      </w:r>
      <w:r w:rsidRPr="00742A4C">
        <w:rPr>
          <w:rFonts w:eastAsia="Batang"/>
          <w:sz w:val="16"/>
          <w:szCs w:val="16"/>
        </w:rPr>
        <w:t>(Ф.И.О. законного представителя)</w:t>
      </w:r>
    </w:p>
    <w:p w:rsidR="00EF114B" w:rsidRPr="008B71DC" w:rsidRDefault="00EF114B" w:rsidP="00EF114B">
      <w:pPr>
        <w:keepNext/>
        <w:widowControl w:val="0"/>
        <w:tabs>
          <w:tab w:val="left" w:pos="426"/>
        </w:tabs>
        <w:autoSpaceDE w:val="0"/>
        <w:autoSpaceDN w:val="0"/>
        <w:adjustRightInd w:val="0"/>
        <w:rPr>
          <w:rFonts w:eastAsia="Batang"/>
        </w:rPr>
      </w:pPr>
      <w:proofErr w:type="gramStart"/>
      <w:r w:rsidRPr="008B71DC">
        <w:rPr>
          <w:rFonts w:eastAsia="Batang"/>
        </w:rPr>
        <w:t>согласна</w:t>
      </w:r>
      <w:proofErr w:type="gramEnd"/>
      <w:r w:rsidRPr="008B71DC">
        <w:rPr>
          <w:rFonts w:eastAsia="Batang"/>
        </w:rPr>
        <w:t xml:space="preserve">  на вступление в брак моей дочери (моего сына)</w:t>
      </w:r>
      <w:r>
        <w:rPr>
          <w:rFonts w:eastAsia="Batang"/>
        </w:rPr>
        <w:t>___________</w:t>
      </w:r>
      <w:r w:rsidRPr="008B71DC">
        <w:rPr>
          <w:rFonts w:eastAsia="Batang"/>
        </w:rPr>
        <w:t>_________________</w:t>
      </w:r>
    </w:p>
    <w:p w:rsidR="00EF114B" w:rsidRPr="008B71DC" w:rsidRDefault="00EF114B" w:rsidP="00EF114B">
      <w:pPr>
        <w:keepNext/>
        <w:widowControl w:val="0"/>
        <w:tabs>
          <w:tab w:val="left" w:pos="426"/>
        </w:tabs>
        <w:autoSpaceDE w:val="0"/>
        <w:autoSpaceDN w:val="0"/>
        <w:adjustRightInd w:val="0"/>
        <w:rPr>
          <w:rFonts w:eastAsia="Batang"/>
        </w:rPr>
      </w:pPr>
      <w:r w:rsidRPr="008B71DC">
        <w:rPr>
          <w:rFonts w:eastAsia="Batang"/>
        </w:rPr>
        <w:t xml:space="preserve"> </w:t>
      </w:r>
      <w:r>
        <w:rPr>
          <w:rFonts w:eastAsia="Batang"/>
        </w:rPr>
        <w:t>с</w:t>
      </w:r>
      <w:r w:rsidRPr="008B71DC">
        <w:rPr>
          <w:rFonts w:eastAsia="Batang"/>
        </w:rPr>
        <w:t>________________________________________________________________________</w:t>
      </w:r>
      <w:r>
        <w:rPr>
          <w:rFonts w:eastAsia="Batang"/>
        </w:rPr>
        <w:t>____</w:t>
      </w:r>
      <w:r w:rsidRPr="008B71DC">
        <w:rPr>
          <w:rFonts w:eastAsia="Batang"/>
        </w:rPr>
        <w:t>,</w:t>
      </w:r>
    </w:p>
    <w:p w:rsidR="00EF114B" w:rsidRPr="00742A4C" w:rsidRDefault="00EF114B" w:rsidP="00EF114B">
      <w:pPr>
        <w:keepNext/>
        <w:widowControl w:val="0"/>
        <w:tabs>
          <w:tab w:val="left" w:pos="426"/>
        </w:tabs>
        <w:autoSpaceDE w:val="0"/>
        <w:autoSpaceDN w:val="0"/>
        <w:adjustRightInd w:val="0"/>
        <w:rPr>
          <w:rFonts w:eastAsia="Batang"/>
          <w:sz w:val="16"/>
          <w:szCs w:val="16"/>
        </w:rPr>
      </w:pPr>
      <w:r w:rsidRPr="008B71DC">
        <w:rPr>
          <w:rFonts w:eastAsia="Batang"/>
        </w:rPr>
        <w:t xml:space="preserve">                                                                       </w:t>
      </w:r>
      <w:proofErr w:type="gramStart"/>
      <w:r w:rsidRPr="00742A4C">
        <w:rPr>
          <w:rFonts w:eastAsia="Batang"/>
          <w:sz w:val="16"/>
          <w:szCs w:val="16"/>
        </w:rPr>
        <w:t>(Ф.И.О. жениха (невесты)</w:t>
      </w:r>
      <w:proofErr w:type="gramEnd"/>
    </w:p>
    <w:p w:rsidR="00EF114B" w:rsidRPr="008B71DC" w:rsidRDefault="00EF114B" w:rsidP="00EF114B">
      <w:pPr>
        <w:keepNext/>
        <w:widowControl w:val="0"/>
        <w:tabs>
          <w:tab w:val="left" w:pos="426"/>
        </w:tabs>
        <w:autoSpaceDE w:val="0"/>
        <w:autoSpaceDN w:val="0"/>
        <w:adjustRightInd w:val="0"/>
        <w:rPr>
          <w:rFonts w:eastAsia="Batang"/>
        </w:rPr>
      </w:pPr>
      <w:proofErr w:type="gramStart"/>
      <w:r w:rsidRPr="008B71DC">
        <w:rPr>
          <w:rFonts w:eastAsia="Batang"/>
        </w:rPr>
        <w:t>проживающим</w:t>
      </w:r>
      <w:proofErr w:type="gramEnd"/>
      <w:r w:rsidRPr="008B71DC">
        <w:rPr>
          <w:rFonts w:eastAsia="Batang"/>
        </w:rPr>
        <w:t xml:space="preserve"> (ей) по адресу:__________________________________</w:t>
      </w:r>
      <w:r>
        <w:rPr>
          <w:rFonts w:eastAsia="Batang"/>
        </w:rPr>
        <w:t>_________</w:t>
      </w:r>
      <w:r w:rsidRPr="008B71DC">
        <w:rPr>
          <w:rFonts w:eastAsia="Batang"/>
        </w:rPr>
        <w:t>_________</w:t>
      </w:r>
    </w:p>
    <w:p w:rsidR="00EF114B" w:rsidRDefault="00EF114B" w:rsidP="00EF114B">
      <w:pPr>
        <w:pStyle w:val="ConsPlusNonformat"/>
        <w:jc w:val="both"/>
      </w:pPr>
      <w:r w:rsidRPr="00F60D4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60D4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t xml:space="preserve"> ______________________________________________________________________</w:t>
      </w:r>
    </w:p>
    <w:p w:rsidR="00EF114B" w:rsidRDefault="00EF114B" w:rsidP="00EF11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60D41">
        <w:rPr>
          <w:sz w:val="18"/>
          <w:szCs w:val="18"/>
        </w:rPr>
        <w:t xml:space="preserve">                </w:t>
      </w:r>
      <w:r w:rsidRPr="00F60D41">
        <w:rPr>
          <w:rFonts w:ascii="Times New Roman" w:hAnsi="Times New Roman" w:cs="Times New Roman"/>
          <w:sz w:val="18"/>
          <w:szCs w:val="18"/>
        </w:rPr>
        <w:t>(</w:t>
      </w:r>
      <w:r w:rsidRPr="00F60D41">
        <w:rPr>
          <w:rFonts w:ascii="Times New Roman" w:hAnsi="Times New Roman" w:cs="Times New Roman"/>
          <w:sz w:val="16"/>
          <w:szCs w:val="16"/>
        </w:rPr>
        <w:t>указывается уважительная причина вступления в брак  до достижения брачного возраста)</w:t>
      </w:r>
    </w:p>
    <w:p w:rsidR="00EF114B" w:rsidRPr="00F60D41" w:rsidRDefault="00EF114B" w:rsidP="00EF1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D4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F114B" w:rsidRDefault="00EF114B" w:rsidP="00EF114B">
      <w:pPr>
        <w:pStyle w:val="p13"/>
        <w:spacing w:before="0" w:beforeAutospacing="0" w:after="0" w:afterAutospacing="0"/>
      </w:pPr>
    </w:p>
    <w:p w:rsidR="00EF114B" w:rsidRPr="00F60D41" w:rsidRDefault="00EF114B" w:rsidP="00AC3AD6">
      <w:pPr>
        <w:pStyle w:val="p13"/>
        <w:spacing w:before="0" w:beforeAutospacing="0" w:after="0" w:afterAutospacing="0"/>
        <w:jc w:val="center"/>
      </w:pPr>
      <w:r w:rsidRPr="00F60D41">
        <w:t>«____» ____________ 20____год</w:t>
      </w:r>
      <w:r>
        <w:tab/>
      </w:r>
      <w:r>
        <w:tab/>
      </w:r>
      <w:r>
        <w:tab/>
      </w:r>
      <w:r>
        <w:tab/>
      </w:r>
      <w:r>
        <w:tab/>
      </w:r>
      <w:r w:rsidRPr="00F60D41">
        <w:t xml:space="preserve"> _________________</w:t>
      </w:r>
    </w:p>
    <w:p w:rsidR="00EF114B" w:rsidRPr="00F60D41" w:rsidRDefault="00EF114B" w:rsidP="00EF114B">
      <w:pPr>
        <w:pStyle w:val="p13"/>
        <w:spacing w:before="0" w:beforeAutospacing="0" w:after="0" w:afterAutospacing="0"/>
        <w:ind w:left="6372" w:firstLine="708"/>
        <w:rPr>
          <w:sz w:val="16"/>
          <w:szCs w:val="16"/>
        </w:rPr>
      </w:pPr>
      <w:r w:rsidRPr="00F60D41">
        <w:rPr>
          <w:rStyle w:val="s6"/>
          <w:sz w:val="16"/>
          <w:szCs w:val="16"/>
        </w:rPr>
        <w:t>(подпись)</w:t>
      </w:r>
    </w:p>
    <w:p w:rsidR="00EF114B" w:rsidRPr="00C136D1" w:rsidRDefault="00EF114B" w:rsidP="00EF1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36D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EF114B" w:rsidRPr="00BD54A2" w:rsidRDefault="00EF114B" w:rsidP="00EF11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D54A2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EF114B" w:rsidRPr="00C136D1" w:rsidRDefault="00EF114B" w:rsidP="00EF1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ст. 6 Федерального Закона от 27.06.2006г. № 152-ФЗ «О персональных данных» </w:t>
      </w:r>
      <w:r w:rsidRPr="00C136D1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F114B" w:rsidRPr="00C136D1" w:rsidRDefault="00EF114B" w:rsidP="00EF1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114B" w:rsidRPr="00C136D1" w:rsidRDefault="00EF114B" w:rsidP="00EF114B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6D1">
        <w:rPr>
          <w:rFonts w:ascii="Times New Roman" w:hAnsi="Times New Roman" w:cs="Times New Roman"/>
          <w:sz w:val="24"/>
          <w:szCs w:val="24"/>
        </w:rPr>
        <w:t>__________________</w:t>
      </w:r>
    </w:p>
    <w:p w:rsidR="00EF114B" w:rsidRPr="00BD54A2" w:rsidRDefault="00EF114B" w:rsidP="00EF114B">
      <w:pPr>
        <w:pStyle w:val="ConsPlusNonformat"/>
        <w:ind w:left="3540"/>
        <w:rPr>
          <w:rFonts w:ascii="Times New Roman" w:hAnsi="Times New Roman" w:cs="Times New Roman"/>
          <w:sz w:val="16"/>
          <w:szCs w:val="16"/>
        </w:rPr>
      </w:pPr>
      <w:r w:rsidRPr="00C136D1">
        <w:rPr>
          <w:rFonts w:ascii="Times New Roman" w:hAnsi="Times New Roman" w:cs="Times New Roman"/>
          <w:sz w:val="24"/>
          <w:szCs w:val="24"/>
        </w:rPr>
        <w:t xml:space="preserve">      </w:t>
      </w:r>
      <w:r w:rsidRPr="00BD54A2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EF114B" w:rsidRDefault="00EF114B" w:rsidP="00EF114B">
      <w:pPr>
        <w:pStyle w:val="p13"/>
        <w:spacing w:before="0" w:beforeAutospacing="0" w:after="0" w:afterAutospacing="0"/>
      </w:pPr>
    </w:p>
    <w:p w:rsidR="00EF114B" w:rsidRDefault="00EF114B" w:rsidP="00EF114B">
      <w:pPr>
        <w:pStyle w:val="p13"/>
        <w:spacing w:before="0" w:beforeAutospacing="0" w:after="0" w:afterAutospacing="0"/>
      </w:pPr>
      <w:r>
        <w:t>Заявление принял__________________________________________________________</w:t>
      </w:r>
    </w:p>
    <w:p w:rsidR="00EF114B" w:rsidRPr="00F60D41" w:rsidRDefault="00EF114B" w:rsidP="00EF114B">
      <w:pPr>
        <w:pStyle w:val="p1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F60D41">
        <w:rPr>
          <w:sz w:val="16"/>
          <w:szCs w:val="16"/>
        </w:rPr>
        <w:t>(</w:t>
      </w:r>
      <w:r w:rsidRPr="00F60D41">
        <w:rPr>
          <w:rStyle w:val="s6"/>
          <w:sz w:val="16"/>
          <w:szCs w:val="16"/>
        </w:rPr>
        <w:t>должность, фамилия, имя, отчество</w:t>
      </w:r>
      <w:r>
        <w:rPr>
          <w:rStyle w:val="s6"/>
          <w:sz w:val="16"/>
          <w:szCs w:val="16"/>
        </w:rPr>
        <w:t>, подпись</w:t>
      </w:r>
      <w:r w:rsidRPr="00F60D41">
        <w:rPr>
          <w:rStyle w:val="s6"/>
          <w:sz w:val="16"/>
          <w:szCs w:val="16"/>
        </w:rPr>
        <w:t>)</w:t>
      </w:r>
    </w:p>
    <w:p w:rsidR="0078014F" w:rsidRPr="0078014F" w:rsidRDefault="00EF114B" w:rsidP="00AC3AD6">
      <w:pPr>
        <w:pStyle w:val="p13"/>
        <w:rPr>
          <w:color w:val="000000" w:themeColor="text1"/>
        </w:rPr>
      </w:pPr>
      <w:r>
        <w:t>«___» ____________ 20___ год</w:t>
      </w:r>
    </w:p>
    <w:sectPr w:rsidR="0078014F" w:rsidRPr="0078014F" w:rsidSect="00AC3AD6">
      <w:footerReference w:type="even" r:id="rId8"/>
      <w:footerReference w:type="default" r:id="rId9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2C" w:rsidRDefault="0025202C" w:rsidP="0078014F">
      <w:r>
        <w:separator/>
      </w:r>
    </w:p>
  </w:endnote>
  <w:endnote w:type="continuationSeparator" w:id="0">
    <w:p w:rsidR="0025202C" w:rsidRDefault="0025202C" w:rsidP="0078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1D" w:rsidRDefault="002F531D" w:rsidP="0078014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31D" w:rsidRDefault="002F531D" w:rsidP="0078014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1D" w:rsidRDefault="002F531D" w:rsidP="007801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2C" w:rsidRDefault="0025202C" w:rsidP="0078014F">
      <w:r>
        <w:separator/>
      </w:r>
    </w:p>
  </w:footnote>
  <w:footnote w:type="continuationSeparator" w:id="0">
    <w:p w:rsidR="0025202C" w:rsidRDefault="0025202C" w:rsidP="0078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4794"/>
    <w:multiLevelType w:val="hybridMultilevel"/>
    <w:tmpl w:val="EF2609E4"/>
    <w:lvl w:ilvl="0" w:tplc="D03055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D5860"/>
    <w:multiLevelType w:val="hybridMultilevel"/>
    <w:tmpl w:val="23B8B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096977"/>
    <w:multiLevelType w:val="multilevel"/>
    <w:tmpl w:val="D132FC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C1A6EDA"/>
    <w:multiLevelType w:val="hybridMultilevel"/>
    <w:tmpl w:val="055E3266"/>
    <w:lvl w:ilvl="0" w:tplc="29B0A9DC">
      <w:start w:val="1"/>
      <w:numFmt w:val="decimal"/>
      <w:lvlText w:val="%1."/>
      <w:lvlJc w:val="left"/>
      <w:pPr>
        <w:ind w:left="241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3A"/>
    <w:rsid w:val="00047605"/>
    <w:rsid w:val="000A5ABD"/>
    <w:rsid w:val="0012102C"/>
    <w:rsid w:val="0013093A"/>
    <w:rsid w:val="00157E89"/>
    <w:rsid w:val="001641A2"/>
    <w:rsid w:val="001A4C47"/>
    <w:rsid w:val="00251F55"/>
    <w:rsid w:val="0025202C"/>
    <w:rsid w:val="00297EE8"/>
    <w:rsid w:val="002C6ABC"/>
    <w:rsid w:val="002F531D"/>
    <w:rsid w:val="00433E6A"/>
    <w:rsid w:val="00470BA7"/>
    <w:rsid w:val="004D733A"/>
    <w:rsid w:val="0055038F"/>
    <w:rsid w:val="005A1307"/>
    <w:rsid w:val="00654340"/>
    <w:rsid w:val="00662C55"/>
    <w:rsid w:val="006F1AF9"/>
    <w:rsid w:val="0075639E"/>
    <w:rsid w:val="00765159"/>
    <w:rsid w:val="0078014F"/>
    <w:rsid w:val="008B3E1D"/>
    <w:rsid w:val="00933709"/>
    <w:rsid w:val="00A74BCE"/>
    <w:rsid w:val="00AB60F0"/>
    <w:rsid w:val="00AC3AD6"/>
    <w:rsid w:val="00AD468D"/>
    <w:rsid w:val="00B24846"/>
    <w:rsid w:val="00C208EE"/>
    <w:rsid w:val="00D17822"/>
    <w:rsid w:val="00D31DA8"/>
    <w:rsid w:val="00D71068"/>
    <w:rsid w:val="00D7685D"/>
    <w:rsid w:val="00E6787B"/>
    <w:rsid w:val="00E72C16"/>
    <w:rsid w:val="00E90FAD"/>
    <w:rsid w:val="00E97B1D"/>
    <w:rsid w:val="00EC0C86"/>
    <w:rsid w:val="00ED665A"/>
    <w:rsid w:val="00EF114B"/>
    <w:rsid w:val="00F753CB"/>
    <w:rsid w:val="00F97037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8014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character" w:customStyle="1" w:styleId="30">
    <w:name w:val="Заголовок 3 Знак"/>
    <w:basedOn w:val="a0"/>
    <w:link w:val="3"/>
    <w:rsid w:val="007801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Текст Знак"/>
    <w:basedOn w:val="a0"/>
    <w:link w:val="a5"/>
    <w:rsid w:val="007801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78014F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rsid w:val="0078014F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ody Text"/>
    <w:basedOn w:val="a"/>
    <w:link w:val="a6"/>
    <w:rsid w:val="0078014F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Нижний колонтитул Знак"/>
    <w:basedOn w:val="a0"/>
    <w:link w:val="a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78014F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780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8014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ConsPlusCell">
    <w:name w:val="ConsPlusCell"/>
    <w:rsid w:val="0078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80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78014F"/>
  </w:style>
  <w:style w:type="character" w:customStyle="1" w:styleId="ConsPlusNormal0">
    <w:name w:val="ConsPlusNormal Знак"/>
    <w:link w:val="ConsPlusNormal"/>
    <w:locked/>
    <w:rsid w:val="00EF114B"/>
    <w:rPr>
      <w:rFonts w:ascii="Arial" w:eastAsia="Calibri" w:hAnsi="Arial" w:cs="Arial"/>
      <w:sz w:val="20"/>
      <w:szCs w:val="20"/>
    </w:rPr>
  </w:style>
  <w:style w:type="paragraph" w:customStyle="1" w:styleId="11">
    <w:name w:val="марк список 1"/>
    <w:basedOn w:val="a"/>
    <w:rsid w:val="00EF114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p14">
    <w:name w:val="p14"/>
    <w:basedOn w:val="a"/>
    <w:rsid w:val="00EF114B"/>
    <w:pPr>
      <w:spacing w:before="100" w:beforeAutospacing="1" w:after="100" w:afterAutospacing="1"/>
    </w:pPr>
  </w:style>
  <w:style w:type="paragraph" w:customStyle="1" w:styleId="p15">
    <w:name w:val="p15"/>
    <w:basedOn w:val="a"/>
    <w:rsid w:val="00EF114B"/>
    <w:pPr>
      <w:spacing w:before="100" w:beforeAutospacing="1" w:after="100" w:afterAutospacing="1"/>
    </w:pPr>
  </w:style>
  <w:style w:type="character" w:customStyle="1" w:styleId="s5">
    <w:name w:val="s5"/>
    <w:basedOn w:val="a0"/>
    <w:rsid w:val="00EF114B"/>
  </w:style>
  <w:style w:type="paragraph" w:customStyle="1" w:styleId="p16">
    <w:name w:val="p16"/>
    <w:basedOn w:val="a"/>
    <w:rsid w:val="00EF114B"/>
    <w:pPr>
      <w:spacing w:before="100" w:beforeAutospacing="1" w:after="100" w:afterAutospacing="1"/>
    </w:pPr>
  </w:style>
  <w:style w:type="character" w:customStyle="1" w:styleId="s6">
    <w:name w:val="s6"/>
    <w:basedOn w:val="a0"/>
    <w:rsid w:val="00EF114B"/>
  </w:style>
  <w:style w:type="paragraph" w:customStyle="1" w:styleId="p13">
    <w:name w:val="p13"/>
    <w:basedOn w:val="a"/>
    <w:rsid w:val="00EF114B"/>
    <w:pPr>
      <w:spacing w:before="100" w:beforeAutospacing="1" w:after="100" w:afterAutospacing="1"/>
    </w:pPr>
  </w:style>
  <w:style w:type="paragraph" w:customStyle="1" w:styleId="p8">
    <w:name w:val="p8"/>
    <w:basedOn w:val="a"/>
    <w:rsid w:val="00EF114B"/>
    <w:pPr>
      <w:spacing w:before="100" w:beforeAutospacing="1" w:after="100" w:afterAutospacing="1"/>
    </w:pPr>
  </w:style>
  <w:style w:type="paragraph" w:customStyle="1" w:styleId="ConsPlusNonformat">
    <w:name w:val="ConsPlusNonformat"/>
    <w:rsid w:val="00EF114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11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1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8014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character" w:customStyle="1" w:styleId="30">
    <w:name w:val="Заголовок 3 Знак"/>
    <w:basedOn w:val="a0"/>
    <w:link w:val="3"/>
    <w:rsid w:val="007801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Текст Знак"/>
    <w:basedOn w:val="a0"/>
    <w:link w:val="a5"/>
    <w:rsid w:val="007801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78014F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rsid w:val="0078014F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ody Text"/>
    <w:basedOn w:val="a"/>
    <w:link w:val="a6"/>
    <w:rsid w:val="0078014F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Нижний колонтитул Знак"/>
    <w:basedOn w:val="a0"/>
    <w:link w:val="a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78014F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780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8014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ConsPlusCell">
    <w:name w:val="ConsPlusCell"/>
    <w:rsid w:val="0078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80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78014F"/>
  </w:style>
  <w:style w:type="character" w:customStyle="1" w:styleId="ConsPlusNormal0">
    <w:name w:val="ConsPlusNormal Знак"/>
    <w:link w:val="ConsPlusNormal"/>
    <w:locked/>
    <w:rsid w:val="00EF114B"/>
    <w:rPr>
      <w:rFonts w:ascii="Arial" w:eastAsia="Calibri" w:hAnsi="Arial" w:cs="Arial"/>
      <w:sz w:val="20"/>
      <w:szCs w:val="20"/>
    </w:rPr>
  </w:style>
  <w:style w:type="paragraph" w:customStyle="1" w:styleId="11">
    <w:name w:val="марк список 1"/>
    <w:basedOn w:val="a"/>
    <w:rsid w:val="00EF114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p14">
    <w:name w:val="p14"/>
    <w:basedOn w:val="a"/>
    <w:rsid w:val="00EF114B"/>
    <w:pPr>
      <w:spacing w:before="100" w:beforeAutospacing="1" w:after="100" w:afterAutospacing="1"/>
    </w:pPr>
  </w:style>
  <w:style w:type="paragraph" w:customStyle="1" w:styleId="p15">
    <w:name w:val="p15"/>
    <w:basedOn w:val="a"/>
    <w:rsid w:val="00EF114B"/>
    <w:pPr>
      <w:spacing w:before="100" w:beforeAutospacing="1" w:after="100" w:afterAutospacing="1"/>
    </w:pPr>
  </w:style>
  <w:style w:type="character" w:customStyle="1" w:styleId="s5">
    <w:name w:val="s5"/>
    <w:basedOn w:val="a0"/>
    <w:rsid w:val="00EF114B"/>
  </w:style>
  <w:style w:type="paragraph" w:customStyle="1" w:styleId="p16">
    <w:name w:val="p16"/>
    <w:basedOn w:val="a"/>
    <w:rsid w:val="00EF114B"/>
    <w:pPr>
      <w:spacing w:before="100" w:beforeAutospacing="1" w:after="100" w:afterAutospacing="1"/>
    </w:pPr>
  </w:style>
  <w:style w:type="character" w:customStyle="1" w:styleId="s6">
    <w:name w:val="s6"/>
    <w:basedOn w:val="a0"/>
    <w:rsid w:val="00EF114B"/>
  </w:style>
  <w:style w:type="paragraph" w:customStyle="1" w:styleId="p13">
    <w:name w:val="p13"/>
    <w:basedOn w:val="a"/>
    <w:rsid w:val="00EF114B"/>
    <w:pPr>
      <w:spacing w:before="100" w:beforeAutospacing="1" w:after="100" w:afterAutospacing="1"/>
    </w:pPr>
  </w:style>
  <w:style w:type="paragraph" w:customStyle="1" w:styleId="p8">
    <w:name w:val="p8"/>
    <w:basedOn w:val="a"/>
    <w:rsid w:val="00EF114B"/>
    <w:pPr>
      <w:spacing w:before="100" w:beforeAutospacing="1" w:after="100" w:afterAutospacing="1"/>
    </w:pPr>
  </w:style>
  <w:style w:type="paragraph" w:customStyle="1" w:styleId="ConsPlusNonformat">
    <w:name w:val="ConsPlusNonformat"/>
    <w:rsid w:val="00EF114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11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1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6502</Words>
  <Characters>37065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25</cp:revision>
  <cp:lastPrinted>2016-08-31T02:44:00Z</cp:lastPrinted>
  <dcterms:created xsi:type="dcterms:W3CDTF">2016-03-24T07:13:00Z</dcterms:created>
  <dcterms:modified xsi:type="dcterms:W3CDTF">2016-08-31T02:49:00Z</dcterms:modified>
</cp:coreProperties>
</file>