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5" w:rsidRDefault="00C47005" w:rsidP="000B711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B7119" w:rsidRPr="000B7119" w:rsidRDefault="000B7119" w:rsidP="000B711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B7119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0B7119" w:rsidRPr="000B7119" w:rsidRDefault="000B7119" w:rsidP="000B711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B7119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0B7119" w:rsidRPr="000B7119" w:rsidRDefault="000B7119" w:rsidP="000B7119">
      <w:pPr>
        <w:keepNext/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0B7119">
        <w:rPr>
          <w:rFonts w:ascii="Arial" w:hAnsi="Arial" w:cs="Arial"/>
          <w:sz w:val="32"/>
          <w:szCs w:val="32"/>
          <w:lang w:val="ru-RU"/>
        </w:rPr>
        <w:t>Юргинский</w:t>
      </w:r>
      <w:proofErr w:type="spellEnd"/>
      <w:r w:rsidRPr="000B7119">
        <w:rPr>
          <w:rFonts w:ascii="Arial" w:hAnsi="Arial" w:cs="Arial"/>
          <w:sz w:val="32"/>
          <w:szCs w:val="32"/>
          <w:lang w:val="ru-RU"/>
        </w:rPr>
        <w:t xml:space="preserve"> муниципальный район</w:t>
      </w:r>
    </w:p>
    <w:p w:rsidR="000B7119" w:rsidRPr="000B7119" w:rsidRDefault="000B7119" w:rsidP="000B7119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0B7119" w:rsidRPr="000B7119" w:rsidRDefault="000B7119" w:rsidP="000B7119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0B7119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0B7119">
        <w:rPr>
          <w:rFonts w:ascii="Arial" w:hAnsi="Arial" w:cs="Arial"/>
          <w:b/>
          <w:sz w:val="32"/>
          <w:szCs w:val="32"/>
          <w:lang w:val="ru-RU"/>
        </w:rPr>
        <w:t xml:space="preserve"> О С Т А Н О В  Л Е Н И Е</w:t>
      </w:r>
    </w:p>
    <w:p w:rsidR="000B7119" w:rsidRPr="000B7119" w:rsidRDefault="000B7119" w:rsidP="000B7119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0B7119" w:rsidRPr="000B7119" w:rsidRDefault="000B7119" w:rsidP="000B7119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B7119">
        <w:rPr>
          <w:rFonts w:ascii="Arial" w:hAnsi="Arial" w:cs="Arial"/>
          <w:sz w:val="28"/>
          <w:szCs w:val="28"/>
          <w:lang w:val="ru-RU"/>
        </w:rPr>
        <w:t xml:space="preserve">администрации Юргинского муниципального района </w:t>
      </w:r>
    </w:p>
    <w:p w:rsidR="000B7119" w:rsidRPr="000B7119" w:rsidRDefault="000B7119" w:rsidP="000B7119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7119" w:rsidRPr="000B7119" w:rsidTr="00B806A4">
        <w:trPr>
          <w:trHeight w:val="328"/>
          <w:jc w:val="center"/>
        </w:trPr>
        <w:tc>
          <w:tcPr>
            <w:tcW w:w="666" w:type="dxa"/>
          </w:tcPr>
          <w:p w:rsidR="000B7119" w:rsidRPr="000B7119" w:rsidRDefault="000B7119" w:rsidP="000B7119">
            <w:pPr>
              <w:ind w:right="-288"/>
              <w:rPr>
                <w:sz w:val="28"/>
                <w:szCs w:val="28"/>
                <w:lang w:val="ru-RU"/>
              </w:rPr>
            </w:pPr>
            <w:r w:rsidRPr="000B7119">
              <w:rPr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19" w:rsidRPr="000B7119" w:rsidRDefault="00CD112A" w:rsidP="000B7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</w:tcPr>
          <w:p w:rsidR="000B7119" w:rsidRPr="000B7119" w:rsidRDefault="000B7119" w:rsidP="000B711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B7119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19" w:rsidRPr="000B7119" w:rsidRDefault="00CD112A" w:rsidP="000B711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</w:tcPr>
          <w:p w:rsidR="000B7119" w:rsidRPr="000B7119" w:rsidRDefault="000B7119" w:rsidP="000B7119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0B7119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19" w:rsidRPr="000B7119" w:rsidRDefault="00CD112A" w:rsidP="000B7119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0B7119" w:rsidRPr="000B7119" w:rsidRDefault="000B7119" w:rsidP="000B7119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0B7119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0B7119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05" w:type="dxa"/>
          </w:tcPr>
          <w:p w:rsidR="000B7119" w:rsidRPr="000B7119" w:rsidRDefault="000B7119" w:rsidP="000B7119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</w:tcPr>
          <w:p w:rsidR="000B7119" w:rsidRPr="000B7119" w:rsidRDefault="000B7119" w:rsidP="000B7119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0B7119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19" w:rsidRPr="000B7119" w:rsidRDefault="00CD112A" w:rsidP="000B7119">
            <w:pPr>
              <w:tabs>
                <w:tab w:val="center" w:pos="101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63-МНА</w:t>
            </w:r>
          </w:p>
        </w:tc>
      </w:tr>
    </w:tbl>
    <w:p w:rsidR="000B7119" w:rsidRDefault="000B7119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366BBF" w:rsidRPr="000B7119" w:rsidRDefault="006B7A57" w:rsidP="00D660C8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0B7119">
        <w:rPr>
          <w:b/>
          <w:color w:val="000000" w:themeColor="text1"/>
          <w:sz w:val="26"/>
          <w:szCs w:val="26"/>
          <w:lang w:val="ru-RU"/>
        </w:rPr>
        <w:t>Об утверждении Порядка разработки</w:t>
      </w:r>
      <w:r w:rsidR="00635A32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0B7119">
        <w:rPr>
          <w:b/>
          <w:color w:val="000000" w:themeColor="text1"/>
          <w:sz w:val="26"/>
          <w:szCs w:val="26"/>
          <w:lang w:val="ru-RU"/>
        </w:rPr>
        <w:t>и утверждения</w:t>
      </w:r>
      <w:r w:rsidR="00F633C3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0B7119">
        <w:rPr>
          <w:b/>
          <w:color w:val="000000" w:themeColor="text1"/>
          <w:sz w:val="26"/>
          <w:szCs w:val="26"/>
          <w:lang w:val="ru-RU"/>
        </w:rPr>
        <w:t>бюджетного прогноза</w:t>
      </w:r>
    </w:p>
    <w:p w:rsidR="006B7A57" w:rsidRPr="000B7119" w:rsidRDefault="00366BBF" w:rsidP="00D660C8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0B7119">
        <w:rPr>
          <w:b/>
          <w:color w:val="000000" w:themeColor="text1"/>
          <w:sz w:val="26"/>
          <w:szCs w:val="26"/>
          <w:lang w:val="ru-RU"/>
        </w:rPr>
        <w:t>Юргинского муниципального района</w:t>
      </w:r>
      <w:r w:rsidR="00635A32">
        <w:rPr>
          <w:b/>
          <w:color w:val="000000" w:themeColor="text1"/>
          <w:sz w:val="26"/>
          <w:szCs w:val="26"/>
          <w:lang w:val="ru-RU"/>
        </w:rPr>
        <w:t xml:space="preserve"> </w:t>
      </w:r>
      <w:r w:rsidR="006B7A57" w:rsidRPr="000B7119">
        <w:rPr>
          <w:b/>
          <w:color w:val="000000" w:themeColor="text1"/>
          <w:sz w:val="26"/>
          <w:szCs w:val="26"/>
          <w:lang w:val="ru-RU"/>
        </w:rPr>
        <w:t>на долгосрочный период</w:t>
      </w:r>
    </w:p>
    <w:p w:rsidR="00E43860" w:rsidRPr="000B7119" w:rsidRDefault="00E43860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387F7A" w:rsidRPr="000B7119" w:rsidRDefault="00E43860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В</w:t>
      </w:r>
      <w:r w:rsidR="00910F53" w:rsidRPr="000B7119">
        <w:rPr>
          <w:color w:val="000000" w:themeColor="text1"/>
          <w:sz w:val="26"/>
          <w:szCs w:val="26"/>
          <w:lang w:val="ru-RU"/>
        </w:rPr>
        <w:t xml:space="preserve"> соответствии со</w:t>
      </w:r>
      <w:r w:rsidR="00B11F71" w:rsidRPr="000B7119">
        <w:rPr>
          <w:color w:val="000000" w:themeColor="text1"/>
          <w:sz w:val="26"/>
          <w:szCs w:val="26"/>
          <w:lang w:val="ru-RU"/>
        </w:rPr>
        <w:t xml:space="preserve"> </w:t>
      </w:r>
      <w:r w:rsidR="00387F7A" w:rsidRPr="000B7119">
        <w:rPr>
          <w:color w:val="000000" w:themeColor="text1"/>
          <w:sz w:val="26"/>
          <w:szCs w:val="26"/>
          <w:lang w:val="ru-RU"/>
        </w:rPr>
        <w:t>стат</w:t>
      </w:r>
      <w:r w:rsidR="00910F53" w:rsidRPr="000B7119">
        <w:rPr>
          <w:color w:val="000000" w:themeColor="text1"/>
          <w:sz w:val="26"/>
          <w:szCs w:val="26"/>
          <w:lang w:val="ru-RU"/>
        </w:rPr>
        <w:t>ь</w:t>
      </w:r>
      <w:r w:rsidR="00C21C8A" w:rsidRPr="000B7119">
        <w:rPr>
          <w:color w:val="000000" w:themeColor="text1"/>
          <w:sz w:val="26"/>
          <w:szCs w:val="26"/>
          <w:lang w:val="ru-RU"/>
        </w:rPr>
        <w:t>ей</w:t>
      </w:r>
      <w:r w:rsidR="00387F7A" w:rsidRPr="000B7119">
        <w:rPr>
          <w:color w:val="000000" w:themeColor="text1"/>
          <w:sz w:val="26"/>
          <w:szCs w:val="26"/>
          <w:lang w:val="ru-RU"/>
        </w:rPr>
        <w:t xml:space="preserve"> 17</w:t>
      </w:r>
      <w:r w:rsidR="00EF32BB" w:rsidRPr="000B7119">
        <w:rPr>
          <w:color w:val="000000" w:themeColor="text1"/>
          <w:sz w:val="26"/>
          <w:szCs w:val="26"/>
          <w:lang w:val="ru-RU"/>
        </w:rPr>
        <w:t>0.1</w:t>
      </w:r>
      <w:r w:rsidR="00387F7A" w:rsidRPr="000B7119">
        <w:rPr>
          <w:color w:val="000000" w:themeColor="text1"/>
          <w:sz w:val="26"/>
          <w:szCs w:val="26"/>
          <w:lang w:val="ru-RU"/>
        </w:rPr>
        <w:t xml:space="preserve"> Бюджетного кодекса Российской Федерации</w:t>
      </w:r>
      <w:r w:rsidR="00763625" w:rsidRPr="000B7119">
        <w:rPr>
          <w:color w:val="000000" w:themeColor="text1"/>
          <w:sz w:val="26"/>
          <w:szCs w:val="26"/>
          <w:lang w:val="ru-RU"/>
        </w:rPr>
        <w:t xml:space="preserve"> </w:t>
      </w:r>
      <w:r w:rsidR="00387F7A" w:rsidRPr="000B7119">
        <w:rPr>
          <w:color w:val="000000" w:themeColor="text1"/>
          <w:sz w:val="26"/>
          <w:szCs w:val="26"/>
          <w:lang w:val="ru-RU"/>
        </w:rPr>
        <w:t xml:space="preserve">и в целях </w:t>
      </w:r>
      <w:proofErr w:type="gramStart"/>
      <w:r w:rsidR="00387F7A" w:rsidRPr="000B7119">
        <w:rPr>
          <w:color w:val="000000" w:themeColor="text1"/>
          <w:sz w:val="26"/>
          <w:szCs w:val="26"/>
          <w:lang w:val="ru-RU"/>
        </w:rPr>
        <w:t>совершенствования процесса организации разработки документов стратегического планирования Юргинского муниципального района</w:t>
      </w:r>
      <w:proofErr w:type="gramEnd"/>
      <w:r w:rsidR="00387F7A" w:rsidRPr="000B7119">
        <w:rPr>
          <w:color w:val="000000" w:themeColor="text1"/>
          <w:sz w:val="26"/>
          <w:szCs w:val="26"/>
          <w:lang w:val="ru-RU"/>
        </w:rPr>
        <w:t>:</w:t>
      </w:r>
    </w:p>
    <w:p w:rsidR="00E52D21" w:rsidRPr="000B7119" w:rsidRDefault="00E52D21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387F7A" w:rsidRPr="000B7119" w:rsidRDefault="00387F7A" w:rsidP="000B7119">
      <w:pPr>
        <w:pStyle w:val="af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Порядок разработки </w:t>
      </w:r>
      <w:r w:rsidR="00910F53"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и утверждения бюджетного 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прогноза социально- экономического развития Юргинского муниципального района </w:t>
      </w:r>
      <w:r w:rsidR="00FF7566"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на долгосрочный период 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>согласно приложени</w:t>
      </w:r>
      <w:r w:rsidR="00FF7566" w:rsidRPr="000B7119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10F53" w:rsidRPr="000B7119" w:rsidRDefault="00910F53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910F53" w:rsidRPr="000B7119" w:rsidRDefault="00910F53" w:rsidP="000B7119">
      <w:pPr>
        <w:pStyle w:val="af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7119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районной газете «</w:t>
      </w:r>
      <w:proofErr w:type="spellStart"/>
      <w:r w:rsidRPr="000B7119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ведомости».</w:t>
      </w:r>
    </w:p>
    <w:p w:rsidR="009B2413" w:rsidRPr="000B7119" w:rsidRDefault="009B2413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4061D" w:rsidRPr="000B7119" w:rsidRDefault="0004061D" w:rsidP="000B7119">
      <w:pPr>
        <w:pStyle w:val="af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подлежит опубликованию </w:t>
      </w:r>
      <w:r w:rsidR="0009588A"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в информационно-коммуникационной сети «Интернет» 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администрации Юргинского муниципального района</w:t>
      </w:r>
      <w:r w:rsidR="00415C6F" w:rsidRPr="000B711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43860" w:rsidRPr="000B7119" w:rsidRDefault="00E43860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E43860" w:rsidRPr="000B7119" w:rsidRDefault="00E43860" w:rsidP="000B7119">
      <w:pPr>
        <w:pStyle w:val="af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0B7119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настоящего </w:t>
      </w:r>
      <w:r w:rsidR="009F44BB" w:rsidRPr="000B7119">
        <w:rPr>
          <w:rFonts w:ascii="Times New Roman" w:hAnsi="Times New Roman"/>
          <w:color w:val="000000" w:themeColor="text1"/>
          <w:sz w:val="26"/>
          <w:szCs w:val="26"/>
        </w:rPr>
        <w:t>постановле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 xml:space="preserve">ния возложить на заместителя главы Юргинского муниципального района по </w:t>
      </w:r>
      <w:r w:rsidR="0009588A" w:rsidRPr="000B7119">
        <w:rPr>
          <w:rFonts w:ascii="Times New Roman" w:hAnsi="Times New Roman"/>
          <w:color w:val="000000" w:themeColor="text1"/>
          <w:sz w:val="26"/>
          <w:szCs w:val="26"/>
        </w:rPr>
        <w:t>экономическим вопросам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>, транспорта и связи О.</w:t>
      </w:r>
      <w:r w:rsidR="0009588A" w:rsidRPr="000B711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0B711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B711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9588A" w:rsidRPr="000B7119">
        <w:rPr>
          <w:rFonts w:ascii="Times New Roman" w:hAnsi="Times New Roman"/>
          <w:color w:val="000000" w:themeColor="text1"/>
          <w:sz w:val="26"/>
          <w:szCs w:val="26"/>
        </w:rPr>
        <w:t>Граф</w:t>
      </w:r>
      <w:r w:rsidR="00910F53" w:rsidRPr="000B711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20E84" w:rsidRPr="000B7119" w:rsidRDefault="00020E84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20E84" w:rsidRPr="000B7119" w:rsidRDefault="00020E84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6074F5" w:rsidRPr="000B7119" w:rsidRDefault="006074F5" w:rsidP="000B7119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6074F5" w:rsidRPr="000B7119" w:rsidRDefault="006074F5" w:rsidP="000B7119">
      <w:pPr>
        <w:ind w:firstLine="709"/>
        <w:jc w:val="both"/>
        <w:rPr>
          <w:sz w:val="26"/>
          <w:szCs w:val="26"/>
          <w:lang w:val="ru-RU"/>
        </w:rPr>
      </w:pPr>
    </w:p>
    <w:tbl>
      <w:tblPr>
        <w:tblStyle w:val="1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0B7119" w:rsidRPr="000B7119" w:rsidTr="00B806A4">
        <w:trPr>
          <w:trHeight w:val="598"/>
        </w:trPr>
        <w:tc>
          <w:tcPr>
            <w:tcW w:w="5211" w:type="dxa"/>
          </w:tcPr>
          <w:p w:rsidR="000B7119" w:rsidRPr="000B7119" w:rsidRDefault="000B7119" w:rsidP="000B7119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119">
              <w:rPr>
                <w:rFonts w:ascii="Times New Roman" w:hAnsi="Times New Roman"/>
                <w:sz w:val="26"/>
                <w:szCs w:val="26"/>
                <w:lang w:val="ru-RU"/>
              </w:rPr>
              <w:t>глава Юргинского</w:t>
            </w:r>
          </w:p>
          <w:p w:rsidR="000B7119" w:rsidRPr="000B7119" w:rsidRDefault="000B7119" w:rsidP="000B71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119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503" w:type="dxa"/>
          </w:tcPr>
          <w:p w:rsidR="000B7119" w:rsidRPr="000B7119" w:rsidRDefault="000B7119" w:rsidP="000B7119">
            <w:pPr>
              <w:ind w:hanging="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B7119" w:rsidRPr="000B7119" w:rsidRDefault="000B7119" w:rsidP="000B7119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119">
              <w:rPr>
                <w:rFonts w:ascii="Times New Roman" w:hAnsi="Times New Roman"/>
                <w:sz w:val="26"/>
                <w:szCs w:val="26"/>
                <w:lang w:val="ru-RU"/>
              </w:rPr>
              <w:t>А. В. Гордейчик</w:t>
            </w:r>
          </w:p>
        </w:tc>
      </w:tr>
      <w:tr w:rsidR="000B7119" w:rsidRPr="000B7119" w:rsidTr="00B806A4">
        <w:trPr>
          <w:trHeight w:val="638"/>
        </w:trPr>
        <w:tc>
          <w:tcPr>
            <w:tcW w:w="5211" w:type="dxa"/>
          </w:tcPr>
          <w:p w:rsidR="000B7119" w:rsidRPr="00CD112A" w:rsidRDefault="000B7119" w:rsidP="000B71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0B7119" w:rsidRPr="00CD112A" w:rsidRDefault="000B7119" w:rsidP="000B71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CD112A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Согласованно:</w:t>
            </w:r>
          </w:p>
          <w:p w:rsidR="000B7119" w:rsidRPr="00CD112A" w:rsidRDefault="000B7119" w:rsidP="000B711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CD112A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0B7119" w:rsidRPr="00CD112A" w:rsidRDefault="000B7119" w:rsidP="000B7119">
            <w:pPr>
              <w:tabs>
                <w:tab w:val="left" w:pos="969"/>
                <w:tab w:val="left" w:pos="1083"/>
              </w:tabs>
              <w:ind w:hanging="108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0B7119" w:rsidRPr="00CD112A" w:rsidRDefault="000B7119" w:rsidP="000B7119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0B7119" w:rsidRPr="00CD112A" w:rsidRDefault="000B7119" w:rsidP="000B7119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CD112A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 xml:space="preserve">Н. А. </w:t>
            </w:r>
            <w:proofErr w:type="spellStart"/>
            <w:r w:rsidRPr="00CD112A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Байдракова</w:t>
            </w:r>
            <w:proofErr w:type="spellEnd"/>
          </w:p>
        </w:tc>
      </w:tr>
    </w:tbl>
    <w:p w:rsidR="006074F5" w:rsidRPr="000B7119" w:rsidRDefault="006074F5" w:rsidP="000B7119">
      <w:pPr>
        <w:ind w:firstLine="709"/>
        <w:jc w:val="both"/>
        <w:rPr>
          <w:sz w:val="26"/>
          <w:szCs w:val="26"/>
          <w:lang w:val="ru-RU"/>
        </w:rPr>
      </w:pPr>
    </w:p>
    <w:p w:rsidR="000B7119" w:rsidRDefault="000B7119">
      <w:r>
        <w:br w:type="page"/>
      </w:r>
    </w:p>
    <w:tbl>
      <w:tblPr>
        <w:tblW w:w="5211" w:type="dxa"/>
        <w:tblInd w:w="4451" w:type="dxa"/>
        <w:tblLook w:val="04A0" w:firstRow="1" w:lastRow="0" w:firstColumn="1" w:lastColumn="0" w:noHBand="0" w:noVBand="1"/>
      </w:tblPr>
      <w:tblGrid>
        <w:gridCol w:w="5211"/>
      </w:tblGrid>
      <w:tr w:rsidR="00081D5E" w:rsidRPr="000B7119" w:rsidTr="00983926">
        <w:tc>
          <w:tcPr>
            <w:tcW w:w="5211" w:type="dxa"/>
            <w:shd w:val="clear" w:color="auto" w:fill="auto"/>
          </w:tcPr>
          <w:p w:rsidR="00081D5E" w:rsidRPr="000B7119" w:rsidRDefault="00415C6F" w:rsidP="000B71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B7119">
              <w:rPr>
                <w:sz w:val="26"/>
                <w:szCs w:val="26"/>
                <w:lang w:val="ru-RU"/>
              </w:rPr>
              <w:lastRenderedPageBreak/>
              <w:t>Приложение</w:t>
            </w:r>
          </w:p>
          <w:p w:rsidR="00415C6F" w:rsidRPr="000B7119" w:rsidRDefault="00002973" w:rsidP="000B71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0B7119">
              <w:rPr>
                <w:sz w:val="26"/>
                <w:szCs w:val="26"/>
                <w:lang w:val="ru-RU"/>
              </w:rPr>
              <w:t>к</w:t>
            </w:r>
            <w:r w:rsidR="00415C6F" w:rsidRPr="000B7119">
              <w:rPr>
                <w:sz w:val="26"/>
                <w:szCs w:val="26"/>
                <w:lang w:val="ru-RU"/>
              </w:rPr>
              <w:t xml:space="preserve"> постановлению администрации</w:t>
            </w:r>
          </w:p>
          <w:p w:rsidR="00415C6F" w:rsidRPr="000B7119" w:rsidRDefault="00415C6F" w:rsidP="000B71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B7119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561755" w:rsidRPr="00CD112A" w:rsidRDefault="00CD112A" w:rsidP="000B71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CD112A">
              <w:rPr>
                <w:sz w:val="26"/>
                <w:szCs w:val="26"/>
                <w:lang w:val="ru-RU"/>
              </w:rPr>
              <w:t>от 06.10.2016 № 63-МНА</w:t>
            </w:r>
          </w:p>
        </w:tc>
      </w:tr>
    </w:tbl>
    <w:p w:rsidR="00081D5E" w:rsidRPr="000B7119" w:rsidRDefault="00081D5E" w:rsidP="000B711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val="ru-RU"/>
        </w:rPr>
      </w:pPr>
    </w:p>
    <w:p w:rsidR="007F1960" w:rsidRPr="000B7119" w:rsidRDefault="000B7119" w:rsidP="000B7119">
      <w:pPr>
        <w:jc w:val="center"/>
        <w:rPr>
          <w:b/>
          <w:color w:val="000000" w:themeColor="text1"/>
          <w:spacing w:val="20"/>
          <w:sz w:val="26"/>
          <w:szCs w:val="26"/>
          <w:lang w:val="ru-RU"/>
        </w:rPr>
      </w:pPr>
      <w:r w:rsidRPr="000B7119">
        <w:rPr>
          <w:b/>
          <w:color w:val="000000" w:themeColor="text1"/>
          <w:spacing w:val="20"/>
          <w:sz w:val="26"/>
          <w:szCs w:val="26"/>
          <w:lang w:val="ru-RU"/>
        </w:rPr>
        <w:t>ПОРЯДОК</w:t>
      </w:r>
    </w:p>
    <w:p w:rsidR="0004731D" w:rsidRPr="000B7119" w:rsidRDefault="0004731D" w:rsidP="000B7119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0B7119">
        <w:rPr>
          <w:b/>
          <w:color w:val="000000" w:themeColor="text1"/>
          <w:sz w:val="26"/>
          <w:szCs w:val="26"/>
          <w:lang w:val="ru-RU"/>
        </w:rPr>
        <w:t>разработки и утверждения бюджетного прогноза</w:t>
      </w:r>
    </w:p>
    <w:p w:rsidR="0004731D" w:rsidRPr="000B7119" w:rsidRDefault="0004731D" w:rsidP="000B7119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0B7119">
        <w:rPr>
          <w:b/>
          <w:color w:val="000000" w:themeColor="text1"/>
          <w:sz w:val="26"/>
          <w:szCs w:val="26"/>
          <w:lang w:val="ru-RU"/>
        </w:rPr>
        <w:t>социально- экономического развития</w:t>
      </w:r>
    </w:p>
    <w:p w:rsidR="00081D5E" w:rsidRPr="000B7119" w:rsidRDefault="0004731D" w:rsidP="000B7119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0B7119">
        <w:rPr>
          <w:b/>
          <w:color w:val="000000" w:themeColor="text1"/>
          <w:sz w:val="26"/>
          <w:szCs w:val="26"/>
          <w:lang w:val="ru-RU"/>
        </w:rPr>
        <w:t>Юргинского муниципального района на долгосрочный период</w:t>
      </w:r>
    </w:p>
    <w:p w:rsidR="00081D5E" w:rsidRPr="000B7119" w:rsidRDefault="00081D5E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bookmarkStart w:id="1" w:name="Par32"/>
      <w:bookmarkEnd w:id="1"/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Настоящи</w:t>
      </w:r>
      <w:r w:rsidR="00B129F7" w:rsidRPr="000B7119">
        <w:rPr>
          <w:color w:val="000000" w:themeColor="text1"/>
          <w:sz w:val="26"/>
          <w:szCs w:val="26"/>
          <w:lang w:val="ru-RU"/>
        </w:rPr>
        <w:t>й</w:t>
      </w:r>
      <w:r w:rsidRPr="000B7119">
        <w:rPr>
          <w:color w:val="000000" w:themeColor="text1"/>
          <w:sz w:val="26"/>
          <w:szCs w:val="26"/>
          <w:lang w:val="ru-RU"/>
        </w:rPr>
        <w:t xml:space="preserve"> Поряд</w:t>
      </w:r>
      <w:r w:rsidR="00B129F7" w:rsidRPr="000B7119">
        <w:rPr>
          <w:color w:val="000000" w:themeColor="text1"/>
          <w:sz w:val="26"/>
          <w:szCs w:val="26"/>
          <w:lang w:val="ru-RU"/>
        </w:rPr>
        <w:t>о</w:t>
      </w:r>
      <w:r w:rsidRPr="000B7119">
        <w:rPr>
          <w:color w:val="000000" w:themeColor="text1"/>
          <w:sz w:val="26"/>
          <w:szCs w:val="26"/>
          <w:lang w:val="ru-RU"/>
        </w:rPr>
        <w:t xml:space="preserve">к </w:t>
      </w:r>
      <w:r w:rsidR="00B129F7" w:rsidRPr="000B7119">
        <w:rPr>
          <w:color w:val="000000" w:themeColor="text1"/>
          <w:sz w:val="26"/>
          <w:szCs w:val="26"/>
          <w:lang w:val="ru-RU"/>
        </w:rPr>
        <w:t xml:space="preserve">определяет правила </w:t>
      </w:r>
      <w:r w:rsidRPr="000B7119">
        <w:rPr>
          <w:color w:val="000000" w:themeColor="text1"/>
          <w:sz w:val="26"/>
          <w:szCs w:val="26"/>
          <w:lang w:val="ru-RU"/>
        </w:rPr>
        <w:t xml:space="preserve">разработки и утверждения, период действия, а также требования к составу и содержанию бюджетного прогноза Юргинского муниципального района на долгосрочный период (далее - </w:t>
      </w:r>
      <w:r w:rsidR="006E2CEF" w:rsidRPr="000B7119">
        <w:rPr>
          <w:color w:val="000000" w:themeColor="text1"/>
          <w:sz w:val="26"/>
          <w:szCs w:val="26"/>
          <w:lang w:val="ru-RU"/>
        </w:rPr>
        <w:t>Б</w:t>
      </w:r>
      <w:r w:rsidRPr="000B7119">
        <w:rPr>
          <w:color w:val="000000" w:themeColor="text1"/>
          <w:sz w:val="26"/>
          <w:szCs w:val="26"/>
          <w:lang w:val="ru-RU"/>
        </w:rPr>
        <w:t>юджетный прогноз).</w:t>
      </w:r>
    </w:p>
    <w:p w:rsidR="0004731D" w:rsidRPr="000B7119" w:rsidRDefault="000B7119" w:rsidP="000B711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  <w:lang w:val="ru-RU"/>
        </w:rPr>
      </w:pPr>
      <w:bookmarkStart w:id="2" w:name="Par35"/>
      <w:bookmarkEnd w:id="2"/>
      <w:r>
        <w:rPr>
          <w:b/>
          <w:color w:val="000000" w:themeColor="text1"/>
          <w:sz w:val="26"/>
          <w:szCs w:val="26"/>
          <w:lang w:val="en-US"/>
        </w:rPr>
        <w:t>I</w:t>
      </w:r>
      <w:r w:rsidR="0004731D" w:rsidRPr="000B7119">
        <w:rPr>
          <w:b/>
          <w:color w:val="000000" w:themeColor="text1"/>
          <w:sz w:val="26"/>
          <w:szCs w:val="26"/>
          <w:lang w:val="ru-RU"/>
        </w:rPr>
        <w:t>. Общие положения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1.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proofErr w:type="gramStart"/>
      <w:r w:rsidRPr="000B7119">
        <w:rPr>
          <w:color w:val="000000" w:themeColor="text1"/>
          <w:sz w:val="26"/>
          <w:szCs w:val="26"/>
          <w:lang w:val="ru-RU"/>
        </w:rPr>
        <w:t xml:space="preserve"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</w:t>
      </w:r>
      <w:r w:rsidR="002069E0" w:rsidRPr="000B7119">
        <w:rPr>
          <w:color w:val="000000" w:themeColor="text1"/>
          <w:sz w:val="26"/>
          <w:szCs w:val="26"/>
          <w:lang w:val="ru-RU"/>
        </w:rPr>
        <w:t xml:space="preserve">Юргинского </w:t>
      </w:r>
      <w:r w:rsidRPr="000B7119">
        <w:rPr>
          <w:color w:val="000000" w:themeColor="text1"/>
          <w:sz w:val="26"/>
          <w:szCs w:val="26"/>
          <w:lang w:val="ru-RU"/>
        </w:rPr>
        <w:t xml:space="preserve">муниципального </w:t>
      </w:r>
      <w:r w:rsidR="002069E0" w:rsidRPr="000B7119">
        <w:rPr>
          <w:color w:val="000000" w:themeColor="text1"/>
          <w:sz w:val="26"/>
          <w:szCs w:val="26"/>
          <w:lang w:val="ru-RU"/>
        </w:rPr>
        <w:t>района</w:t>
      </w:r>
      <w:r w:rsidRPr="000B7119">
        <w:rPr>
          <w:color w:val="000000" w:themeColor="text1"/>
          <w:sz w:val="26"/>
          <w:szCs w:val="26"/>
          <w:lang w:val="ru-RU"/>
        </w:rPr>
        <w:t xml:space="preserve">, при условии обеспечения долгосрочной сбалансированности и устойчивости бюджетной системы </w:t>
      </w:r>
      <w:r w:rsidR="002069E0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и повышении эффективности бюджетных расходов.</w:t>
      </w:r>
      <w:proofErr w:type="gramEnd"/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2.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Бюджетный прогноз разрабатывается в соответствии с Бюджетным </w:t>
      </w:r>
      <w:hyperlink r:id="rId9" w:history="1">
        <w:r w:rsidRPr="000B7119">
          <w:rPr>
            <w:color w:val="000000" w:themeColor="text1"/>
            <w:sz w:val="26"/>
            <w:szCs w:val="26"/>
            <w:lang w:val="ru-RU"/>
          </w:rPr>
          <w:t>кодексом</w:t>
        </w:r>
      </w:hyperlink>
      <w:r w:rsidRPr="000B7119">
        <w:rPr>
          <w:color w:val="000000" w:themeColor="text1"/>
          <w:sz w:val="26"/>
          <w:szCs w:val="26"/>
          <w:lang w:val="ru-RU"/>
        </w:rPr>
        <w:t xml:space="preserve"> Российской Федерации, на основе прогноза социально-экономического развития </w:t>
      </w:r>
      <w:r w:rsidR="00F667C7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на долгосрочный период с учетом бюджетного прогноза </w:t>
      </w:r>
      <w:r w:rsidR="00F667C7" w:rsidRPr="000B7119">
        <w:rPr>
          <w:color w:val="000000" w:themeColor="text1"/>
          <w:sz w:val="26"/>
          <w:szCs w:val="26"/>
          <w:lang w:val="ru-RU"/>
        </w:rPr>
        <w:t>Кемеровской области на долгосрочный период.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3.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В целях настоящего Порядка под периодом прогнозирования понимается срок, на который формируется </w:t>
      </w:r>
      <w:r w:rsidR="006E2CEF" w:rsidRPr="000B7119">
        <w:rPr>
          <w:color w:val="000000" w:themeColor="text1"/>
          <w:sz w:val="26"/>
          <w:szCs w:val="26"/>
          <w:lang w:val="ru-RU"/>
        </w:rPr>
        <w:t>Б</w:t>
      </w:r>
      <w:r w:rsidRPr="000B7119">
        <w:rPr>
          <w:color w:val="000000" w:themeColor="text1"/>
          <w:sz w:val="26"/>
          <w:szCs w:val="26"/>
          <w:lang w:val="ru-RU"/>
        </w:rPr>
        <w:t>юджетный прогноз.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4731D" w:rsidRPr="000B7119" w:rsidRDefault="000B7119" w:rsidP="000B711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  <w:lang w:val="ru-RU"/>
        </w:rPr>
      </w:pPr>
      <w:bookmarkStart w:id="3" w:name="Par41"/>
      <w:bookmarkEnd w:id="3"/>
      <w:r>
        <w:rPr>
          <w:b/>
          <w:color w:val="000000" w:themeColor="text1"/>
          <w:sz w:val="26"/>
          <w:szCs w:val="26"/>
          <w:lang w:val="en-US"/>
        </w:rPr>
        <w:t>II</w:t>
      </w:r>
      <w:r w:rsidR="0004731D" w:rsidRPr="000B7119">
        <w:rPr>
          <w:b/>
          <w:color w:val="000000" w:themeColor="text1"/>
          <w:sz w:val="26"/>
          <w:szCs w:val="26"/>
          <w:lang w:val="ru-RU"/>
        </w:rPr>
        <w:t>. Требования к составу и содержанию Бюджетного прогноза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4.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Бюджетный прогноз включает основные параметры бюджета </w:t>
      </w:r>
      <w:r w:rsidR="00F667C7" w:rsidRPr="000B7119">
        <w:rPr>
          <w:color w:val="000000" w:themeColor="text1"/>
          <w:sz w:val="26"/>
          <w:szCs w:val="26"/>
          <w:lang w:val="ru-RU"/>
        </w:rPr>
        <w:t>Юргинского муниципального района</w:t>
      </w:r>
      <w:r w:rsidRPr="000B7119">
        <w:rPr>
          <w:color w:val="000000" w:themeColor="text1"/>
          <w:sz w:val="26"/>
          <w:szCs w:val="26"/>
          <w:lang w:val="ru-RU"/>
        </w:rPr>
        <w:t>, консолидированного бюджета муниципального района (далее - Параметры).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5.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Параметры, утверждаемые Бюджетным прогнозом, содержат показатели доходов, расходов, дефицита (профицита) консолидированного бюджета </w:t>
      </w:r>
      <w:r w:rsidR="00F667C7" w:rsidRPr="000B7119">
        <w:rPr>
          <w:color w:val="000000" w:themeColor="text1"/>
          <w:sz w:val="26"/>
          <w:szCs w:val="26"/>
          <w:lang w:val="ru-RU"/>
        </w:rPr>
        <w:t>Юргинского муниципального района</w:t>
      </w:r>
      <w:r w:rsidRPr="000B7119">
        <w:rPr>
          <w:color w:val="000000" w:themeColor="text1"/>
          <w:sz w:val="26"/>
          <w:szCs w:val="26"/>
          <w:lang w:val="ru-RU"/>
        </w:rPr>
        <w:t xml:space="preserve">, бюджета </w:t>
      </w:r>
      <w:r w:rsidR="00226E96" w:rsidRPr="000B7119">
        <w:rPr>
          <w:color w:val="000000" w:themeColor="text1"/>
          <w:sz w:val="26"/>
          <w:szCs w:val="26"/>
          <w:lang w:val="ru-RU"/>
        </w:rPr>
        <w:t>Юргинского муниципального района</w:t>
      </w:r>
      <w:r w:rsidRPr="000B7119">
        <w:rPr>
          <w:color w:val="000000" w:themeColor="text1"/>
          <w:sz w:val="26"/>
          <w:szCs w:val="26"/>
          <w:lang w:val="ru-RU"/>
        </w:rPr>
        <w:t>.</w:t>
      </w:r>
    </w:p>
    <w:p w:rsidR="0004731D" w:rsidRPr="000B7119" w:rsidRDefault="005B7E5F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hyperlink w:anchor="Par75" w:history="1">
        <w:r w:rsidR="0004731D" w:rsidRPr="000B7119">
          <w:rPr>
            <w:color w:val="000000" w:themeColor="text1"/>
            <w:sz w:val="26"/>
            <w:szCs w:val="26"/>
            <w:lang w:val="ru-RU"/>
          </w:rPr>
          <w:t>Прогноз</w:t>
        </w:r>
      </w:hyperlink>
      <w:r w:rsidR="0004731D" w:rsidRPr="000B7119">
        <w:rPr>
          <w:color w:val="000000" w:themeColor="text1"/>
          <w:sz w:val="26"/>
          <w:szCs w:val="26"/>
          <w:lang w:val="ru-RU"/>
        </w:rPr>
        <w:t xml:space="preserve"> Параметров составляется по форме, установленной настоящим Порядком (приложени</w:t>
      </w:r>
      <w:r w:rsidR="00763625" w:rsidRPr="000B7119">
        <w:rPr>
          <w:color w:val="000000" w:themeColor="text1"/>
          <w:sz w:val="26"/>
          <w:szCs w:val="26"/>
          <w:lang w:val="ru-RU"/>
        </w:rPr>
        <w:t>е №1</w:t>
      </w:r>
      <w:r w:rsidR="0004731D" w:rsidRPr="000B7119">
        <w:rPr>
          <w:color w:val="000000" w:themeColor="text1"/>
          <w:sz w:val="26"/>
          <w:szCs w:val="26"/>
          <w:lang w:val="ru-RU"/>
        </w:rPr>
        <w:t xml:space="preserve"> к настоящему Порядку).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В составе Параметров указываются прогнозируемый объем муниципального долга </w:t>
      </w:r>
      <w:r w:rsidR="00226E96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и ожидаемый объем расходов на его обслуживание.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6.</w:t>
      </w:r>
      <w:r w:rsidR="000B7119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Информация о предельных </w:t>
      </w:r>
      <w:hyperlink w:anchor="Par157" w:history="1">
        <w:r w:rsidRPr="000B7119">
          <w:rPr>
            <w:color w:val="000000" w:themeColor="text1"/>
            <w:sz w:val="26"/>
            <w:szCs w:val="26"/>
            <w:lang w:val="ru-RU"/>
          </w:rPr>
          <w:t>объемах</w:t>
        </w:r>
      </w:hyperlink>
      <w:r w:rsidRPr="000B7119">
        <w:rPr>
          <w:color w:val="000000" w:themeColor="text1"/>
          <w:sz w:val="26"/>
          <w:szCs w:val="26"/>
          <w:lang w:val="ru-RU"/>
        </w:rPr>
        <w:t xml:space="preserve"> финансового обеспечения реализации муниципальных программ </w:t>
      </w:r>
      <w:r w:rsidR="00226E96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на период их действия отражается по форме, установленной настоящим Порядком (</w:t>
      </w:r>
      <w:r w:rsidR="00763625" w:rsidRPr="000B7119">
        <w:rPr>
          <w:color w:val="000000" w:themeColor="text1"/>
          <w:sz w:val="26"/>
          <w:szCs w:val="26"/>
          <w:lang w:val="ru-RU"/>
        </w:rPr>
        <w:t>приложение №</w:t>
      </w:r>
      <w:r w:rsidR="000B7119">
        <w:rPr>
          <w:color w:val="000000" w:themeColor="text1"/>
          <w:sz w:val="26"/>
          <w:szCs w:val="26"/>
          <w:lang w:val="ru-RU"/>
        </w:rPr>
        <w:t xml:space="preserve"> </w:t>
      </w:r>
      <w:r w:rsidR="00763625" w:rsidRPr="000B7119">
        <w:rPr>
          <w:color w:val="000000" w:themeColor="text1"/>
          <w:sz w:val="26"/>
          <w:szCs w:val="26"/>
          <w:lang w:val="ru-RU"/>
        </w:rPr>
        <w:t>2</w:t>
      </w:r>
      <w:r w:rsidRPr="000B7119">
        <w:rPr>
          <w:color w:val="000000" w:themeColor="text1"/>
          <w:sz w:val="26"/>
          <w:szCs w:val="26"/>
          <w:lang w:val="ru-RU"/>
        </w:rPr>
        <w:t xml:space="preserve"> к настоящему Порядку).</w:t>
      </w:r>
    </w:p>
    <w:p w:rsidR="00C47005" w:rsidRPr="00635A32" w:rsidRDefault="00C47005">
      <w:pPr>
        <w:rPr>
          <w:b/>
          <w:color w:val="000000" w:themeColor="text1"/>
          <w:sz w:val="26"/>
          <w:szCs w:val="26"/>
          <w:lang w:val="ru-RU"/>
        </w:rPr>
      </w:pPr>
      <w:bookmarkStart w:id="4" w:name="Par50"/>
      <w:bookmarkEnd w:id="4"/>
      <w:r w:rsidRPr="00635A32">
        <w:rPr>
          <w:b/>
          <w:color w:val="000000" w:themeColor="text1"/>
          <w:sz w:val="26"/>
          <w:szCs w:val="26"/>
          <w:lang w:val="ru-RU"/>
        </w:rPr>
        <w:br w:type="page"/>
      </w:r>
    </w:p>
    <w:p w:rsidR="0004731D" w:rsidRPr="000B7119" w:rsidRDefault="000B7119" w:rsidP="000B711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  <w:lang w:val="ru-RU"/>
        </w:rPr>
      </w:pPr>
      <w:r>
        <w:rPr>
          <w:b/>
          <w:color w:val="000000" w:themeColor="text1"/>
          <w:sz w:val="26"/>
          <w:szCs w:val="26"/>
          <w:lang w:val="en-US"/>
        </w:rPr>
        <w:lastRenderedPageBreak/>
        <w:t>III</w:t>
      </w:r>
      <w:r w:rsidR="0004731D" w:rsidRPr="000B7119">
        <w:rPr>
          <w:b/>
          <w:color w:val="000000" w:themeColor="text1"/>
          <w:sz w:val="26"/>
          <w:szCs w:val="26"/>
          <w:lang w:val="ru-RU"/>
        </w:rPr>
        <w:t>. Разработка Бюджетного прогноза, его утверждение и актуализация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7.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Разработка Бюджетного прогноза осуществляется </w:t>
      </w:r>
      <w:r w:rsidR="000A3FB5" w:rsidRPr="000B7119">
        <w:rPr>
          <w:color w:val="000000" w:themeColor="text1"/>
          <w:sz w:val="26"/>
          <w:szCs w:val="26"/>
          <w:lang w:val="ru-RU"/>
        </w:rPr>
        <w:t>Финансовым у</w:t>
      </w:r>
      <w:r w:rsidRPr="000B7119">
        <w:rPr>
          <w:color w:val="000000" w:themeColor="text1"/>
          <w:sz w:val="26"/>
          <w:szCs w:val="26"/>
          <w:lang w:val="ru-RU"/>
        </w:rPr>
        <w:t xml:space="preserve">правлением </w:t>
      </w:r>
      <w:r w:rsidR="000A3FB5" w:rsidRPr="000B7119">
        <w:rPr>
          <w:color w:val="000000" w:themeColor="text1"/>
          <w:sz w:val="26"/>
          <w:szCs w:val="26"/>
          <w:lang w:val="ru-RU"/>
        </w:rPr>
        <w:t>Юргинского</w:t>
      </w:r>
      <w:r w:rsidRPr="000B7119">
        <w:rPr>
          <w:color w:val="000000" w:themeColor="text1"/>
          <w:sz w:val="26"/>
          <w:szCs w:val="26"/>
          <w:lang w:val="ru-RU"/>
        </w:rPr>
        <w:t xml:space="preserve"> муниципального района (далее – </w:t>
      </w:r>
      <w:r w:rsidR="000A3FB5" w:rsidRPr="000B7119">
        <w:rPr>
          <w:color w:val="000000" w:themeColor="text1"/>
          <w:sz w:val="26"/>
          <w:szCs w:val="26"/>
          <w:lang w:val="ru-RU"/>
        </w:rPr>
        <w:t>Финансовое у</w:t>
      </w:r>
      <w:r w:rsidRPr="000B7119">
        <w:rPr>
          <w:color w:val="000000" w:themeColor="text1"/>
          <w:sz w:val="26"/>
          <w:szCs w:val="26"/>
          <w:lang w:val="ru-RU"/>
        </w:rPr>
        <w:t>правление</w:t>
      </w:r>
      <w:r w:rsidR="000A3FB5" w:rsidRPr="000B7119">
        <w:rPr>
          <w:color w:val="000000" w:themeColor="text1"/>
          <w:sz w:val="26"/>
          <w:szCs w:val="26"/>
          <w:lang w:val="ru-RU"/>
        </w:rPr>
        <w:t>)</w:t>
      </w:r>
      <w:r w:rsidRPr="000B7119">
        <w:rPr>
          <w:color w:val="000000" w:themeColor="text1"/>
          <w:sz w:val="26"/>
          <w:szCs w:val="26"/>
          <w:lang w:val="ru-RU"/>
        </w:rPr>
        <w:t>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8.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</w:t>
      </w:r>
      <w:r w:rsidR="00763625" w:rsidRPr="000B7119">
        <w:rPr>
          <w:color w:val="000000" w:themeColor="text1"/>
          <w:sz w:val="26"/>
          <w:szCs w:val="26"/>
          <w:lang w:val="ru-RU"/>
        </w:rPr>
        <w:t>Юргинского муниципального района</w:t>
      </w:r>
      <w:r w:rsidRPr="000B7119">
        <w:rPr>
          <w:color w:val="000000" w:themeColor="text1"/>
          <w:sz w:val="26"/>
          <w:szCs w:val="26"/>
          <w:lang w:val="ru-RU"/>
        </w:rPr>
        <w:t xml:space="preserve"> на долгосрочный период.</w:t>
      </w:r>
    </w:p>
    <w:p w:rsidR="0004731D" w:rsidRPr="000B7119" w:rsidRDefault="000A3FB5" w:rsidP="000B71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119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Бюджетный прогноз на долгосрочный период разрабатывается каждые 3 года на срок 6 и более лет</w:t>
      </w:r>
      <w:r w:rsidR="0004731D" w:rsidRPr="000B7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основе прогноза социально-экономического развития муниципального образования на соответствующий период.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Бюджетный прогноз подлежит ежегодному изменению с учетом изменений прогноза социально-экономического развития </w:t>
      </w:r>
      <w:r w:rsidR="00980466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на долгосрочный период и принятого решения Совета </w:t>
      </w:r>
      <w:r w:rsidR="00BD0763" w:rsidRPr="000B7119">
        <w:rPr>
          <w:color w:val="000000" w:themeColor="text1"/>
          <w:sz w:val="26"/>
          <w:szCs w:val="26"/>
          <w:lang w:val="ru-RU"/>
        </w:rPr>
        <w:t xml:space="preserve">народных депутатов 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о </w:t>
      </w:r>
      <w:r w:rsidR="00BD0763" w:rsidRPr="000B7119">
        <w:rPr>
          <w:color w:val="000000" w:themeColor="text1"/>
          <w:sz w:val="26"/>
          <w:szCs w:val="26"/>
          <w:lang w:val="ru-RU"/>
        </w:rPr>
        <w:t xml:space="preserve">районном </w:t>
      </w:r>
      <w:r w:rsidRPr="000B7119">
        <w:rPr>
          <w:color w:val="000000" w:themeColor="text1"/>
          <w:sz w:val="26"/>
          <w:szCs w:val="26"/>
          <w:lang w:val="ru-RU"/>
        </w:rPr>
        <w:t xml:space="preserve">бюджете </w:t>
      </w:r>
      <w:r w:rsidR="00BD0763" w:rsidRPr="000B7119">
        <w:rPr>
          <w:color w:val="000000" w:themeColor="text1"/>
          <w:sz w:val="26"/>
          <w:szCs w:val="26"/>
          <w:lang w:val="ru-RU"/>
        </w:rPr>
        <w:t>Юргинского муниципального района н</w:t>
      </w:r>
      <w:r w:rsidRPr="000B7119">
        <w:rPr>
          <w:color w:val="000000" w:themeColor="text1"/>
          <w:sz w:val="26"/>
          <w:szCs w:val="26"/>
          <w:lang w:val="ru-RU"/>
        </w:rPr>
        <w:t>а очередной финансовый год и плановый период без продления периода его действия.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Бюджетный прогноз разрабатывается каждые три года с одновременным продлением периода прогнозирования.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9</w:t>
      </w:r>
      <w:r w:rsidR="006E2CEF" w:rsidRPr="000B7119">
        <w:rPr>
          <w:color w:val="000000" w:themeColor="text1"/>
          <w:sz w:val="26"/>
          <w:szCs w:val="26"/>
          <w:lang w:val="ru-RU"/>
        </w:rPr>
        <w:t>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r w:rsidR="006E2CEF" w:rsidRPr="000B7119">
        <w:rPr>
          <w:color w:val="000000" w:themeColor="text1"/>
          <w:sz w:val="26"/>
          <w:szCs w:val="26"/>
          <w:lang w:val="ru-RU"/>
        </w:rPr>
        <w:t>В целях формирования проекта Б</w:t>
      </w:r>
      <w:r w:rsidRPr="000B7119">
        <w:rPr>
          <w:color w:val="000000" w:themeColor="text1"/>
          <w:sz w:val="26"/>
          <w:szCs w:val="26"/>
          <w:lang w:val="ru-RU"/>
        </w:rPr>
        <w:t>юджетного прогноза (проекта изменений Бюджетного прогноза) на очередной период прогнозирования в срок до 1 октября текущего года Отдел экономики</w:t>
      </w:r>
      <w:r w:rsidR="00D32A13" w:rsidRPr="000B7119">
        <w:rPr>
          <w:color w:val="000000" w:themeColor="text1"/>
          <w:sz w:val="26"/>
          <w:szCs w:val="26"/>
          <w:lang w:val="ru-RU"/>
        </w:rPr>
        <w:t>, планирования и торговли а</w:t>
      </w:r>
      <w:r w:rsidRPr="000B7119">
        <w:rPr>
          <w:color w:val="000000" w:themeColor="text1"/>
          <w:sz w:val="26"/>
          <w:szCs w:val="26"/>
          <w:lang w:val="ru-RU"/>
        </w:rPr>
        <w:t xml:space="preserve">дминистрации </w:t>
      </w:r>
      <w:r w:rsidR="00D32A13" w:rsidRPr="000B7119">
        <w:rPr>
          <w:color w:val="000000" w:themeColor="text1"/>
          <w:sz w:val="26"/>
          <w:szCs w:val="26"/>
          <w:lang w:val="ru-RU"/>
        </w:rPr>
        <w:t xml:space="preserve">Юргинского </w:t>
      </w:r>
      <w:r w:rsidRPr="000B7119">
        <w:rPr>
          <w:color w:val="000000" w:themeColor="text1"/>
          <w:sz w:val="26"/>
          <w:szCs w:val="26"/>
          <w:lang w:val="ru-RU"/>
        </w:rPr>
        <w:t xml:space="preserve">муниципального района представляет в </w:t>
      </w:r>
      <w:r w:rsidR="00D32A13" w:rsidRPr="000B7119">
        <w:rPr>
          <w:color w:val="000000" w:themeColor="text1"/>
          <w:sz w:val="26"/>
          <w:szCs w:val="26"/>
          <w:lang w:val="ru-RU"/>
        </w:rPr>
        <w:t>Финансовое у</w:t>
      </w:r>
      <w:r w:rsidRPr="000B7119">
        <w:rPr>
          <w:color w:val="000000" w:themeColor="text1"/>
          <w:sz w:val="26"/>
          <w:szCs w:val="26"/>
          <w:lang w:val="ru-RU"/>
        </w:rPr>
        <w:t xml:space="preserve">правление проект прогноза социально-экономического развития </w:t>
      </w:r>
      <w:r w:rsidR="00D32A13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на долгосрочный период.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10.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r w:rsidR="006E2CEF" w:rsidRPr="000B7119">
        <w:rPr>
          <w:color w:val="000000" w:themeColor="text1"/>
          <w:sz w:val="26"/>
          <w:szCs w:val="26"/>
          <w:lang w:val="ru-RU"/>
        </w:rPr>
        <w:t>Финансовое у</w:t>
      </w:r>
      <w:r w:rsidRPr="000B7119">
        <w:rPr>
          <w:color w:val="000000" w:themeColor="text1"/>
          <w:sz w:val="26"/>
          <w:szCs w:val="26"/>
          <w:lang w:val="ru-RU"/>
        </w:rPr>
        <w:t xml:space="preserve">правление запрашивает необходимую для разработки и формирования проекта </w:t>
      </w:r>
      <w:r w:rsidR="006E2CEF" w:rsidRPr="000B7119">
        <w:rPr>
          <w:color w:val="000000" w:themeColor="text1"/>
          <w:sz w:val="26"/>
          <w:szCs w:val="26"/>
          <w:lang w:val="ru-RU"/>
        </w:rPr>
        <w:t>б</w:t>
      </w:r>
      <w:r w:rsidRPr="000B7119">
        <w:rPr>
          <w:color w:val="000000" w:themeColor="text1"/>
          <w:sz w:val="26"/>
          <w:szCs w:val="26"/>
          <w:lang w:val="ru-RU"/>
        </w:rPr>
        <w:t xml:space="preserve">юджетного прогноза (проекта изменений Бюджетного прогноза) информацию у органов местного самоуправления </w:t>
      </w:r>
      <w:r w:rsidR="00D32A13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и </w:t>
      </w:r>
      <w:r w:rsidR="008F17CB" w:rsidRPr="000B7119">
        <w:rPr>
          <w:color w:val="000000" w:themeColor="text1"/>
          <w:sz w:val="26"/>
          <w:szCs w:val="26"/>
          <w:lang w:val="ru-RU"/>
        </w:rPr>
        <w:t xml:space="preserve">сельских </w:t>
      </w:r>
      <w:r w:rsidRPr="000B7119">
        <w:rPr>
          <w:color w:val="000000" w:themeColor="text1"/>
          <w:sz w:val="26"/>
          <w:szCs w:val="26"/>
          <w:lang w:val="ru-RU"/>
        </w:rPr>
        <w:t xml:space="preserve">поселений, органов государственной власти </w:t>
      </w:r>
      <w:r w:rsidR="00D32A13" w:rsidRPr="000B7119">
        <w:rPr>
          <w:color w:val="000000" w:themeColor="text1"/>
          <w:sz w:val="26"/>
          <w:szCs w:val="26"/>
          <w:lang w:val="ru-RU"/>
        </w:rPr>
        <w:t>Кемеровской области</w:t>
      </w:r>
      <w:r w:rsidRPr="000B7119">
        <w:rPr>
          <w:color w:val="000000" w:themeColor="text1"/>
          <w:sz w:val="26"/>
          <w:szCs w:val="26"/>
          <w:lang w:val="ru-RU"/>
        </w:rPr>
        <w:t>.</w:t>
      </w:r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11.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proofErr w:type="gramStart"/>
      <w:r w:rsidR="006E2CEF" w:rsidRPr="000B7119">
        <w:rPr>
          <w:color w:val="000000" w:themeColor="text1"/>
          <w:sz w:val="26"/>
          <w:szCs w:val="26"/>
          <w:lang w:val="ru-RU"/>
        </w:rPr>
        <w:t>Финансовым управлением п</w:t>
      </w:r>
      <w:r w:rsidRPr="000B7119">
        <w:rPr>
          <w:color w:val="000000" w:themeColor="text1"/>
          <w:sz w:val="26"/>
          <w:szCs w:val="26"/>
          <w:lang w:val="ru-RU"/>
        </w:rPr>
        <w:t xml:space="preserve">роект Бюджетного прогноза (проект изменений Бюджетного прогноза) на очередной период прогнозирования представляется в </w:t>
      </w:r>
      <w:r w:rsidR="006E2CEF" w:rsidRPr="000B7119">
        <w:rPr>
          <w:color w:val="000000" w:themeColor="text1"/>
          <w:sz w:val="26"/>
          <w:szCs w:val="26"/>
          <w:lang w:val="ru-RU"/>
        </w:rPr>
        <w:t xml:space="preserve">Совет народных депутатов 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в составе документов и материалов, представляемых одновременно с проектом бюджета </w:t>
      </w:r>
      <w:r w:rsidR="00CF18A8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на очередной финансовый год и плановый период, в соответствии с установленными порядком и сроком.</w:t>
      </w:r>
      <w:proofErr w:type="gramEnd"/>
    </w:p>
    <w:p w:rsidR="0004731D" w:rsidRPr="000B7119" w:rsidRDefault="0004731D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12.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proofErr w:type="gramStart"/>
      <w:r w:rsidRPr="000B7119">
        <w:rPr>
          <w:color w:val="000000" w:themeColor="text1"/>
          <w:sz w:val="26"/>
          <w:szCs w:val="26"/>
          <w:lang w:val="ru-RU"/>
        </w:rPr>
        <w:t xml:space="preserve">После принятия решения Совета </w:t>
      </w:r>
      <w:r w:rsidR="00CF18A8" w:rsidRPr="000B7119">
        <w:rPr>
          <w:color w:val="000000" w:themeColor="text1"/>
          <w:sz w:val="26"/>
          <w:szCs w:val="26"/>
          <w:lang w:val="ru-RU"/>
        </w:rPr>
        <w:t xml:space="preserve">народных депутатов Юргинского </w:t>
      </w:r>
      <w:r w:rsidRPr="000B7119">
        <w:rPr>
          <w:color w:val="000000" w:themeColor="text1"/>
          <w:sz w:val="26"/>
          <w:szCs w:val="26"/>
          <w:lang w:val="ru-RU"/>
        </w:rPr>
        <w:t xml:space="preserve">муниципального района о бюджете </w:t>
      </w:r>
      <w:r w:rsidR="00CF18A8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на очередной финансовый год и плановый период </w:t>
      </w:r>
      <w:r w:rsidR="00CF18A8" w:rsidRPr="000B7119">
        <w:rPr>
          <w:color w:val="000000" w:themeColor="text1"/>
          <w:sz w:val="26"/>
          <w:szCs w:val="26"/>
          <w:lang w:val="ru-RU"/>
        </w:rPr>
        <w:t>Финансовое у</w:t>
      </w:r>
      <w:r w:rsidRPr="000B7119">
        <w:rPr>
          <w:color w:val="000000" w:themeColor="text1"/>
          <w:sz w:val="26"/>
          <w:szCs w:val="26"/>
          <w:lang w:val="ru-RU"/>
        </w:rPr>
        <w:t xml:space="preserve">правление  готовит и вносит в установленном порядке проект распоряжения </w:t>
      </w:r>
      <w:r w:rsidR="00CF18A8" w:rsidRPr="000B7119">
        <w:rPr>
          <w:color w:val="000000" w:themeColor="text1"/>
          <w:sz w:val="26"/>
          <w:szCs w:val="26"/>
          <w:lang w:val="ru-RU"/>
        </w:rPr>
        <w:t>а</w:t>
      </w:r>
      <w:r w:rsidRPr="000B7119">
        <w:rPr>
          <w:color w:val="000000" w:themeColor="text1"/>
          <w:sz w:val="26"/>
          <w:szCs w:val="26"/>
          <w:lang w:val="ru-RU"/>
        </w:rPr>
        <w:t xml:space="preserve">дминистрации об утверждении Бюджетного прогноза (изменений Бюджетного прогноза) в срок, не превышающий </w:t>
      </w:r>
      <w:r w:rsidR="00B53290" w:rsidRPr="000B7119">
        <w:rPr>
          <w:color w:val="000000" w:themeColor="text1"/>
          <w:sz w:val="26"/>
          <w:szCs w:val="26"/>
          <w:lang w:val="ru-RU"/>
        </w:rPr>
        <w:t>одного</w:t>
      </w:r>
      <w:r w:rsidRPr="000B7119">
        <w:rPr>
          <w:color w:val="000000" w:themeColor="text1"/>
          <w:sz w:val="26"/>
          <w:szCs w:val="26"/>
          <w:lang w:val="ru-RU"/>
        </w:rPr>
        <w:t xml:space="preserve"> месяц</w:t>
      </w:r>
      <w:r w:rsidR="00B53290" w:rsidRPr="000B7119">
        <w:rPr>
          <w:color w:val="000000" w:themeColor="text1"/>
          <w:sz w:val="26"/>
          <w:szCs w:val="26"/>
          <w:lang w:val="ru-RU"/>
        </w:rPr>
        <w:t>а</w:t>
      </w:r>
      <w:r w:rsidRPr="000B7119">
        <w:rPr>
          <w:color w:val="000000" w:themeColor="text1"/>
          <w:sz w:val="26"/>
          <w:szCs w:val="26"/>
          <w:lang w:val="ru-RU"/>
        </w:rPr>
        <w:t xml:space="preserve"> со дня официального опубликования решения Совета </w:t>
      </w:r>
      <w:r w:rsidR="00CF18A8" w:rsidRPr="000B7119">
        <w:rPr>
          <w:color w:val="000000" w:themeColor="text1"/>
          <w:sz w:val="26"/>
          <w:szCs w:val="26"/>
          <w:lang w:val="ru-RU"/>
        </w:rPr>
        <w:t xml:space="preserve">народных депутатов Юргинского </w:t>
      </w:r>
      <w:r w:rsidRPr="000B7119">
        <w:rPr>
          <w:color w:val="000000" w:themeColor="text1"/>
          <w:sz w:val="26"/>
          <w:szCs w:val="26"/>
          <w:lang w:val="ru-RU"/>
        </w:rPr>
        <w:t xml:space="preserve">муниципального района о бюджете </w:t>
      </w:r>
      <w:r w:rsidR="00CF18A8" w:rsidRPr="000B7119">
        <w:rPr>
          <w:color w:val="000000" w:themeColor="text1"/>
          <w:sz w:val="26"/>
          <w:szCs w:val="26"/>
          <w:lang w:val="ru-RU"/>
        </w:rPr>
        <w:t>Юргинского муниципального</w:t>
      </w:r>
      <w:proofErr w:type="gramEnd"/>
      <w:r w:rsidR="00CF18A8" w:rsidRPr="000B7119">
        <w:rPr>
          <w:color w:val="000000" w:themeColor="text1"/>
          <w:sz w:val="26"/>
          <w:szCs w:val="26"/>
          <w:lang w:val="ru-RU"/>
        </w:rPr>
        <w:t xml:space="preserve"> района </w:t>
      </w:r>
      <w:r w:rsidRPr="000B7119">
        <w:rPr>
          <w:color w:val="000000" w:themeColor="text1"/>
          <w:sz w:val="26"/>
          <w:szCs w:val="26"/>
          <w:lang w:val="ru-RU"/>
        </w:rPr>
        <w:t>на очередной финансовый год и плановый период.</w:t>
      </w:r>
    </w:p>
    <w:p w:rsidR="00C47005" w:rsidRDefault="0004731D" w:rsidP="00C4700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13.</w:t>
      </w:r>
      <w:r w:rsidR="00C47005">
        <w:rPr>
          <w:color w:val="000000" w:themeColor="text1"/>
          <w:sz w:val="26"/>
          <w:szCs w:val="26"/>
          <w:lang w:val="ru-RU"/>
        </w:rPr>
        <w:t> </w:t>
      </w:r>
      <w:r w:rsidRPr="000B7119">
        <w:rPr>
          <w:color w:val="000000" w:themeColor="text1"/>
          <w:sz w:val="26"/>
          <w:szCs w:val="26"/>
          <w:lang w:val="ru-RU"/>
        </w:rPr>
        <w:t xml:space="preserve">Утверждение Бюджетного прогноза (изменений Бюджетного прогноза) осуществляется </w:t>
      </w:r>
      <w:r w:rsidR="00B53290" w:rsidRPr="000B7119">
        <w:rPr>
          <w:color w:val="000000" w:themeColor="text1"/>
          <w:sz w:val="26"/>
          <w:szCs w:val="26"/>
          <w:lang w:val="ru-RU"/>
        </w:rPr>
        <w:t>а</w:t>
      </w:r>
      <w:r w:rsidRPr="000B7119">
        <w:rPr>
          <w:color w:val="000000" w:themeColor="text1"/>
          <w:sz w:val="26"/>
          <w:szCs w:val="26"/>
          <w:lang w:val="ru-RU"/>
        </w:rPr>
        <w:t xml:space="preserve">дминистрацией в срок, не превышающий двух месяцев со дня официального </w:t>
      </w:r>
      <w:proofErr w:type="gramStart"/>
      <w:r w:rsidRPr="000B7119">
        <w:rPr>
          <w:color w:val="000000" w:themeColor="text1"/>
          <w:sz w:val="26"/>
          <w:szCs w:val="26"/>
          <w:lang w:val="ru-RU"/>
        </w:rPr>
        <w:t xml:space="preserve">опубликования решения Совета </w:t>
      </w:r>
      <w:r w:rsidR="00B53290" w:rsidRPr="000B7119">
        <w:rPr>
          <w:color w:val="000000" w:themeColor="text1"/>
          <w:sz w:val="26"/>
          <w:szCs w:val="26"/>
          <w:lang w:val="ru-RU"/>
        </w:rPr>
        <w:t xml:space="preserve">народных депутатов Юргинского </w:t>
      </w:r>
      <w:r w:rsidRPr="000B7119">
        <w:rPr>
          <w:color w:val="000000" w:themeColor="text1"/>
          <w:sz w:val="26"/>
          <w:szCs w:val="26"/>
          <w:lang w:val="ru-RU"/>
        </w:rPr>
        <w:t>муниципального района</w:t>
      </w:r>
      <w:proofErr w:type="gramEnd"/>
      <w:r w:rsidRPr="000B7119">
        <w:rPr>
          <w:color w:val="000000" w:themeColor="text1"/>
          <w:sz w:val="26"/>
          <w:szCs w:val="26"/>
          <w:lang w:val="ru-RU"/>
        </w:rPr>
        <w:t xml:space="preserve"> о бюджете </w:t>
      </w:r>
      <w:r w:rsidR="00B53290" w:rsidRPr="000B7119">
        <w:rPr>
          <w:color w:val="000000" w:themeColor="text1"/>
          <w:sz w:val="26"/>
          <w:szCs w:val="26"/>
          <w:lang w:val="ru-RU"/>
        </w:rPr>
        <w:t xml:space="preserve">Юргинского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>на очередной финансовый год и плановый период.</w:t>
      </w:r>
      <w:r w:rsidR="00C47005">
        <w:rPr>
          <w:color w:val="000000" w:themeColor="text1"/>
          <w:sz w:val="26"/>
          <w:szCs w:val="26"/>
          <w:lang w:val="ru-RU"/>
        </w:rPr>
        <w:br w:type="page"/>
      </w:r>
    </w:p>
    <w:p w:rsidR="00B53290" w:rsidRPr="000B7119" w:rsidRDefault="00B53290" w:rsidP="00C47005">
      <w:pPr>
        <w:widowControl w:val="0"/>
        <w:autoSpaceDE w:val="0"/>
        <w:autoSpaceDN w:val="0"/>
        <w:adjustRightInd w:val="0"/>
        <w:ind w:left="5103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lastRenderedPageBreak/>
        <w:t>Приложение №1</w:t>
      </w:r>
    </w:p>
    <w:p w:rsidR="00B53290" w:rsidRPr="000B7119" w:rsidRDefault="00B53290" w:rsidP="00C47005">
      <w:pPr>
        <w:ind w:left="5103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к Порядку разработки и утверждения бюджетного прогноза </w:t>
      </w:r>
    </w:p>
    <w:p w:rsidR="00B53290" w:rsidRPr="000B7119" w:rsidRDefault="00B53290" w:rsidP="00C47005">
      <w:pPr>
        <w:ind w:left="5103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социально- экономического развития </w:t>
      </w:r>
    </w:p>
    <w:p w:rsidR="00B53290" w:rsidRPr="000B7119" w:rsidRDefault="00B53290" w:rsidP="00C47005">
      <w:pPr>
        <w:ind w:left="5103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Ю</w:t>
      </w:r>
      <w:r w:rsidR="00B77002" w:rsidRPr="000B7119">
        <w:rPr>
          <w:color w:val="000000" w:themeColor="text1"/>
          <w:sz w:val="26"/>
          <w:szCs w:val="26"/>
          <w:lang w:val="ru-RU"/>
        </w:rPr>
        <w:t xml:space="preserve">ргинского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на долгосрочный период </w:t>
      </w:r>
    </w:p>
    <w:p w:rsidR="00B53290" w:rsidRPr="000B7119" w:rsidRDefault="00B53290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bookmarkStart w:id="5" w:name="P78"/>
      <w:bookmarkEnd w:id="5"/>
    </w:p>
    <w:p w:rsidR="00B53290" w:rsidRPr="00CC645A" w:rsidRDefault="00B53290" w:rsidP="00CC645A">
      <w:pPr>
        <w:widowControl w:val="0"/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CC645A">
        <w:rPr>
          <w:b/>
          <w:color w:val="000000" w:themeColor="text1"/>
          <w:sz w:val="26"/>
          <w:szCs w:val="26"/>
          <w:lang w:val="ru-RU"/>
        </w:rPr>
        <w:t>Прогноз основных характеристик</w:t>
      </w:r>
    </w:p>
    <w:p w:rsidR="00B53290" w:rsidRPr="00CC645A" w:rsidRDefault="00B53290" w:rsidP="00CC645A">
      <w:pPr>
        <w:widowControl w:val="0"/>
        <w:autoSpaceDE w:val="0"/>
        <w:autoSpaceDN w:val="0"/>
        <w:ind w:firstLine="709"/>
        <w:jc w:val="center"/>
        <w:rPr>
          <w:b/>
          <w:color w:val="000000" w:themeColor="text1"/>
          <w:sz w:val="26"/>
          <w:szCs w:val="26"/>
          <w:lang w:val="ru-RU"/>
        </w:rPr>
      </w:pPr>
      <w:r w:rsidRPr="00CC645A">
        <w:rPr>
          <w:b/>
          <w:color w:val="000000" w:themeColor="text1"/>
          <w:sz w:val="26"/>
          <w:szCs w:val="26"/>
          <w:lang w:val="ru-RU"/>
        </w:rPr>
        <w:t xml:space="preserve">бюджета </w:t>
      </w:r>
      <w:r w:rsidR="00907FE3" w:rsidRPr="00CC645A">
        <w:rPr>
          <w:b/>
          <w:color w:val="000000" w:themeColor="text1"/>
          <w:sz w:val="26"/>
          <w:szCs w:val="26"/>
          <w:lang w:val="ru-RU"/>
        </w:rPr>
        <w:t>Юргинско</w:t>
      </w:r>
      <w:r w:rsidRPr="00CC645A">
        <w:rPr>
          <w:b/>
          <w:color w:val="000000" w:themeColor="text1"/>
          <w:sz w:val="26"/>
          <w:szCs w:val="26"/>
          <w:lang w:val="ru-RU"/>
        </w:rPr>
        <w:t>го муниципального района</w:t>
      </w:r>
    </w:p>
    <w:p w:rsidR="00B53290" w:rsidRPr="000B7119" w:rsidRDefault="00B53290" w:rsidP="00CC645A">
      <w:pPr>
        <w:widowControl w:val="0"/>
        <w:autoSpaceDE w:val="0"/>
        <w:autoSpaceDN w:val="0"/>
        <w:ind w:firstLine="8080"/>
        <w:jc w:val="both"/>
        <w:rPr>
          <w:color w:val="000000" w:themeColor="text1"/>
          <w:sz w:val="26"/>
          <w:szCs w:val="26"/>
        </w:rPr>
      </w:pPr>
      <w:r w:rsidRPr="000B7119">
        <w:rPr>
          <w:color w:val="000000" w:themeColor="text1"/>
          <w:sz w:val="26"/>
          <w:szCs w:val="26"/>
        </w:rPr>
        <w:t>(</w:t>
      </w:r>
      <w:proofErr w:type="spellStart"/>
      <w:proofErr w:type="gramStart"/>
      <w:r w:rsidRPr="000B7119">
        <w:rPr>
          <w:color w:val="000000" w:themeColor="text1"/>
          <w:sz w:val="26"/>
          <w:szCs w:val="26"/>
        </w:rPr>
        <w:t>тыс</w:t>
      </w:r>
      <w:proofErr w:type="spellEnd"/>
      <w:proofErr w:type="gramEnd"/>
      <w:r w:rsidRPr="000B7119">
        <w:rPr>
          <w:color w:val="000000" w:themeColor="text1"/>
          <w:sz w:val="26"/>
          <w:szCs w:val="26"/>
        </w:rPr>
        <w:t xml:space="preserve">. </w:t>
      </w:r>
      <w:proofErr w:type="spellStart"/>
      <w:r w:rsidRPr="000B7119">
        <w:rPr>
          <w:color w:val="000000" w:themeColor="text1"/>
          <w:sz w:val="26"/>
          <w:szCs w:val="26"/>
        </w:rPr>
        <w:t>руб</w:t>
      </w:r>
      <w:proofErr w:type="spellEnd"/>
      <w:r w:rsidRPr="000B7119">
        <w:rPr>
          <w:color w:val="000000" w:themeColor="text1"/>
          <w:sz w:val="26"/>
          <w:szCs w:val="26"/>
        </w:rPr>
        <w:t>.)</w:t>
      </w:r>
    </w:p>
    <w:tbl>
      <w:tblPr>
        <w:tblpPr w:leftFromText="180" w:rightFromText="180" w:vertAnchor="text" w:tblpX="-5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3549"/>
        <w:gridCol w:w="1134"/>
        <w:gridCol w:w="1418"/>
        <w:gridCol w:w="1275"/>
        <w:gridCol w:w="567"/>
        <w:gridCol w:w="567"/>
        <w:gridCol w:w="567"/>
      </w:tblGrid>
      <w:tr w:rsidR="000C06FB" w:rsidRPr="00E40EBD" w:rsidTr="000C06FB">
        <w:tc>
          <w:tcPr>
            <w:tcW w:w="624" w:type="dxa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№</w:t>
            </w:r>
            <w:r w:rsidR="00CC645A" w:rsidRPr="00E40EBD">
              <w:rPr>
                <w:color w:val="000000" w:themeColor="text1"/>
                <w:lang w:val="ru-RU"/>
              </w:rPr>
              <w:t xml:space="preserve">№ </w:t>
            </w:r>
            <w:r w:rsidRPr="00E40EBD">
              <w:rPr>
                <w:color w:val="000000" w:themeColor="text1"/>
              </w:rPr>
              <w:t>п/п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E40EBD">
              <w:rPr>
                <w:color w:val="000000" w:themeColor="text1"/>
              </w:rPr>
              <w:t>Наименование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показателя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E40EBD">
              <w:rPr>
                <w:color w:val="000000" w:themeColor="text1"/>
              </w:rPr>
              <w:t>Очередной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год</w:t>
            </w:r>
            <w:proofErr w:type="spellEnd"/>
            <w:r w:rsidRPr="00E40EBD">
              <w:rPr>
                <w:color w:val="000000" w:themeColor="text1"/>
              </w:rPr>
              <w:t xml:space="preserve"> (n)</w:t>
            </w: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Первый год планового периода (</w:t>
            </w:r>
            <w:r w:rsidRPr="00E40EBD">
              <w:rPr>
                <w:color w:val="000000" w:themeColor="text1"/>
              </w:rPr>
              <w:t>n</w:t>
            </w:r>
            <w:r w:rsidRPr="00E40EBD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Второй год планового периода (</w:t>
            </w:r>
            <w:r w:rsidRPr="00E40EBD">
              <w:rPr>
                <w:color w:val="000000" w:themeColor="text1"/>
              </w:rPr>
              <w:t>n</w:t>
            </w:r>
            <w:r w:rsidRPr="00E40EBD">
              <w:rPr>
                <w:color w:val="000000" w:themeColor="text1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n + 3</w:t>
            </w: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n + 4</w:t>
            </w: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n</w:t>
            </w:r>
            <w:r w:rsidR="00CC645A" w:rsidRPr="00E40EBD">
              <w:rPr>
                <w:color w:val="000000" w:themeColor="text1"/>
                <w:lang w:val="ru-RU"/>
              </w:rPr>
              <w:t xml:space="preserve"> </w:t>
            </w:r>
            <w:r w:rsidRPr="00E40EBD">
              <w:rPr>
                <w:color w:val="000000" w:themeColor="text1"/>
              </w:rPr>
              <w:t>+ 5</w:t>
            </w: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1.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E40EBD">
              <w:rPr>
                <w:color w:val="000000" w:themeColor="text1"/>
              </w:rPr>
              <w:t>Доходы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бюджета</w:t>
            </w:r>
            <w:proofErr w:type="spellEnd"/>
            <w:r w:rsidRPr="00E40EBD">
              <w:rPr>
                <w:color w:val="000000" w:themeColor="text1"/>
              </w:rPr>
              <w:t xml:space="preserve"> - </w:t>
            </w:r>
            <w:proofErr w:type="spellStart"/>
            <w:r w:rsidRPr="00E40EBD">
              <w:rPr>
                <w:color w:val="000000" w:themeColor="text1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 xml:space="preserve">в </w:t>
            </w:r>
            <w:proofErr w:type="spellStart"/>
            <w:r w:rsidRPr="00E40EBD">
              <w:rPr>
                <w:color w:val="000000" w:themeColor="text1"/>
              </w:rPr>
              <w:t>том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числе</w:t>
            </w:r>
            <w:proofErr w:type="spellEnd"/>
            <w:r w:rsidRPr="00E40EBD"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1.1.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 xml:space="preserve">- </w:t>
            </w:r>
            <w:proofErr w:type="spellStart"/>
            <w:r w:rsidRPr="00E40EBD">
              <w:rPr>
                <w:color w:val="000000" w:themeColor="text1"/>
              </w:rPr>
              <w:t>налоговые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доходы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1.2.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 xml:space="preserve">- </w:t>
            </w:r>
            <w:proofErr w:type="spellStart"/>
            <w:r w:rsidRPr="00E40EBD">
              <w:rPr>
                <w:color w:val="000000" w:themeColor="text1"/>
              </w:rPr>
              <w:t>неналоговые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доходы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1.3.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-</w:t>
            </w:r>
            <w:proofErr w:type="spellStart"/>
            <w:r w:rsidRPr="00E40EBD">
              <w:rPr>
                <w:color w:val="000000" w:themeColor="text1"/>
              </w:rPr>
              <w:t>безвозмездные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поступления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2.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E40EBD">
              <w:rPr>
                <w:color w:val="000000" w:themeColor="text1"/>
              </w:rPr>
              <w:t>Расходы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бюджета</w:t>
            </w:r>
            <w:proofErr w:type="spellEnd"/>
            <w:r w:rsidRPr="00E40EBD">
              <w:rPr>
                <w:color w:val="000000" w:themeColor="text1"/>
              </w:rPr>
              <w:t xml:space="preserve"> - </w:t>
            </w:r>
            <w:proofErr w:type="spellStart"/>
            <w:r w:rsidRPr="00E40EBD">
              <w:rPr>
                <w:color w:val="000000" w:themeColor="text1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 xml:space="preserve">в </w:t>
            </w:r>
            <w:proofErr w:type="spellStart"/>
            <w:r w:rsidRPr="00E40EBD">
              <w:rPr>
                <w:color w:val="000000" w:themeColor="text1"/>
              </w:rPr>
              <w:t>том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числе</w:t>
            </w:r>
            <w:proofErr w:type="spellEnd"/>
            <w:r w:rsidRPr="00E40EBD"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2.1.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- на финансовое обеспечение муниципальных программ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2.2.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- на непрограммные направления расходов бюджета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3.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E40EBD">
              <w:rPr>
                <w:color w:val="000000" w:themeColor="text1"/>
              </w:rPr>
              <w:t>Дефицит</w:t>
            </w:r>
            <w:proofErr w:type="spellEnd"/>
            <w:r w:rsidRPr="00E40EBD">
              <w:rPr>
                <w:color w:val="000000" w:themeColor="text1"/>
              </w:rPr>
              <w:t xml:space="preserve"> (</w:t>
            </w:r>
            <w:proofErr w:type="spellStart"/>
            <w:r w:rsidRPr="00E40EBD">
              <w:rPr>
                <w:color w:val="000000" w:themeColor="text1"/>
              </w:rPr>
              <w:t>профицит</w:t>
            </w:r>
            <w:proofErr w:type="spellEnd"/>
            <w:r w:rsidRPr="00E40EBD">
              <w:rPr>
                <w:color w:val="000000" w:themeColor="text1"/>
              </w:rPr>
              <w:t xml:space="preserve">) </w:t>
            </w:r>
            <w:proofErr w:type="spellStart"/>
            <w:r w:rsidRPr="00E40EBD">
              <w:rPr>
                <w:color w:val="000000" w:themeColor="text1"/>
              </w:rPr>
              <w:t>бюджета</w:t>
            </w:r>
            <w:proofErr w:type="spellEnd"/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4.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 xml:space="preserve">Отношение дефицита бюджета к общему годовому объему доходов бюджета </w:t>
            </w:r>
            <w:r w:rsidR="00907FE3" w:rsidRPr="00E40EBD">
              <w:rPr>
                <w:color w:val="000000" w:themeColor="text1"/>
                <w:lang w:val="ru-RU"/>
              </w:rPr>
              <w:t>района</w:t>
            </w:r>
            <w:r w:rsidRPr="00E40EBD">
              <w:rPr>
                <w:color w:val="000000" w:themeColor="text1"/>
                <w:lang w:val="ru-RU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5.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Источники  финансирования дефицита бюджета - всего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E40EBD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 xml:space="preserve">в </w:t>
            </w:r>
            <w:proofErr w:type="spellStart"/>
            <w:r w:rsidRPr="00E40EBD">
              <w:rPr>
                <w:color w:val="000000" w:themeColor="text1"/>
              </w:rPr>
              <w:t>том</w:t>
            </w:r>
            <w:proofErr w:type="spellEnd"/>
            <w:r w:rsidRPr="00E40EBD">
              <w:rPr>
                <w:color w:val="000000" w:themeColor="text1"/>
              </w:rPr>
              <w:t xml:space="preserve"> </w:t>
            </w:r>
            <w:proofErr w:type="spellStart"/>
            <w:r w:rsidRPr="00E40EBD">
              <w:rPr>
                <w:color w:val="000000" w:themeColor="text1"/>
              </w:rPr>
              <w:t>числе</w:t>
            </w:r>
            <w:proofErr w:type="spellEnd"/>
            <w:r w:rsidRPr="00E40EBD">
              <w:rPr>
                <w:color w:val="000000" w:themeColor="text1"/>
              </w:rPr>
              <w:t>: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D819A7" w:rsidRDefault="00B53290" w:rsidP="00D819A7">
            <w:pPr>
              <w:widowControl w:val="0"/>
              <w:autoSpaceDE w:val="0"/>
              <w:autoSpaceDN w:val="0"/>
              <w:ind w:left="-320"/>
              <w:jc w:val="right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5.1.</w:t>
            </w:r>
            <w:r w:rsidR="00CC645A" w:rsidRPr="00E40EBD">
              <w:rPr>
                <w:color w:val="000000" w:themeColor="text1"/>
                <w:lang w:val="ru-RU"/>
              </w:rPr>
              <w:t>-</w:t>
            </w:r>
          </w:p>
          <w:p w:rsidR="00B53290" w:rsidRPr="00E40EBD" w:rsidRDefault="00CC645A" w:rsidP="00D819A7">
            <w:pPr>
              <w:widowControl w:val="0"/>
              <w:autoSpaceDE w:val="0"/>
              <w:autoSpaceDN w:val="0"/>
              <w:ind w:left="-320"/>
              <w:jc w:val="right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5.</w:t>
            </w:r>
            <w:r w:rsidRPr="00E40EBD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6.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7.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8.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0C06FB" w:rsidRPr="00CD112A" w:rsidTr="000C06FB">
        <w:tc>
          <w:tcPr>
            <w:tcW w:w="62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left="-709" w:firstLine="709"/>
              <w:jc w:val="center"/>
              <w:rPr>
                <w:color w:val="000000" w:themeColor="text1"/>
              </w:rPr>
            </w:pPr>
            <w:r w:rsidRPr="00E40EBD">
              <w:rPr>
                <w:color w:val="000000" w:themeColor="text1"/>
              </w:rPr>
              <w:t>9.</w:t>
            </w:r>
          </w:p>
        </w:tc>
        <w:tc>
          <w:tcPr>
            <w:tcW w:w="3549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E40EBD">
              <w:rPr>
                <w:color w:val="000000" w:themeColor="text1"/>
                <w:lang w:val="ru-RU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E40EBD" w:rsidRDefault="00B53290" w:rsidP="00CC645A">
            <w:pPr>
              <w:widowControl w:val="0"/>
              <w:autoSpaceDE w:val="0"/>
              <w:autoSpaceDN w:val="0"/>
              <w:ind w:hanging="86"/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E40EBD" w:rsidRDefault="00E40EBD">
      <w:pPr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br w:type="page"/>
      </w:r>
    </w:p>
    <w:p w:rsidR="00FC6A4B" w:rsidRPr="000B7119" w:rsidRDefault="00B77002" w:rsidP="0012444F">
      <w:pPr>
        <w:autoSpaceDE w:val="0"/>
        <w:autoSpaceDN w:val="0"/>
        <w:adjustRightInd w:val="0"/>
        <w:ind w:left="5103" w:hanging="22"/>
        <w:jc w:val="both"/>
        <w:outlineLvl w:val="0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lastRenderedPageBreak/>
        <w:t>Приложение №</w:t>
      </w:r>
      <w:r w:rsidR="0012444F">
        <w:rPr>
          <w:color w:val="000000" w:themeColor="text1"/>
          <w:sz w:val="26"/>
          <w:szCs w:val="26"/>
          <w:lang w:val="ru-RU"/>
        </w:rPr>
        <w:t xml:space="preserve"> </w:t>
      </w:r>
      <w:r w:rsidRPr="000B7119">
        <w:rPr>
          <w:color w:val="000000" w:themeColor="text1"/>
          <w:sz w:val="26"/>
          <w:szCs w:val="26"/>
          <w:lang w:val="ru-RU"/>
        </w:rPr>
        <w:t>2</w:t>
      </w:r>
    </w:p>
    <w:p w:rsidR="00FC6A4B" w:rsidRPr="000B7119" w:rsidRDefault="00FC6A4B" w:rsidP="0012444F">
      <w:pPr>
        <w:ind w:left="5103" w:hanging="22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к Порядку разработки и утверждения бюджетного прогноза </w:t>
      </w:r>
    </w:p>
    <w:p w:rsidR="00FC6A4B" w:rsidRPr="000B7119" w:rsidRDefault="00FC6A4B" w:rsidP="0012444F">
      <w:pPr>
        <w:ind w:left="5103" w:hanging="22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социально- экономического развития </w:t>
      </w:r>
    </w:p>
    <w:p w:rsidR="00FC6A4B" w:rsidRPr="000B7119" w:rsidRDefault="00FC6A4B" w:rsidP="0012444F">
      <w:pPr>
        <w:ind w:left="5103" w:hanging="22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Юр</w:t>
      </w:r>
      <w:r w:rsidR="00F566AB" w:rsidRPr="000B7119">
        <w:rPr>
          <w:color w:val="000000" w:themeColor="text1"/>
          <w:sz w:val="26"/>
          <w:szCs w:val="26"/>
          <w:lang w:val="ru-RU"/>
        </w:rPr>
        <w:t xml:space="preserve">гинского муниципального района </w:t>
      </w:r>
      <w:r w:rsidRPr="000B7119">
        <w:rPr>
          <w:color w:val="000000" w:themeColor="text1"/>
          <w:sz w:val="26"/>
          <w:szCs w:val="26"/>
          <w:lang w:val="ru-RU"/>
        </w:rPr>
        <w:t xml:space="preserve">на долгосрочный период </w:t>
      </w:r>
    </w:p>
    <w:p w:rsidR="00B53290" w:rsidRPr="000B7119" w:rsidRDefault="00B53290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B53290" w:rsidRPr="000B7119" w:rsidRDefault="00B53290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bookmarkStart w:id="6" w:name="P246"/>
      <w:bookmarkEnd w:id="6"/>
    </w:p>
    <w:p w:rsidR="00B53290" w:rsidRPr="000B7119" w:rsidRDefault="00B53290" w:rsidP="0012444F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Показатели финансового обеспечения</w:t>
      </w:r>
    </w:p>
    <w:p w:rsidR="00B53290" w:rsidRPr="000B7119" w:rsidRDefault="00B53290" w:rsidP="0012444F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 xml:space="preserve">муниципальных программ </w:t>
      </w:r>
      <w:r w:rsidR="00FC6A4B" w:rsidRPr="000B7119">
        <w:rPr>
          <w:color w:val="000000" w:themeColor="text1"/>
          <w:sz w:val="26"/>
          <w:szCs w:val="26"/>
          <w:lang w:val="ru-RU"/>
        </w:rPr>
        <w:t>Юргин</w:t>
      </w:r>
      <w:r w:rsidRPr="000B7119">
        <w:rPr>
          <w:color w:val="000000" w:themeColor="text1"/>
          <w:sz w:val="26"/>
          <w:szCs w:val="26"/>
          <w:lang w:val="ru-RU"/>
        </w:rPr>
        <w:t>ского муниципального района</w:t>
      </w:r>
    </w:p>
    <w:p w:rsidR="00B53290" w:rsidRPr="000B7119" w:rsidRDefault="00B53290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B53290" w:rsidRPr="000B7119" w:rsidRDefault="00B53290" w:rsidP="0012444F">
      <w:pPr>
        <w:widowControl w:val="0"/>
        <w:autoSpaceDE w:val="0"/>
        <w:autoSpaceDN w:val="0"/>
        <w:ind w:firstLine="7938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(тыс. руб.)</w:t>
      </w: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8"/>
        <w:gridCol w:w="3158"/>
        <w:gridCol w:w="992"/>
        <w:gridCol w:w="1417"/>
        <w:gridCol w:w="1418"/>
        <w:gridCol w:w="669"/>
        <w:gridCol w:w="567"/>
        <w:gridCol w:w="607"/>
      </w:tblGrid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12444F" w:rsidP="0012444F">
            <w:pPr>
              <w:widowControl w:val="0"/>
              <w:autoSpaceDE w:val="0"/>
              <w:autoSpaceDN w:val="0"/>
              <w:ind w:right="-62" w:firstLine="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№ </w:t>
            </w:r>
            <w:proofErr w:type="gramStart"/>
            <w:r>
              <w:rPr>
                <w:color w:val="000000" w:themeColor="text1"/>
                <w:lang w:val="ru-RU"/>
              </w:rPr>
              <w:t>п</w:t>
            </w:r>
            <w:proofErr w:type="gramEnd"/>
            <w:r w:rsidR="00B53290" w:rsidRPr="0012444F">
              <w:rPr>
                <w:color w:val="000000" w:themeColor="text1"/>
              </w:rPr>
              <w:t>/п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12444F">
              <w:rPr>
                <w:color w:val="000000" w:themeColor="text1"/>
              </w:rPr>
              <w:t>Наименование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показателя</w:t>
            </w:r>
            <w:proofErr w:type="spellEnd"/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spellStart"/>
            <w:r w:rsidRPr="0012444F">
              <w:rPr>
                <w:color w:val="000000" w:themeColor="text1"/>
              </w:rPr>
              <w:t>Очередной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год</w:t>
            </w:r>
            <w:proofErr w:type="spellEnd"/>
            <w:r w:rsidRPr="0012444F">
              <w:rPr>
                <w:color w:val="000000" w:themeColor="text1"/>
              </w:rPr>
              <w:t xml:space="preserve"> (n)</w:t>
            </w: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hanging="5"/>
              <w:jc w:val="center"/>
              <w:rPr>
                <w:color w:val="000000" w:themeColor="text1"/>
                <w:lang w:val="ru-RU"/>
              </w:rPr>
            </w:pPr>
            <w:r w:rsidRPr="0012444F">
              <w:rPr>
                <w:color w:val="000000" w:themeColor="text1"/>
                <w:lang w:val="ru-RU"/>
              </w:rPr>
              <w:t>Первый год планового периода (</w:t>
            </w:r>
            <w:r w:rsidRPr="0012444F">
              <w:rPr>
                <w:color w:val="000000" w:themeColor="text1"/>
              </w:rPr>
              <w:t>n</w:t>
            </w:r>
            <w:r w:rsidRPr="0012444F">
              <w:rPr>
                <w:color w:val="000000" w:themeColor="text1"/>
                <w:lang w:val="ru-RU"/>
              </w:rPr>
              <w:t>)**</w:t>
            </w: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  <w:r w:rsidRPr="0012444F">
              <w:rPr>
                <w:color w:val="000000" w:themeColor="text1"/>
                <w:lang w:val="ru-RU"/>
              </w:rPr>
              <w:t>Второй год планового периода (</w:t>
            </w:r>
            <w:r w:rsidRPr="0012444F">
              <w:rPr>
                <w:color w:val="000000" w:themeColor="text1"/>
              </w:rPr>
              <w:t>n</w:t>
            </w:r>
            <w:r w:rsidRPr="0012444F">
              <w:rPr>
                <w:color w:val="000000" w:themeColor="text1"/>
                <w:lang w:val="ru-RU"/>
              </w:rPr>
              <w:t>)**</w:t>
            </w: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left="-4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n + 3</w:t>
            </w: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hanging="62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n + 4</w:t>
            </w: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n + 5</w:t>
            </w: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12444F">
              <w:rPr>
                <w:color w:val="000000" w:themeColor="text1"/>
              </w:rPr>
              <w:t>Расходы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бюджета</w:t>
            </w:r>
            <w:proofErr w:type="spellEnd"/>
            <w:r w:rsidRPr="0012444F">
              <w:rPr>
                <w:color w:val="000000" w:themeColor="text1"/>
              </w:rPr>
              <w:t xml:space="preserve"> - </w:t>
            </w:r>
            <w:proofErr w:type="spellStart"/>
            <w:r w:rsidRPr="0012444F">
              <w:rPr>
                <w:color w:val="000000" w:themeColor="text1"/>
              </w:rPr>
              <w:t>всего</w:t>
            </w:r>
            <w:proofErr w:type="spellEnd"/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 xml:space="preserve">в </w:t>
            </w:r>
            <w:proofErr w:type="spellStart"/>
            <w:r w:rsidRPr="0012444F">
              <w:rPr>
                <w:color w:val="000000" w:themeColor="text1"/>
              </w:rPr>
              <w:t>том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числе</w:t>
            </w:r>
            <w:proofErr w:type="spellEnd"/>
            <w:r w:rsidRPr="0012444F">
              <w:rPr>
                <w:color w:val="000000" w:themeColor="text1"/>
              </w:rPr>
              <w:t>: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CD112A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1.1.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  <w:lang w:val="ru-RU"/>
              </w:rPr>
            </w:pPr>
            <w:r w:rsidRPr="0012444F">
              <w:rPr>
                <w:color w:val="000000" w:themeColor="text1"/>
                <w:lang w:val="ru-RU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 xml:space="preserve">в </w:t>
            </w:r>
            <w:proofErr w:type="spellStart"/>
            <w:r w:rsidRPr="0012444F">
              <w:rPr>
                <w:color w:val="000000" w:themeColor="text1"/>
              </w:rPr>
              <w:t>том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числе</w:t>
            </w:r>
            <w:proofErr w:type="spellEnd"/>
            <w:r w:rsidRPr="0012444F">
              <w:rPr>
                <w:color w:val="000000" w:themeColor="text1"/>
              </w:rPr>
              <w:t>: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hanging="26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1.1.1.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 xml:space="preserve">- </w:t>
            </w:r>
            <w:proofErr w:type="spellStart"/>
            <w:r w:rsidRPr="0012444F">
              <w:rPr>
                <w:color w:val="000000" w:themeColor="text1"/>
              </w:rPr>
              <w:t>муниципальная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программа</w:t>
            </w:r>
            <w:proofErr w:type="spellEnd"/>
            <w:r w:rsidRPr="0012444F">
              <w:rPr>
                <w:color w:val="000000" w:themeColor="text1"/>
              </w:rPr>
              <w:t xml:space="preserve"> 1 *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1.1.2.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 xml:space="preserve">- </w:t>
            </w:r>
            <w:proofErr w:type="spellStart"/>
            <w:r w:rsidRPr="0012444F">
              <w:rPr>
                <w:color w:val="000000" w:themeColor="text1"/>
              </w:rPr>
              <w:t>муниципальная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программа</w:t>
            </w:r>
            <w:proofErr w:type="spellEnd"/>
            <w:r w:rsidRPr="0012444F">
              <w:rPr>
                <w:color w:val="000000" w:themeColor="text1"/>
              </w:rPr>
              <w:t xml:space="preserve"> 2 *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1.1.n.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...</w:t>
            </w:r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  <w:tr w:rsidR="00B53290" w:rsidRPr="0012444F" w:rsidTr="0012444F">
        <w:tc>
          <w:tcPr>
            <w:tcW w:w="9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5"/>
              <w:jc w:val="center"/>
              <w:rPr>
                <w:color w:val="000000" w:themeColor="text1"/>
              </w:rPr>
            </w:pPr>
            <w:r w:rsidRPr="0012444F">
              <w:rPr>
                <w:color w:val="000000" w:themeColor="text1"/>
              </w:rPr>
              <w:t>1.2.</w:t>
            </w:r>
          </w:p>
        </w:tc>
        <w:tc>
          <w:tcPr>
            <w:tcW w:w="315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proofErr w:type="spellStart"/>
            <w:r w:rsidRPr="0012444F">
              <w:rPr>
                <w:color w:val="000000" w:themeColor="text1"/>
              </w:rPr>
              <w:t>Непрограммные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направления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расходов</w:t>
            </w:r>
            <w:proofErr w:type="spellEnd"/>
            <w:r w:rsidRPr="0012444F">
              <w:rPr>
                <w:color w:val="000000" w:themeColor="text1"/>
              </w:rPr>
              <w:t xml:space="preserve"> </w:t>
            </w:r>
            <w:proofErr w:type="spellStart"/>
            <w:r w:rsidRPr="0012444F">
              <w:rPr>
                <w:color w:val="000000" w:themeColor="text1"/>
              </w:rPr>
              <w:t>бюджета</w:t>
            </w:r>
            <w:proofErr w:type="spellEnd"/>
          </w:p>
        </w:tc>
        <w:tc>
          <w:tcPr>
            <w:tcW w:w="992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69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B53290" w:rsidRPr="0012444F" w:rsidRDefault="00B53290" w:rsidP="0012444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B53290" w:rsidRPr="000B7119" w:rsidRDefault="00B53290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:rsidR="00B53290" w:rsidRPr="000B7119" w:rsidRDefault="007855C8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bookmarkStart w:id="7" w:name="P324"/>
      <w:bookmarkEnd w:id="7"/>
      <w:r w:rsidRPr="000B7119">
        <w:rPr>
          <w:color w:val="000000" w:themeColor="text1"/>
          <w:sz w:val="26"/>
          <w:szCs w:val="26"/>
          <w:lang w:val="ru-RU"/>
        </w:rPr>
        <w:t>(</w:t>
      </w:r>
      <w:r w:rsidR="00B53290" w:rsidRPr="000B7119">
        <w:rPr>
          <w:color w:val="000000" w:themeColor="text1"/>
          <w:sz w:val="26"/>
          <w:szCs w:val="26"/>
          <w:lang w:val="ru-RU"/>
        </w:rPr>
        <w:t>*</w:t>
      </w:r>
      <w:r w:rsidRPr="000B7119">
        <w:rPr>
          <w:color w:val="000000" w:themeColor="text1"/>
          <w:sz w:val="26"/>
          <w:szCs w:val="26"/>
          <w:lang w:val="ru-RU"/>
        </w:rPr>
        <w:t>) - п</w:t>
      </w:r>
      <w:r w:rsidR="00B53290" w:rsidRPr="000B7119">
        <w:rPr>
          <w:color w:val="000000" w:themeColor="text1"/>
          <w:sz w:val="26"/>
          <w:szCs w:val="26"/>
          <w:lang w:val="ru-RU"/>
        </w:rPr>
        <w:t>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53290" w:rsidRPr="000B7119" w:rsidRDefault="007855C8" w:rsidP="000B7119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0B7119">
        <w:rPr>
          <w:color w:val="000000" w:themeColor="text1"/>
          <w:sz w:val="26"/>
          <w:szCs w:val="26"/>
          <w:lang w:val="ru-RU"/>
        </w:rPr>
        <w:t>(</w:t>
      </w:r>
      <w:r w:rsidR="00B53290" w:rsidRPr="000B7119">
        <w:rPr>
          <w:color w:val="000000" w:themeColor="text1"/>
          <w:sz w:val="26"/>
          <w:szCs w:val="26"/>
          <w:lang w:val="ru-RU"/>
        </w:rPr>
        <w:t>**</w:t>
      </w:r>
      <w:r w:rsidRPr="000B7119">
        <w:rPr>
          <w:color w:val="000000" w:themeColor="text1"/>
          <w:sz w:val="26"/>
          <w:szCs w:val="26"/>
          <w:lang w:val="ru-RU"/>
        </w:rPr>
        <w:t>) -</w:t>
      </w:r>
      <w:r w:rsidR="00B53290" w:rsidRPr="000B7119">
        <w:rPr>
          <w:color w:val="000000" w:themeColor="text1"/>
          <w:sz w:val="26"/>
          <w:szCs w:val="26"/>
          <w:lang w:val="ru-RU"/>
        </w:rPr>
        <w:t xml:space="preserve"> </w:t>
      </w:r>
      <w:r w:rsidRPr="000B7119">
        <w:rPr>
          <w:color w:val="000000" w:themeColor="text1"/>
          <w:sz w:val="26"/>
          <w:szCs w:val="26"/>
          <w:lang w:val="ru-RU"/>
        </w:rPr>
        <w:t>з</w:t>
      </w:r>
      <w:r w:rsidR="00B53290" w:rsidRPr="000B7119">
        <w:rPr>
          <w:color w:val="000000" w:themeColor="text1"/>
          <w:sz w:val="26"/>
          <w:szCs w:val="26"/>
          <w:lang w:val="ru-RU"/>
        </w:rPr>
        <w:t>аполнение граф осуществляется с учетом периода действия муниципальных программ.</w:t>
      </w:r>
    </w:p>
    <w:p w:rsidR="00B53290" w:rsidRPr="000B7119" w:rsidRDefault="00B53290" w:rsidP="000B711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sectPr w:rsidR="00B53290" w:rsidRPr="000B7119" w:rsidSect="000C06FB">
      <w:pgSz w:w="11906" w:h="16838" w:code="9"/>
      <w:pgMar w:top="851" w:right="849" w:bottom="284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5F" w:rsidRDefault="005B7E5F" w:rsidP="00FA352B">
      <w:r>
        <w:separator/>
      </w:r>
    </w:p>
  </w:endnote>
  <w:endnote w:type="continuationSeparator" w:id="0">
    <w:p w:rsidR="005B7E5F" w:rsidRDefault="005B7E5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5F" w:rsidRDefault="005B7E5F" w:rsidP="00FA352B">
      <w:r>
        <w:separator/>
      </w:r>
    </w:p>
  </w:footnote>
  <w:footnote w:type="continuationSeparator" w:id="0">
    <w:p w:rsidR="005B7E5F" w:rsidRDefault="005B7E5F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23E956D3"/>
    <w:multiLevelType w:val="hybridMultilevel"/>
    <w:tmpl w:val="06985522"/>
    <w:lvl w:ilvl="0" w:tplc="9418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5301"/>
    <w:multiLevelType w:val="hybridMultilevel"/>
    <w:tmpl w:val="45EE3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0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20"/>
  </w:num>
  <w:num w:numId="6">
    <w:abstractNumId w:val="10"/>
  </w:num>
  <w:num w:numId="7">
    <w:abstractNumId w:val="1"/>
  </w:num>
  <w:num w:numId="8">
    <w:abstractNumId w:val="1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1D"/>
    <w:rsid w:val="000473E3"/>
    <w:rsid w:val="00047DB7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3FB5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B7119"/>
    <w:rsid w:val="000C06FB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444F"/>
    <w:rsid w:val="00125951"/>
    <w:rsid w:val="00126EF8"/>
    <w:rsid w:val="00130558"/>
    <w:rsid w:val="00131044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B8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C1918"/>
    <w:rsid w:val="001C1D03"/>
    <w:rsid w:val="001C26AC"/>
    <w:rsid w:val="001C36E4"/>
    <w:rsid w:val="001C3D08"/>
    <w:rsid w:val="001C4572"/>
    <w:rsid w:val="001C4603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4DE5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69E0"/>
    <w:rsid w:val="00207C09"/>
    <w:rsid w:val="00215FAE"/>
    <w:rsid w:val="0021670C"/>
    <w:rsid w:val="002229FF"/>
    <w:rsid w:val="002232A5"/>
    <w:rsid w:val="002239B0"/>
    <w:rsid w:val="00225D0F"/>
    <w:rsid w:val="00226E96"/>
    <w:rsid w:val="00230940"/>
    <w:rsid w:val="002334B0"/>
    <w:rsid w:val="00233908"/>
    <w:rsid w:val="00235620"/>
    <w:rsid w:val="00235910"/>
    <w:rsid w:val="00235DCD"/>
    <w:rsid w:val="002363C2"/>
    <w:rsid w:val="0023700C"/>
    <w:rsid w:val="00237FEF"/>
    <w:rsid w:val="00240505"/>
    <w:rsid w:val="00240BD7"/>
    <w:rsid w:val="0024185B"/>
    <w:rsid w:val="00242B54"/>
    <w:rsid w:val="00242B6C"/>
    <w:rsid w:val="00244AAA"/>
    <w:rsid w:val="00245FC0"/>
    <w:rsid w:val="00247336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36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6344"/>
    <w:rsid w:val="00366BBF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37A8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8BB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3B04"/>
    <w:rsid w:val="0050671B"/>
    <w:rsid w:val="00510782"/>
    <w:rsid w:val="0051332D"/>
    <w:rsid w:val="005133C3"/>
    <w:rsid w:val="00514165"/>
    <w:rsid w:val="00514D8F"/>
    <w:rsid w:val="00516498"/>
    <w:rsid w:val="00516AD1"/>
    <w:rsid w:val="005202A0"/>
    <w:rsid w:val="0052109C"/>
    <w:rsid w:val="005219F9"/>
    <w:rsid w:val="00521C5E"/>
    <w:rsid w:val="00521FA2"/>
    <w:rsid w:val="00522252"/>
    <w:rsid w:val="00523638"/>
    <w:rsid w:val="00523D17"/>
    <w:rsid w:val="005244C0"/>
    <w:rsid w:val="00524EC4"/>
    <w:rsid w:val="0052581B"/>
    <w:rsid w:val="005258CA"/>
    <w:rsid w:val="00525D61"/>
    <w:rsid w:val="0052745D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B7E5F"/>
    <w:rsid w:val="005C0273"/>
    <w:rsid w:val="005C18A3"/>
    <w:rsid w:val="005C4369"/>
    <w:rsid w:val="005C54C0"/>
    <w:rsid w:val="005C61BF"/>
    <w:rsid w:val="005C63E6"/>
    <w:rsid w:val="005D15CF"/>
    <w:rsid w:val="005D205E"/>
    <w:rsid w:val="005D4056"/>
    <w:rsid w:val="005D4AE1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A32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2596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5909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7515"/>
    <w:rsid w:val="006B795D"/>
    <w:rsid w:val="006B7A57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1F0C"/>
    <w:rsid w:val="006E24FD"/>
    <w:rsid w:val="006E2CEF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21C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3625"/>
    <w:rsid w:val="007644DB"/>
    <w:rsid w:val="0076567F"/>
    <w:rsid w:val="00765ABA"/>
    <w:rsid w:val="00766EF9"/>
    <w:rsid w:val="007672A8"/>
    <w:rsid w:val="00767A1B"/>
    <w:rsid w:val="00770C1B"/>
    <w:rsid w:val="0077151D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55C8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546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1F4F"/>
    <w:rsid w:val="007F3E20"/>
    <w:rsid w:val="007F4C28"/>
    <w:rsid w:val="007F58DA"/>
    <w:rsid w:val="007F6308"/>
    <w:rsid w:val="007F71A0"/>
    <w:rsid w:val="00801412"/>
    <w:rsid w:val="00801BC4"/>
    <w:rsid w:val="00801FED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4505"/>
    <w:rsid w:val="008159D5"/>
    <w:rsid w:val="00815D37"/>
    <w:rsid w:val="0082109C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3EE5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535F"/>
    <w:rsid w:val="0085665E"/>
    <w:rsid w:val="00856952"/>
    <w:rsid w:val="00857DDC"/>
    <w:rsid w:val="00860505"/>
    <w:rsid w:val="008626A3"/>
    <w:rsid w:val="00864A6D"/>
    <w:rsid w:val="00865E8A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2B9F"/>
    <w:rsid w:val="008E4BBB"/>
    <w:rsid w:val="008E5063"/>
    <w:rsid w:val="008E61A3"/>
    <w:rsid w:val="008E771C"/>
    <w:rsid w:val="008E771D"/>
    <w:rsid w:val="008F0008"/>
    <w:rsid w:val="008F17CB"/>
    <w:rsid w:val="008F271C"/>
    <w:rsid w:val="008F2D2A"/>
    <w:rsid w:val="008F371E"/>
    <w:rsid w:val="008F4C47"/>
    <w:rsid w:val="008F5572"/>
    <w:rsid w:val="008F6D77"/>
    <w:rsid w:val="008F732C"/>
    <w:rsid w:val="00901D3B"/>
    <w:rsid w:val="00903A03"/>
    <w:rsid w:val="00903AD9"/>
    <w:rsid w:val="00904164"/>
    <w:rsid w:val="00905C22"/>
    <w:rsid w:val="009064E1"/>
    <w:rsid w:val="00907FE3"/>
    <w:rsid w:val="00910F53"/>
    <w:rsid w:val="00911D82"/>
    <w:rsid w:val="0091203A"/>
    <w:rsid w:val="00912177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37C9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3383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0466"/>
    <w:rsid w:val="009819AB"/>
    <w:rsid w:val="00982108"/>
    <w:rsid w:val="00982AD7"/>
    <w:rsid w:val="00983926"/>
    <w:rsid w:val="00984135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8C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6F2"/>
    <w:rsid w:val="00A6783A"/>
    <w:rsid w:val="00A706D5"/>
    <w:rsid w:val="00A71AEF"/>
    <w:rsid w:val="00A7238F"/>
    <w:rsid w:val="00A76BE6"/>
    <w:rsid w:val="00A76D02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2748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29F7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290"/>
    <w:rsid w:val="00B53F68"/>
    <w:rsid w:val="00B56738"/>
    <w:rsid w:val="00B57319"/>
    <w:rsid w:val="00B601EE"/>
    <w:rsid w:val="00B608C8"/>
    <w:rsid w:val="00B6309F"/>
    <w:rsid w:val="00B63414"/>
    <w:rsid w:val="00B640FA"/>
    <w:rsid w:val="00B65648"/>
    <w:rsid w:val="00B67A1F"/>
    <w:rsid w:val="00B70824"/>
    <w:rsid w:val="00B744FE"/>
    <w:rsid w:val="00B7700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763"/>
    <w:rsid w:val="00BD096E"/>
    <w:rsid w:val="00BD40C4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1C8A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005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645A"/>
    <w:rsid w:val="00CD112A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752"/>
    <w:rsid w:val="00CE7A86"/>
    <w:rsid w:val="00CF18A8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0B71"/>
    <w:rsid w:val="00D32359"/>
    <w:rsid w:val="00D32A13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660C8"/>
    <w:rsid w:val="00D70F53"/>
    <w:rsid w:val="00D72BE4"/>
    <w:rsid w:val="00D7333E"/>
    <w:rsid w:val="00D75968"/>
    <w:rsid w:val="00D76E26"/>
    <w:rsid w:val="00D819A7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6B7"/>
    <w:rsid w:val="00DB4839"/>
    <w:rsid w:val="00DB58C3"/>
    <w:rsid w:val="00DB5A64"/>
    <w:rsid w:val="00DB603E"/>
    <w:rsid w:val="00DC26CC"/>
    <w:rsid w:val="00DC3BC0"/>
    <w:rsid w:val="00DC77DC"/>
    <w:rsid w:val="00DC7A02"/>
    <w:rsid w:val="00DD1A60"/>
    <w:rsid w:val="00DD1ADA"/>
    <w:rsid w:val="00DD1C7B"/>
    <w:rsid w:val="00DD1D4B"/>
    <w:rsid w:val="00DD2562"/>
    <w:rsid w:val="00DD57B0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DF5CF2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4DB6"/>
    <w:rsid w:val="00E16D72"/>
    <w:rsid w:val="00E16F4D"/>
    <w:rsid w:val="00E20A1A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0EBD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2C5F"/>
    <w:rsid w:val="00E63FC3"/>
    <w:rsid w:val="00E646EF"/>
    <w:rsid w:val="00E66838"/>
    <w:rsid w:val="00E67404"/>
    <w:rsid w:val="00E6769F"/>
    <w:rsid w:val="00E67977"/>
    <w:rsid w:val="00E7002F"/>
    <w:rsid w:val="00E70B9C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B6CA7"/>
    <w:rsid w:val="00EC13EB"/>
    <w:rsid w:val="00EC37F3"/>
    <w:rsid w:val="00EC5365"/>
    <w:rsid w:val="00EC5DB6"/>
    <w:rsid w:val="00EC706F"/>
    <w:rsid w:val="00ED1232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32BB"/>
    <w:rsid w:val="00EF474D"/>
    <w:rsid w:val="00EF4BDA"/>
    <w:rsid w:val="00EF68E4"/>
    <w:rsid w:val="00EF72D5"/>
    <w:rsid w:val="00EF7D2C"/>
    <w:rsid w:val="00F003CA"/>
    <w:rsid w:val="00F0086D"/>
    <w:rsid w:val="00F016DE"/>
    <w:rsid w:val="00F04849"/>
    <w:rsid w:val="00F04E39"/>
    <w:rsid w:val="00F05C9A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27A1C"/>
    <w:rsid w:val="00F307DE"/>
    <w:rsid w:val="00F30DD2"/>
    <w:rsid w:val="00F31742"/>
    <w:rsid w:val="00F32EA7"/>
    <w:rsid w:val="00F337A0"/>
    <w:rsid w:val="00F35480"/>
    <w:rsid w:val="00F40407"/>
    <w:rsid w:val="00F406CC"/>
    <w:rsid w:val="00F46FB2"/>
    <w:rsid w:val="00F566AB"/>
    <w:rsid w:val="00F569CC"/>
    <w:rsid w:val="00F57828"/>
    <w:rsid w:val="00F61D53"/>
    <w:rsid w:val="00F61EA6"/>
    <w:rsid w:val="00F620F7"/>
    <w:rsid w:val="00F62341"/>
    <w:rsid w:val="00F62ECB"/>
    <w:rsid w:val="00F633C3"/>
    <w:rsid w:val="00F64DE5"/>
    <w:rsid w:val="00F6646B"/>
    <w:rsid w:val="00F667C7"/>
    <w:rsid w:val="00F67DDA"/>
    <w:rsid w:val="00F70993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6A4B"/>
    <w:rsid w:val="00FC7262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56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table" w:customStyle="1" w:styleId="13">
    <w:name w:val="Сетка таблицы1"/>
    <w:basedOn w:val="a1"/>
    <w:next w:val="a4"/>
    <w:uiPriority w:val="59"/>
    <w:rsid w:val="000B71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A50EAF56769BD2312DCEE7B890D9A2F31F89BB2C9F755FE86917AF62A34EEDD1583CA0E125L5Y3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50E640-F4CE-4BF1-9797-44AD3E3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43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9234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12</cp:revision>
  <cp:lastPrinted>2016-10-06T09:11:00Z</cp:lastPrinted>
  <dcterms:created xsi:type="dcterms:W3CDTF">2016-09-09T01:47:00Z</dcterms:created>
  <dcterms:modified xsi:type="dcterms:W3CDTF">2016-10-06T09:14:00Z</dcterms:modified>
</cp:coreProperties>
</file>