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80" w:rsidRDefault="00865080" w:rsidP="00DA0B48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865080" w:rsidRDefault="00865080" w:rsidP="00DA0B48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865080" w:rsidRDefault="00865080" w:rsidP="00DA0B48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auto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color w:val="auto"/>
          <w:sz w:val="28"/>
          <w:szCs w:val="28"/>
        </w:rPr>
        <w:t xml:space="preserve"> муниципальный район</w:t>
      </w:r>
    </w:p>
    <w:p w:rsidR="00865080" w:rsidRDefault="00865080" w:rsidP="00DA0B48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865080" w:rsidRDefault="00865080" w:rsidP="00DA0B48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865080" w:rsidRDefault="00865080" w:rsidP="00DA0B48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865080" w:rsidRDefault="00865080" w:rsidP="00DA0B48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 </w:t>
      </w:r>
    </w:p>
    <w:p w:rsidR="00865080" w:rsidRDefault="00865080" w:rsidP="00DA0B48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9104F" w:rsidRPr="0099104F" w:rsidTr="00930A6D">
        <w:trPr>
          <w:trHeight w:val="328"/>
          <w:jc w:val="center"/>
        </w:trPr>
        <w:tc>
          <w:tcPr>
            <w:tcW w:w="666" w:type="dxa"/>
            <w:hideMark/>
          </w:tcPr>
          <w:p w:rsidR="00865080" w:rsidRPr="0099104F" w:rsidRDefault="00865080" w:rsidP="00DA0B48">
            <w:pPr>
              <w:widowControl/>
              <w:ind w:right="-28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10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080" w:rsidRPr="0099104F" w:rsidRDefault="00714CE8" w:rsidP="00DA0B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10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865080" w:rsidRPr="0099104F" w:rsidRDefault="00865080" w:rsidP="00DA0B4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10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080" w:rsidRPr="0099104F" w:rsidRDefault="00714CE8" w:rsidP="00DA0B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10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865080" w:rsidRPr="0099104F" w:rsidRDefault="00865080" w:rsidP="00DA0B48">
            <w:pPr>
              <w:widowControl/>
              <w:ind w:right="-7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10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080" w:rsidRPr="0099104F" w:rsidRDefault="00714CE8" w:rsidP="00DA0B48">
            <w:pPr>
              <w:widowControl/>
              <w:ind w:right="-1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10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506" w:type="dxa"/>
            <w:hideMark/>
          </w:tcPr>
          <w:p w:rsidR="00865080" w:rsidRPr="0099104F" w:rsidRDefault="00865080" w:rsidP="00DA0B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910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9910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865080" w:rsidRPr="0099104F" w:rsidRDefault="00865080" w:rsidP="00DA0B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65080" w:rsidRPr="0099104F" w:rsidRDefault="00865080" w:rsidP="00DA0B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10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080" w:rsidRPr="0099104F" w:rsidRDefault="00714CE8" w:rsidP="00DA0B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10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70-МНА</w:t>
            </w:r>
          </w:p>
        </w:tc>
      </w:tr>
    </w:tbl>
    <w:p w:rsidR="00153A26" w:rsidRPr="00C8407C" w:rsidRDefault="00153A26" w:rsidP="00C8407C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407C" w:rsidRPr="00C8407C" w:rsidRDefault="00C8407C" w:rsidP="00877B4B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C8407C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О признании </w:t>
      </w:r>
      <w:proofErr w:type="gramStart"/>
      <w:r w:rsidRPr="00C8407C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утратившими</w:t>
      </w:r>
      <w:proofErr w:type="gramEnd"/>
      <w:r w:rsidRPr="00C8407C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силу некоторых </w:t>
      </w:r>
      <w:proofErr w:type="spellStart"/>
      <w:r w:rsidRPr="00C8407C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муниципально</w:t>
      </w:r>
      <w:proofErr w:type="spellEnd"/>
      <w:r w:rsidRPr="00C8407C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-правовых актов администрации Юргинского муниципального района</w:t>
      </w:r>
    </w:p>
    <w:p w:rsidR="00C8407C" w:rsidRPr="00C8407C" w:rsidRDefault="00C8407C" w:rsidP="00C8407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C8407C">
        <w:rPr>
          <w:rFonts w:ascii="Times New Roman" w:eastAsia="Times New Roman" w:hAnsi="Times New Roman" w:cs="Times New Roman"/>
          <w:color w:val="auto"/>
          <w:sz w:val="25"/>
          <w:szCs w:val="25"/>
        </w:rPr>
        <w:t>В целях приведения но</w:t>
      </w:r>
      <w:bookmarkStart w:id="0" w:name="_GoBack"/>
      <w:bookmarkEnd w:id="0"/>
      <w:r w:rsidRPr="00C8407C">
        <w:rPr>
          <w:rFonts w:ascii="Times New Roman" w:eastAsia="Times New Roman" w:hAnsi="Times New Roman" w:cs="Times New Roman"/>
          <w:color w:val="auto"/>
          <w:sz w:val="25"/>
          <w:szCs w:val="25"/>
        </w:rPr>
        <w:t>рмативно-правовых актов администрации Юргинского муниципального района с требованиями действующего законодательства:</w:t>
      </w:r>
    </w:p>
    <w:p w:rsidR="00C8407C" w:rsidRPr="00C8407C" w:rsidRDefault="00C8407C" w:rsidP="00C8407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C8407C" w:rsidRPr="00C8407C" w:rsidRDefault="00C8407C" w:rsidP="00C8407C">
      <w:pPr>
        <w:widowControl/>
        <w:numPr>
          <w:ilvl w:val="0"/>
          <w:numId w:val="3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C8407C">
        <w:rPr>
          <w:rFonts w:ascii="Times New Roman" w:eastAsia="Times New Roman" w:hAnsi="Times New Roman" w:cs="Times New Roman"/>
          <w:color w:val="auto"/>
          <w:sz w:val="25"/>
          <w:szCs w:val="25"/>
        </w:rPr>
        <w:t>Признать утратившими силу:</w:t>
      </w:r>
    </w:p>
    <w:p w:rsidR="00C8407C" w:rsidRPr="00C8407C" w:rsidRDefault="00C8407C" w:rsidP="00C8407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C8407C">
        <w:rPr>
          <w:rFonts w:ascii="Times New Roman" w:eastAsia="Times New Roman" w:hAnsi="Times New Roman" w:cs="Times New Roman"/>
          <w:color w:val="auto"/>
          <w:sz w:val="25"/>
          <w:szCs w:val="25"/>
        </w:rPr>
        <w:t>- постановление администрации Юргинского муниципального района от 03.02.2011г. № 15-МНА «Об утверждении Административного регламента по предоставлению муниципальной услуги «Порядок обеспечения, закрепления, сохранения жилых помещений за детьми-сиротами и детьми, оставшимися без попечения родителей»;</w:t>
      </w:r>
    </w:p>
    <w:p w:rsidR="00C8407C" w:rsidRPr="00C8407C" w:rsidRDefault="00C8407C" w:rsidP="00C8407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C8407C">
        <w:rPr>
          <w:rFonts w:ascii="Times New Roman" w:eastAsia="Times New Roman" w:hAnsi="Times New Roman" w:cs="Times New Roman"/>
          <w:color w:val="auto"/>
          <w:sz w:val="25"/>
          <w:szCs w:val="25"/>
        </w:rPr>
        <w:t>- постановление администрации Юргинского муниципального района от 24.02.2012г. № 6-МНА «О внесении изменений и дополнений в постановление администрации Юргинского муниципального района от 03.02.2011г. № 15-МНА «Порядок обеспечения, закрепления и сохранения жилых помещений за детьми сиротами и детьми, оставшимися без попечения родителей»;</w:t>
      </w:r>
    </w:p>
    <w:p w:rsidR="00C8407C" w:rsidRPr="00C8407C" w:rsidRDefault="00C8407C" w:rsidP="00C8407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C8407C">
        <w:rPr>
          <w:rFonts w:ascii="Times New Roman" w:eastAsia="Times New Roman" w:hAnsi="Times New Roman" w:cs="Times New Roman"/>
          <w:color w:val="auto"/>
          <w:sz w:val="25"/>
          <w:szCs w:val="25"/>
        </w:rPr>
        <w:t>- постановление администрации Юргинского муниципального района от 05.09.2013г. № 47-МНА «О внесении изменений в постановление администрации Юргинского муниципального района от 03.02.2011г. № 15-МНА «Об утверждении административного регламента по предоставлению муниципальной услуги «Порядок обеспечения, закрепления и сохранения жилых помещений за детьми сиротами и детьми, оставшимися без попечения родителей»;</w:t>
      </w:r>
    </w:p>
    <w:p w:rsidR="00C8407C" w:rsidRPr="00C8407C" w:rsidRDefault="00C8407C" w:rsidP="00C8407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C8407C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- постановление администрации Юргинского муниципального района от 03.12.2015г. № 27-МНА «О признании утратившими силу некоторых </w:t>
      </w:r>
      <w:proofErr w:type="spellStart"/>
      <w:r w:rsidRPr="00C8407C">
        <w:rPr>
          <w:rFonts w:ascii="Times New Roman" w:eastAsia="Times New Roman" w:hAnsi="Times New Roman" w:cs="Times New Roman"/>
          <w:color w:val="auto"/>
          <w:sz w:val="25"/>
          <w:szCs w:val="25"/>
        </w:rPr>
        <w:t>муниципально</w:t>
      </w:r>
      <w:proofErr w:type="spellEnd"/>
      <w:r w:rsidRPr="00C8407C">
        <w:rPr>
          <w:rFonts w:ascii="Times New Roman" w:eastAsia="Times New Roman" w:hAnsi="Times New Roman" w:cs="Times New Roman"/>
          <w:color w:val="auto"/>
          <w:sz w:val="25"/>
          <w:szCs w:val="25"/>
        </w:rPr>
        <w:t>-правовых актов администрации Юргинского муниципального района».</w:t>
      </w:r>
    </w:p>
    <w:p w:rsidR="00C8407C" w:rsidRPr="00C8407C" w:rsidRDefault="00C8407C" w:rsidP="00C8407C">
      <w:pPr>
        <w:widowControl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8407C" w:rsidRPr="00C8407C" w:rsidRDefault="00C8407C" w:rsidP="00C8407C">
      <w:pPr>
        <w:pStyle w:val="a3"/>
        <w:widowControl/>
        <w:numPr>
          <w:ilvl w:val="0"/>
          <w:numId w:val="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407C">
        <w:rPr>
          <w:rFonts w:ascii="Times New Roman" w:eastAsia="Times New Roman" w:hAnsi="Times New Roman" w:cs="Times New Roman"/>
          <w:sz w:val="25"/>
          <w:szCs w:val="25"/>
        </w:rPr>
        <w:t>Постановление вступает в силу после его опубликования в районной газете «</w:t>
      </w:r>
      <w:proofErr w:type="spellStart"/>
      <w:r w:rsidRPr="00C8407C">
        <w:rPr>
          <w:rFonts w:ascii="Times New Roman" w:eastAsia="Times New Roman" w:hAnsi="Times New Roman" w:cs="Times New Roman"/>
          <w:sz w:val="25"/>
          <w:szCs w:val="25"/>
        </w:rPr>
        <w:t>Юргинские</w:t>
      </w:r>
      <w:proofErr w:type="spellEnd"/>
      <w:r w:rsidRPr="00C8407C">
        <w:rPr>
          <w:rFonts w:ascii="Times New Roman" w:eastAsia="Times New Roman" w:hAnsi="Times New Roman" w:cs="Times New Roman"/>
          <w:sz w:val="25"/>
          <w:szCs w:val="25"/>
        </w:rPr>
        <w:t xml:space="preserve"> ведомости».</w:t>
      </w:r>
    </w:p>
    <w:p w:rsidR="00C8407C" w:rsidRPr="00C8407C" w:rsidRDefault="00C8407C" w:rsidP="00C8407C">
      <w:pPr>
        <w:widowControl/>
        <w:numPr>
          <w:ilvl w:val="0"/>
          <w:numId w:val="4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C8407C">
        <w:rPr>
          <w:rFonts w:ascii="Times New Roman" w:eastAsia="Times New Roman" w:hAnsi="Times New Roman" w:cs="Times New Roman"/>
          <w:sz w:val="25"/>
          <w:szCs w:val="25"/>
        </w:rPr>
        <w:t>Разместить</w:t>
      </w:r>
      <w:proofErr w:type="gramEnd"/>
      <w:r w:rsidRPr="00C8407C">
        <w:rPr>
          <w:rFonts w:ascii="Times New Roman" w:eastAsia="Times New Roman" w:hAnsi="Times New Roman" w:cs="Times New Roman"/>
          <w:sz w:val="25"/>
          <w:szCs w:val="25"/>
        </w:rPr>
        <w:t xml:space="preserve"> настоящее постановление в информационно-телекоммуникационной сети «Интернет» на официальном сайте Юргинского муниципального района.</w:t>
      </w:r>
    </w:p>
    <w:p w:rsidR="00C8407C" w:rsidRPr="00C8407C" w:rsidRDefault="00C8407C" w:rsidP="00C8407C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14CE8" w:rsidRPr="00C8407C" w:rsidRDefault="00C8407C" w:rsidP="00C8407C">
      <w:pPr>
        <w:pStyle w:val="a3"/>
        <w:widowControl/>
        <w:numPr>
          <w:ilvl w:val="0"/>
          <w:numId w:val="4"/>
        </w:numPr>
        <w:tabs>
          <w:tab w:val="left" w:pos="0"/>
          <w:tab w:val="left" w:pos="993"/>
        </w:tabs>
        <w:spacing w:after="200"/>
        <w:ind w:left="0" w:right="2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8407C">
        <w:rPr>
          <w:rFonts w:ascii="Times New Roman" w:eastAsia="Times New Roman" w:hAnsi="Times New Roman" w:cs="Times New Roman"/>
          <w:color w:val="auto"/>
          <w:sz w:val="25"/>
          <w:szCs w:val="25"/>
        </w:rPr>
        <w:t>Контроль за</w:t>
      </w:r>
      <w:proofErr w:type="gramEnd"/>
      <w:r w:rsidRPr="00C8407C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исполнением настоящего постановления возложить на начальника Управления образования администрации Юргинского муниципального  района Н.В. Головину.</w:t>
      </w:r>
    </w:p>
    <w:p w:rsidR="00C8407C" w:rsidRDefault="00C8407C" w:rsidP="00C8407C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99104F" w:rsidRPr="00C8407C" w:rsidRDefault="0099104F" w:rsidP="00C8407C">
      <w:pPr>
        <w:pStyle w:val="a3"/>
        <w:rPr>
          <w:rFonts w:ascii="Times New Roman" w:hAnsi="Times New Roman" w:cs="Times New Roman"/>
          <w:sz w:val="25"/>
          <w:szCs w:val="25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C8407C" w:rsidRPr="00C8407C" w:rsidTr="002852C7">
        <w:tc>
          <w:tcPr>
            <w:tcW w:w="6062" w:type="dxa"/>
            <w:shd w:val="clear" w:color="auto" w:fill="auto"/>
          </w:tcPr>
          <w:p w:rsidR="00C8407C" w:rsidRPr="00C8407C" w:rsidRDefault="00C8407C" w:rsidP="00C8407C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407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глава Юргинского</w:t>
            </w:r>
          </w:p>
          <w:p w:rsidR="00C8407C" w:rsidRPr="00C8407C" w:rsidRDefault="00C8407C" w:rsidP="00C8407C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407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C8407C" w:rsidRPr="00C8407C" w:rsidRDefault="00C8407C" w:rsidP="00C8407C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8407C" w:rsidRPr="00C8407C" w:rsidRDefault="00C8407C" w:rsidP="00C8407C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407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А. В. </w:t>
            </w:r>
            <w:proofErr w:type="spellStart"/>
            <w:r w:rsidRPr="00C8407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Гордейчик</w:t>
            </w:r>
            <w:proofErr w:type="spellEnd"/>
          </w:p>
        </w:tc>
      </w:tr>
    </w:tbl>
    <w:p w:rsidR="00C8407C" w:rsidRPr="00C8407C" w:rsidRDefault="00C8407C" w:rsidP="00C8407C">
      <w:pPr>
        <w:pStyle w:val="a3"/>
        <w:widowControl/>
        <w:tabs>
          <w:tab w:val="left" w:pos="0"/>
          <w:tab w:val="left" w:pos="993"/>
        </w:tabs>
        <w:spacing w:after="200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</w:p>
    <w:sectPr w:rsidR="00C8407C" w:rsidRPr="00C8407C" w:rsidSect="0099104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83E"/>
    <w:multiLevelType w:val="hybridMultilevel"/>
    <w:tmpl w:val="D806E066"/>
    <w:lvl w:ilvl="0" w:tplc="F106169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216A"/>
    <w:multiLevelType w:val="multilevel"/>
    <w:tmpl w:val="2B524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770EF6"/>
    <w:multiLevelType w:val="multilevel"/>
    <w:tmpl w:val="653AC11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153A26"/>
    <w:rsid w:val="00351F88"/>
    <w:rsid w:val="003A030B"/>
    <w:rsid w:val="005A1BE6"/>
    <w:rsid w:val="006930AD"/>
    <w:rsid w:val="00714CE8"/>
    <w:rsid w:val="007D4F41"/>
    <w:rsid w:val="00865080"/>
    <w:rsid w:val="00877B4B"/>
    <w:rsid w:val="0099104F"/>
    <w:rsid w:val="009C045D"/>
    <w:rsid w:val="00C8407C"/>
    <w:rsid w:val="00D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</dc:creator>
  <cp:keywords/>
  <dc:description/>
  <cp:lastModifiedBy>Mash-Buro</cp:lastModifiedBy>
  <cp:revision>15</cp:revision>
  <cp:lastPrinted>2016-11-01T02:21:00Z</cp:lastPrinted>
  <dcterms:created xsi:type="dcterms:W3CDTF">2016-10-19T04:55:00Z</dcterms:created>
  <dcterms:modified xsi:type="dcterms:W3CDTF">2016-11-01T02:28:00Z</dcterms:modified>
</cp:coreProperties>
</file>