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D1" w:rsidRPr="00EC1DD1" w:rsidRDefault="00EC1DD1" w:rsidP="00EC1DD1">
      <w:pPr>
        <w:jc w:val="center"/>
        <w:rPr>
          <w:rFonts w:ascii="Arial" w:hAnsi="Arial" w:cs="Arial"/>
          <w:sz w:val="28"/>
          <w:szCs w:val="28"/>
        </w:rPr>
      </w:pPr>
      <w:r w:rsidRPr="00EC1DD1">
        <w:rPr>
          <w:rFonts w:ascii="Arial" w:hAnsi="Arial" w:cs="Arial"/>
          <w:sz w:val="28"/>
          <w:szCs w:val="28"/>
        </w:rPr>
        <w:t>РОССИЙСКАЯ ФЕДЕРАЦИЯ</w:t>
      </w:r>
    </w:p>
    <w:p w:rsidR="00EC1DD1" w:rsidRPr="00EC1DD1" w:rsidRDefault="00EC1DD1" w:rsidP="00EC1DD1">
      <w:pPr>
        <w:jc w:val="center"/>
        <w:rPr>
          <w:rFonts w:ascii="Arial" w:hAnsi="Arial" w:cs="Arial"/>
          <w:sz w:val="28"/>
          <w:szCs w:val="28"/>
        </w:rPr>
      </w:pPr>
      <w:r w:rsidRPr="00EC1DD1">
        <w:rPr>
          <w:rFonts w:ascii="Arial" w:hAnsi="Arial" w:cs="Arial"/>
          <w:sz w:val="28"/>
          <w:szCs w:val="28"/>
        </w:rPr>
        <w:t>Кемеровская область</w:t>
      </w:r>
    </w:p>
    <w:p w:rsidR="00EC1DD1" w:rsidRPr="00EC1DD1" w:rsidRDefault="00EC1DD1" w:rsidP="00EC1DD1">
      <w:pPr>
        <w:keepNext/>
        <w:jc w:val="center"/>
        <w:outlineLvl w:val="0"/>
        <w:rPr>
          <w:rFonts w:ascii="Arial" w:hAnsi="Arial" w:cs="Arial"/>
          <w:sz w:val="32"/>
          <w:szCs w:val="32"/>
        </w:rPr>
      </w:pPr>
      <w:r w:rsidRPr="00EC1DD1">
        <w:rPr>
          <w:rFonts w:ascii="Arial" w:hAnsi="Arial" w:cs="Arial"/>
          <w:sz w:val="32"/>
          <w:szCs w:val="32"/>
        </w:rPr>
        <w:t>Юргинский муниципальный район</w:t>
      </w:r>
    </w:p>
    <w:p w:rsidR="00EC1DD1" w:rsidRPr="00EC1DD1" w:rsidRDefault="00EC1DD1" w:rsidP="00EC1DD1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EC1DD1" w:rsidRPr="00EC1DD1" w:rsidRDefault="00EC1DD1" w:rsidP="00EC1DD1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EC1DD1">
        <w:rPr>
          <w:rFonts w:ascii="Arial" w:hAnsi="Arial" w:cs="Arial"/>
          <w:b/>
          <w:sz w:val="32"/>
          <w:szCs w:val="32"/>
        </w:rPr>
        <w:t>П</w:t>
      </w:r>
      <w:proofErr w:type="gramEnd"/>
      <w:r w:rsidRPr="00EC1DD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EC1DD1" w:rsidRPr="00EC1DD1" w:rsidRDefault="00EC1DD1" w:rsidP="00EC1DD1">
      <w:pPr>
        <w:jc w:val="center"/>
        <w:rPr>
          <w:rFonts w:ascii="Arial" w:hAnsi="Arial" w:cs="Arial"/>
          <w:sz w:val="26"/>
        </w:rPr>
      </w:pPr>
    </w:p>
    <w:p w:rsidR="00EC1DD1" w:rsidRPr="00EC1DD1" w:rsidRDefault="00EC1DD1" w:rsidP="00EC1DD1">
      <w:pPr>
        <w:jc w:val="center"/>
        <w:rPr>
          <w:rFonts w:ascii="Arial" w:hAnsi="Arial" w:cs="Arial"/>
          <w:sz w:val="28"/>
          <w:szCs w:val="28"/>
        </w:rPr>
      </w:pPr>
      <w:r w:rsidRPr="00EC1DD1">
        <w:rPr>
          <w:rFonts w:ascii="Arial" w:hAnsi="Arial" w:cs="Arial"/>
          <w:sz w:val="28"/>
          <w:szCs w:val="28"/>
        </w:rPr>
        <w:t>администрации Юргинского муниципального района</w:t>
      </w:r>
    </w:p>
    <w:p w:rsidR="00EC1DD1" w:rsidRPr="00EC1DD1" w:rsidRDefault="00EC1DD1" w:rsidP="00EC1DD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C1DD1" w:rsidRPr="00EC1DD1" w:rsidTr="002C521A">
        <w:trPr>
          <w:trHeight w:val="328"/>
          <w:jc w:val="center"/>
        </w:trPr>
        <w:tc>
          <w:tcPr>
            <w:tcW w:w="666" w:type="dxa"/>
          </w:tcPr>
          <w:p w:rsidR="00EC1DD1" w:rsidRPr="00EC1DD1" w:rsidRDefault="00EC1DD1" w:rsidP="00EC1DD1">
            <w:pPr>
              <w:ind w:right="-288"/>
              <w:rPr>
                <w:color w:val="000000"/>
                <w:sz w:val="28"/>
                <w:szCs w:val="28"/>
              </w:rPr>
            </w:pPr>
            <w:r w:rsidRPr="00EC1DD1"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DD1" w:rsidRPr="00EC1DD1" w:rsidRDefault="00572AC1" w:rsidP="00EC1D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61" w:type="dxa"/>
          </w:tcPr>
          <w:p w:rsidR="00EC1DD1" w:rsidRPr="00EC1DD1" w:rsidRDefault="00EC1DD1" w:rsidP="00EC1DD1">
            <w:pPr>
              <w:jc w:val="both"/>
              <w:rPr>
                <w:color w:val="000000"/>
                <w:sz w:val="28"/>
                <w:szCs w:val="28"/>
              </w:rPr>
            </w:pPr>
            <w:r w:rsidRPr="00EC1DD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DD1" w:rsidRPr="00EC1DD1" w:rsidRDefault="00572AC1" w:rsidP="00EC1D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86" w:type="dxa"/>
          </w:tcPr>
          <w:p w:rsidR="00EC1DD1" w:rsidRPr="00EC1DD1" w:rsidRDefault="00EC1DD1" w:rsidP="00EC1DD1">
            <w:pPr>
              <w:ind w:right="-76"/>
              <w:rPr>
                <w:color w:val="000000"/>
                <w:sz w:val="28"/>
                <w:szCs w:val="28"/>
              </w:rPr>
            </w:pPr>
            <w:r w:rsidRPr="00EC1DD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DD1" w:rsidRPr="00EC1DD1" w:rsidRDefault="00572AC1" w:rsidP="00EC1DD1">
            <w:pPr>
              <w:ind w:right="-15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06" w:type="dxa"/>
          </w:tcPr>
          <w:p w:rsidR="00EC1DD1" w:rsidRPr="00EC1DD1" w:rsidRDefault="00EC1DD1" w:rsidP="00EC1DD1">
            <w:pPr>
              <w:rPr>
                <w:color w:val="000000"/>
                <w:sz w:val="28"/>
                <w:szCs w:val="28"/>
              </w:rPr>
            </w:pPr>
            <w:proofErr w:type="gramStart"/>
            <w:r w:rsidRPr="00EC1DD1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EC1DD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05" w:type="dxa"/>
          </w:tcPr>
          <w:p w:rsidR="00EC1DD1" w:rsidRPr="00EC1DD1" w:rsidRDefault="00EC1DD1" w:rsidP="00EC1D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</w:tcPr>
          <w:p w:rsidR="00EC1DD1" w:rsidRPr="00EC1DD1" w:rsidRDefault="00EC1DD1" w:rsidP="00EC1DD1">
            <w:pPr>
              <w:jc w:val="right"/>
              <w:rPr>
                <w:color w:val="000000"/>
                <w:sz w:val="28"/>
                <w:szCs w:val="28"/>
              </w:rPr>
            </w:pPr>
            <w:r w:rsidRPr="00EC1DD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DD1" w:rsidRPr="00EC1DD1" w:rsidRDefault="00572AC1" w:rsidP="00EC1DD1">
            <w:pPr>
              <w:tabs>
                <w:tab w:val="center" w:pos="101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81-МНА</w:t>
            </w:r>
          </w:p>
        </w:tc>
      </w:tr>
    </w:tbl>
    <w:p w:rsidR="00EB2811" w:rsidRPr="00EB2811" w:rsidRDefault="00EB2811" w:rsidP="008A25D3">
      <w:pPr>
        <w:ind w:firstLine="709"/>
        <w:rPr>
          <w:sz w:val="26"/>
          <w:szCs w:val="26"/>
        </w:rPr>
      </w:pPr>
    </w:p>
    <w:p w:rsidR="00995E99" w:rsidRPr="00255016" w:rsidRDefault="00995E99" w:rsidP="008A25D3">
      <w:pPr>
        <w:ind w:firstLine="709"/>
        <w:jc w:val="both"/>
        <w:rPr>
          <w:sz w:val="26"/>
          <w:szCs w:val="26"/>
        </w:rPr>
      </w:pPr>
    </w:p>
    <w:p w:rsidR="00572AC1" w:rsidRDefault="005A688F" w:rsidP="008A25D3">
      <w:pPr>
        <w:jc w:val="center"/>
        <w:rPr>
          <w:b/>
          <w:color w:val="000000"/>
          <w:sz w:val="26"/>
          <w:szCs w:val="26"/>
        </w:rPr>
      </w:pPr>
      <w:r w:rsidRPr="005A688F">
        <w:rPr>
          <w:b/>
          <w:color w:val="000000"/>
          <w:sz w:val="26"/>
          <w:szCs w:val="26"/>
        </w:rPr>
        <w:t>Об утверждении муниципальной программы «Содержание</w:t>
      </w:r>
    </w:p>
    <w:p w:rsidR="00995E99" w:rsidRPr="005A688F" w:rsidRDefault="005A688F" w:rsidP="008A25D3">
      <w:pPr>
        <w:jc w:val="center"/>
        <w:rPr>
          <w:b/>
          <w:color w:val="000000"/>
          <w:sz w:val="26"/>
          <w:szCs w:val="26"/>
        </w:rPr>
      </w:pPr>
      <w:r w:rsidRPr="005A688F">
        <w:rPr>
          <w:b/>
          <w:color w:val="000000"/>
          <w:sz w:val="26"/>
          <w:szCs w:val="26"/>
        </w:rPr>
        <w:t>автомобильных дорог местного значения и повышение безопасности дорожного движения в Юргинском муниципальном районе на 2017-2019 гг.</w:t>
      </w:r>
      <w:r w:rsidR="00E24005">
        <w:rPr>
          <w:b/>
          <w:color w:val="000000"/>
          <w:sz w:val="26"/>
          <w:szCs w:val="26"/>
        </w:rPr>
        <w:t>»</w:t>
      </w:r>
    </w:p>
    <w:p w:rsidR="00952D3E" w:rsidRPr="00410371" w:rsidRDefault="00952D3E" w:rsidP="008A25D3">
      <w:pPr>
        <w:ind w:firstLine="709"/>
        <w:jc w:val="center"/>
        <w:rPr>
          <w:b/>
          <w:color w:val="000000"/>
          <w:sz w:val="28"/>
          <w:szCs w:val="28"/>
        </w:rPr>
      </w:pPr>
    </w:p>
    <w:p w:rsidR="00E24005" w:rsidRPr="005A688F" w:rsidRDefault="005A688F" w:rsidP="00E3267A">
      <w:pPr>
        <w:ind w:firstLine="709"/>
        <w:jc w:val="both"/>
        <w:rPr>
          <w:sz w:val="26"/>
          <w:szCs w:val="26"/>
        </w:rPr>
      </w:pPr>
      <w:r w:rsidRPr="005A688F">
        <w:rPr>
          <w:color w:val="000000"/>
          <w:sz w:val="26"/>
          <w:szCs w:val="26"/>
        </w:rPr>
        <w:t>В целях реализации Федерального закона от 10.12.1995г № 196-ФЗ</w:t>
      </w:r>
      <w:r w:rsidR="008A25D3">
        <w:rPr>
          <w:color w:val="000000"/>
          <w:sz w:val="26"/>
          <w:szCs w:val="26"/>
        </w:rPr>
        <w:t xml:space="preserve"> </w:t>
      </w:r>
      <w:r w:rsidR="00E24005">
        <w:rPr>
          <w:color w:val="000000"/>
          <w:sz w:val="26"/>
          <w:szCs w:val="26"/>
        </w:rPr>
        <w:t xml:space="preserve">                        </w:t>
      </w:r>
      <w:r w:rsidRPr="005A688F">
        <w:rPr>
          <w:color w:val="000000"/>
          <w:sz w:val="26"/>
          <w:szCs w:val="26"/>
        </w:rPr>
        <w:t xml:space="preserve">«О безопасности дорожного движения», в соответствии со ст. 179 Бюджетного кодекса РФ, и постановления администрации Юргинского муниципального района от </w:t>
      </w:r>
      <w:r w:rsidR="00E24005">
        <w:rPr>
          <w:color w:val="000000"/>
          <w:sz w:val="26"/>
          <w:szCs w:val="26"/>
        </w:rPr>
        <w:t>24.06.2016г</w:t>
      </w:r>
      <w:r w:rsidR="00E24005" w:rsidRPr="005A688F">
        <w:rPr>
          <w:color w:val="000000"/>
          <w:sz w:val="26"/>
          <w:szCs w:val="26"/>
        </w:rPr>
        <w:t xml:space="preserve">. № </w:t>
      </w:r>
      <w:r w:rsidR="00E24005">
        <w:rPr>
          <w:color w:val="000000"/>
          <w:sz w:val="26"/>
          <w:szCs w:val="26"/>
        </w:rPr>
        <w:t>33</w:t>
      </w:r>
      <w:r w:rsidR="00E24005" w:rsidRPr="005A688F">
        <w:rPr>
          <w:color w:val="000000"/>
          <w:sz w:val="26"/>
          <w:szCs w:val="26"/>
        </w:rPr>
        <w:t>-МНА «Об утверждении Положения о</w:t>
      </w:r>
      <w:r w:rsidR="00E24005">
        <w:rPr>
          <w:color w:val="000000"/>
          <w:sz w:val="26"/>
          <w:szCs w:val="26"/>
        </w:rPr>
        <w:t xml:space="preserve"> составлении и содержании муниципальных программ</w:t>
      </w:r>
      <w:r w:rsidR="00E24005" w:rsidRPr="005A688F">
        <w:rPr>
          <w:color w:val="000000"/>
          <w:sz w:val="26"/>
          <w:szCs w:val="26"/>
        </w:rPr>
        <w:t xml:space="preserve"> Юргинского муниципального района»:</w:t>
      </w:r>
    </w:p>
    <w:p w:rsidR="0043163B" w:rsidRPr="005A688F" w:rsidRDefault="0043163B" w:rsidP="00E24005">
      <w:pPr>
        <w:ind w:firstLine="709"/>
        <w:jc w:val="both"/>
        <w:rPr>
          <w:sz w:val="26"/>
          <w:szCs w:val="26"/>
        </w:rPr>
      </w:pPr>
    </w:p>
    <w:p w:rsidR="00995E99" w:rsidRDefault="005A688F" w:rsidP="008A25D3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Утвердить муниципальную программу «Содержание автомобильных дорог местного значения и повышение безопасности дорожного движения в Юргинском муниципальном районе на 2017-2019 гг.</w:t>
      </w:r>
      <w:r w:rsidR="00E24005">
        <w:rPr>
          <w:color w:val="000000"/>
          <w:sz w:val="26"/>
          <w:szCs w:val="26"/>
        </w:rPr>
        <w:t>»</w:t>
      </w:r>
    </w:p>
    <w:p w:rsidR="008A25D3" w:rsidRDefault="008A25D3" w:rsidP="008A25D3">
      <w:pPr>
        <w:pStyle w:val="a5"/>
        <w:tabs>
          <w:tab w:val="left" w:pos="993"/>
        </w:tabs>
        <w:ind w:left="709"/>
        <w:jc w:val="both"/>
        <w:rPr>
          <w:color w:val="000000"/>
          <w:sz w:val="26"/>
          <w:szCs w:val="26"/>
        </w:rPr>
      </w:pPr>
    </w:p>
    <w:p w:rsidR="005A688F" w:rsidRDefault="005A688F" w:rsidP="008A25D3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Постановление вс</w:t>
      </w:r>
      <w:r w:rsidR="008A25D3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упает в законную силу после его опубликования в газете «</w:t>
      </w:r>
      <w:proofErr w:type="spellStart"/>
      <w:r>
        <w:rPr>
          <w:color w:val="000000"/>
          <w:sz w:val="26"/>
          <w:szCs w:val="26"/>
        </w:rPr>
        <w:t>Юргинские</w:t>
      </w:r>
      <w:proofErr w:type="spellEnd"/>
      <w:r>
        <w:rPr>
          <w:color w:val="000000"/>
          <w:sz w:val="26"/>
          <w:szCs w:val="26"/>
        </w:rPr>
        <w:t xml:space="preserve"> ведомости» и распространяет свое действие на отношения, возникшие с 01.01.2017г.</w:t>
      </w:r>
    </w:p>
    <w:p w:rsidR="008A25D3" w:rsidRPr="008A25D3" w:rsidRDefault="008A25D3" w:rsidP="008A25D3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1E1F64" w:rsidRPr="001E1F64" w:rsidRDefault="001E1F64" w:rsidP="001E1F64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1E1F64">
        <w:rPr>
          <w:sz w:val="26"/>
          <w:szCs w:val="26"/>
        </w:rPr>
        <w:t>Разместить</w:t>
      </w:r>
      <w:proofErr w:type="gramEnd"/>
      <w:r w:rsidRPr="001E1F64">
        <w:rPr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района.</w:t>
      </w:r>
    </w:p>
    <w:p w:rsidR="008A25D3" w:rsidRPr="008A25D3" w:rsidRDefault="008A25D3" w:rsidP="008A25D3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E72284" w:rsidRPr="005A688F" w:rsidRDefault="00E72284" w:rsidP="008A25D3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Контроль исполнения Постановления возложить на заместителя главы Юргинского муниципального района – начальника Управления по обеспечению жизнедеятельности и строительству Ю</w:t>
      </w:r>
      <w:r w:rsidR="008A25D3">
        <w:rPr>
          <w:color w:val="000000"/>
          <w:sz w:val="26"/>
          <w:szCs w:val="26"/>
        </w:rPr>
        <w:t xml:space="preserve">ргинского муниципального района           </w:t>
      </w:r>
      <w:r>
        <w:rPr>
          <w:color w:val="000000"/>
          <w:sz w:val="26"/>
          <w:szCs w:val="26"/>
        </w:rPr>
        <w:t>В.С.</w:t>
      </w:r>
      <w:r w:rsidR="008A25D3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Пивень</w:t>
      </w:r>
      <w:proofErr w:type="spellEnd"/>
      <w:r>
        <w:rPr>
          <w:color w:val="000000"/>
          <w:sz w:val="26"/>
          <w:szCs w:val="26"/>
        </w:rPr>
        <w:t>.</w:t>
      </w:r>
    </w:p>
    <w:p w:rsidR="00995E99" w:rsidRPr="005A688F" w:rsidRDefault="00995E99" w:rsidP="008A25D3">
      <w:pPr>
        <w:ind w:left="-567" w:firstLine="709"/>
        <w:jc w:val="both"/>
        <w:rPr>
          <w:color w:val="000000"/>
          <w:sz w:val="26"/>
          <w:szCs w:val="26"/>
        </w:rPr>
      </w:pPr>
    </w:p>
    <w:p w:rsidR="00995E99" w:rsidRDefault="00995E99" w:rsidP="008A25D3">
      <w:pPr>
        <w:ind w:left="-567" w:firstLine="709"/>
        <w:jc w:val="both"/>
        <w:rPr>
          <w:color w:val="000000"/>
          <w:sz w:val="26"/>
          <w:szCs w:val="26"/>
        </w:rPr>
      </w:pPr>
    </w:p>
    <w:p w:rsidR="008A25D3" w:rsidRPr="005A688F" w:rsidRDefault="008A25D3" w:rsidP="008A25D3">
      <w:pPr>
        <w:ind w:left="-567" w:firstLine="709"/>
        <w:jc w:val="both"/>
        <w:rPr>
          <w:color w:val="000000"/>
          <w:sz w:val="26"/>
          <w:szCs w:val="26"/>
        </w:rPr>
      </w:pPr>
    </w:p>
    <w:p w:rsidR="00E72284" w:rsidRDefault="00E72284" w:rsidP="008A25D3">
      <w:pPr>
        <w:ind w:firstLine="142"/>
        <w:rPr>
          <w:color w:val="000000"/>
          <w:sz w:val="26"/>
          <w:szCs w:val="26"/>
        </w:rPr>
      </w:pPr>
    </w:p>
    <w:tbl>
      <w:tblPr>
        <w:tblW w:w="10848" w:type="dxa"/>
        <w:tblLook w:val="04A0" w:firstRow="1" w:lastRow="0" w:firstColumn="1" w:lastColumn="0" w:noHBand="0" w:noVBand="1"/>
      </w:tblPr>
      <w:tblGrid>
        <w:gridCol w:w="6062"/>
        <w:gridCol w:w="4786"/>
      </w:tblGrid>
      <w:tr w:rsidR="008A25D3" w:rsidRPr="008A25D3" w:rsidTr="002C521A">
        <w:tc>
          <w:tcPr>
            <w:tcW w:w="6062" w:type="dxa"/>
            <w:shd w:val="clear" w:color="auto" w:fill="auto"/>
          </w:tcPr>
          <w:p w:rsidR="008A25D3" w:rsidRPr="008A25D3" w:rsidRDefault="008A25D3" w:rsidP="008A25D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8A25D3">
              <w:rPr>
                <w:sz w:val="26"/>
                <w:szCs w:val="26"/>
              </w:rPr>
              <w:t>глава Юргинского</w:t>
            </w:r>
          </w:p>
          <w:p w:rsidR="008A25D3" w:rsidRPr="008A25D3" w:rsidRDefault="008A25D3" w:rsidP="008A25D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8A25D3">
              <w:rPr>
                <w:sz w:val="26"/>
                <w:szCs w:val="26"/>
              </w:rPr>
              <w:t>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8A25D3" w:rsidRPr="008A25D3" w:rsidRDefault="008A25D3" w:rsidP="008A25D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8A25D3" w:rsidRPr="008A25D3" w:rsidRDefault="008A25D3" w:rsidP="008A25D3">
            <w:pPr>
              <w:ind w:firstLine="709"/>
              <w:jc w:val="both"/>
              <w:rPr>
                <w:sz w:val="26"/>
                <w:szCs w:val="26"/>
              </w:rPr>
            </w:pPr>
            <w:r w:rsidRPr="008A25D3">
              <w:rPr>
                <w:sz w:val="26"/>
                <w:szCs w:val="26"/>
              </w:rPr>
              <w:t xml:space="preserve">А. В. </w:t>
            </w:r>
            <w:proofErr w:type="spellStart"/>
            <w:r w:rsidRPr="008A25D3">
              <w:rPr>
                <w:sz w:val="26"/>
                <w:szCs w:val="26"/>
              </w:rPr>
              <w:t>Гордейчик</w:t>
            </w:r>
            <w:proofErr w:type="spellEnd"/>
          </w:p>
        </w:tc>
      </w:tr>
      <w:tr w:rsidR="008A25D3" w:rsidRPr="008A25D3" w:rsidTr="002C521A">
        <w:tc>
          <w:tcPr>
            <w:tcW w:w="6062" w:type="dxa"/>
            <w:shd w:val="clear" w:color="auto" w:fill="auto"/>
          </w:tcPr>
          <w:p w:rsidR="008A25D3" w:rsidRPr="00572AC1" w:rsidRDefault="008A25D3" w:rsidP="008A25D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A25D3" w:rsidRPr="00572AC1" w:rsidRDefault="008A25D3" w:rsidP="008A25D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72AC1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8A25D3" w:rsidRPr="00572AC1" w:rsidRDefault="008A25D3" w:rsidP="008A25D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72AC1">
              <w:rPr>
                <w:color w:val="FFFFFF" w:themeColor="background1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4786" w:type="dxa"/>
            <w:shd w:val="clear" w:color="auto" w:fill="auto"/>
          </w:tcPr>
          <w:p w:rsidR="008A25D3" w:rsidRPr="00572AC1" w:rsidRDefault="008A25D3" w:rsidP="008A25D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A25D3" w:rsidRPr="00572AC1" w:rsidRDefault="008A25D3" w:rsidP="008A25D3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A25D3" w:rsidRPr="00572AC1" w:rsidRDefault="008A25D3" w:rsidP="008A25D3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72AC1">
              <w:rPr>
                <w:color w:val="FFFFFF" w:themeColor="background1"/>
                <w:sz w:val="26"/>
                <w:szCs w:val="26"/>
              </w:rPr>
              <w:t xml:space="preserve">Н. А. </w:t>
            </w:r>
            <w:proofErr w:type="spellStart"/>
            <w:r w:rsidRPr="00572AC1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8A25D3" w:rsidRDefault="008A25D3" w:rsidP="008A25D3">
      <w:pPr>
        <w:ind w:firstLine="142"/>
        <w:rPr>
          <w:color w:val="000000"/>
          <w:sz w:val="26"/>
          <w:szCs w:val="26"/>
        </w:rPr>
      </w:pPr>
    </w:p>
    <w:p w:rsidR="008A25D3" w:rsidRDefault="008A25D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72284" w:rsidRPr="00B05635" w:rsidRDefault="00E72284" w:rsidP="00B05635">
      <w:pPr>
        <w:ind w:left="5103"/>
      </w:pPr>
      <w:r w:rsidRPr="00B05635">
        <w:lastRenderedPageBreak/>
        <w:t>Приложение № 1</w:t>
      </w:r>
    </w:p>
    <w:p w:rsidR="00E72284" w:rsidRPr="00B05635" w:rsidRDefault="00E72284" w:rsidP="00B05635">
      <w:pPr>
        <w:ind w:left="5103"/>
      </w:pPr>
      <w:r w:rsidRPr="00B05635">
        <w:t>к постановлению администрации</w:t>
      </w:r>
    </w:p>
    <w:p w:rsidR="00E72284" w:rsidRPr="00B05635" w:rsidRDefault="00E72284" w:rsidP="00B05635">
      <w:pPr>
        <w:ind w:left="5103"/>
      </w:pPr>
      <w:r w:rsidRPr="00B05635">
        <w:t xml:space="preserve">Юргинского муниципального района </w:t>
      </w:r>
    </w:p>
    <w:p w:rsidR="00E72284" w:rsidRPr="00B05635" w:rsidRDefault="00572AC1" w:rsidP="00B05635">
      <w:pPr>
        <w:ind w:left="5103"/>
      </w:pPr>
      <w:r>
        <w:t>от 26.12.2016 № 81-МНА</w:t>
      </w:r>
    </w:p>
    <w:p w:rsidR="00E72284" w:rsidRPr="00B05635" w:rsidRDefault="00E72284" w:rsidP="00B05635"/>
    <w:p w:rsidR="00E72284" w:rsidRPr="00B05635" w:rsidRDefault="00E72284" w:rsidP="00B05635">
      <w:pPr>
        <w:jc w:val="center"/>
      </w:pPr>
      <w:r w:rsidRPr="00B05635">
        <w:t>Паспорт</w:t>
      </w:r>
    </w:p>
    <w:p w:rsidR="00B05635" w:rsidRDefault="00E72284" w:rsidP="00B05635">
      <w:pPr>
        <w:jc w:val="center"/>
      </w:pPr>
      <w:r w:rsidRPr="00B05635">
        <w:t>муниципальной программы «Содержание автомобильных дорог местного значения и повышение безопасности дорожного движения в Юргинском муниципальном районе</w:t>
      </w:r>
    </w:p>
    <w:p w:rsidR="00E72284" w:rsidRPr="00B05635" w:rsidRDefault="00E72284" w:rsidP="00B05635">
      <w:pPr>
        <w:jc w:val="center"/>
      </w:pPr>
      <w:r w:rsidRPr="00B05635">
        <w:t>на 2017-2019гг.</w:t>
      </w:r>
      <w:r w:rsidR="00E3267A" w:rsidRPr="00B05635">
        <w:t>»</w:t>
      </w:r>
    </w:p>
    <w:p w:rsidR="00E72284" w:rsidRPr="00E72284" w:rsidRDefault="00E72284" w:rsidP="00E72284">
      <w:pPr>
        <w:rPr>
          <w:sz w:val="26"/>
          <w:szCs w:val="26"/>
        </w:rPr>
      </w:pPr>
    </w:p>
    <w:tbl>
      <w:tblPr>
        <w:tblW w:w="936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3166"/>
        <w:gridCol w:w="660"/>
        <w:gridCol w:w="720"/>
        <w:gridCol w:w="795"/>
        <w:gridCol w:w="825"/>
      </w:tblGrid>
      <w:tr w:rsidR="00E72284" w:rsidRPr="00B05635" w:rsidTr="007018CC">
        <w:trPr>
          <w:trHeight w:val="1034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84" w:rsidRPr="00B05635" w:rsidRDefault="006A140C" w:rsidP="005E2E80">
            <w:pPr>
              <w:jc w:val="center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Полное н</w:t>
            </w:r>
            <w:r w:rsidR="00E72284" w:rsidRPr="00B05635">
              <w:rPr>
                <w:sz w:val="22"/>
                <w:szCs w:val="22"/>
              </w:rPr>
              <w:t>аименование программы</w:t>
            </w:r>
          </w:p>
        </w:tc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B05635" w:rsidRDefault="00E72284" w:rsidP="00E3267A">
            <w:pPr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Муниципальная программа</w:t>
            </w:r>
            <w:r w:rsidR="005E2E80">
              <w:rPr>
                <w:sz w:val="22"/>
                <w:szCs w:val="22"/>
              </w:rPr>
              <w:t xml:space="preserve"> </w:t>
            </w:r>
            <w:r w:rsidRPr="00B05635">
              <w:rPr>
                <w:sz w:val="22"/>
                <w:szCs w:val="22"/>
              </w:rPr>
              <w:t>«Содержание автомобильных дорог местного значения и повышение безопасности дорожного движения в Юргинском муниципальном районе на 201</w:t>
            </w:r>
            <w:r w:rsidR="008A3345" w:rsidRPr="00B05635">
              <w:rPr>
                <w:sz w:val="22"/>
                <w:szCs w:val="22"/>
              </w:rPr>
              <w:t>7</w:t>
            </w:r>
            <w:r w:rsidRPr="00B05635">
              <w:rPr>
                <w:sz w:val="22"/>
                <w:szCs w:val="22"/>
              </w:rPr>
              <w:t xml:space="preserve"> - 201</w:t>
            </w:r>
            <w:r w:rsidR="008A3345" w:rsidRPr="00B05635">
              <w:rPr>
                <w:sz w:val="22"/>
                <w:szCs w:val="22"/>
              </w:rPr>
              <w:t>9</w:t>
            </w:r>
            <w:r w:rsidRPr="00B05635">
              <w:rPr>
                <w:sz w:val="22"/>
                <w:szCs w:val="22"/>
              </w:rPr>
              <w:t>гг.</w:t>
            </w:r>
            <w:r w:rsidR="00E3267A" w:rsidRPr="00B05635">
              <w:rPr>
                <w:sz w:val="22"/>
                <w:szCs w:val="22"/>
              </w:rPr>
              <w:t>»</w:t>
            </w:r>
          </w:p>
        </w:tc>
      </w:tr>
      <w:tr w:rsidR="00E72284" w:rsidRPr="00B05635" w:rsidTr="007018CC">
        <w:trPr>
          <w:trHeight w:val="360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84" w:rsidRPr="00B05635" w:rsidRDefault="006A140C" w:rsidP="005E2E80">
            <w:pPr>
              <w:jc w:val="center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B05635" w:rsidRDefault="008A3345" w:rsidP="005E2E80">
            <w:pPr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Управление</w:t>
            </w:r>
            <w:r w:rsidR="00E72284" w:rsidRPr="00B05635">
              <w:rPr>
                <w:sz w:val="22"/>
                <w:szCs w:val="22"/>
              </w:rPr>
              <w:t xml:space="preserve"> по обеспечению жизнедеятельности и строительству Юргинского муниципального района</w:t>
            </w:r>
          </w:p>
        </w:tc>
      </w:tr>
      <w:tr w:rsidR="00E72284" w:rsidRPr="00B05635" w:rsidTr="007018CC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84" w:rsidRPr="00B05635" w:rsidRDefault="006A140C" w:rsidP="005E2E80">
            <w:pPr>
              <w:jc w:val="center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61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B05635" w:rsidRDefault="00E72284" w:rsidP="005E2E80">
            <w:pPr>
              <w:pStyle w:val="a5"/>
              <w:numPr>
                <w:ilvl w:val="0"/>
                <w:numId w:val="15"/>
              </w:numPr>
              <w:tabs>
                <w:tab w:val="left" w:pos="351"/>
              </w:tabs>
              <w:ind w:left="0" w:firstLine="60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Управление по обеспечению жизнедеятельности и строительству Ю</w:t>
            </w:r>
            <w:r w:rsidR="008A3345" w:rsidRPr="00B05635">
              <w:rPr>
                <w:sz w:val="22"/>
                <w:szCs w:val="22"/>
              </w:rPr>
              <w:t>ргинского муниципального района</w:t>
            </w:r>
            <w:r w:rsidR="005E2E80">
              <w:rPr>
                <w:sz w:val="22"/>
                <w:szCs w:val="22"/>
              </w:rPr>
              <w:t>;</w:t>
            </w:r>
          </w:p>
          <w:p w:rsidR="008A3345" w:rsidRPr="00B05635" w:rsidRDefault="008A3345" w:rsidP="005E2E80">
            <w:pPr>
              <w:pStyle w:val="a5"/>
              <w:numPr>
                <w:ilvl w:val="0"/>
                <w:numId w:val="15"/>
              </w:numPr>
              <w:tabs>
                <w:tab w:val="left" w:pos="351"/>
              </w:tabs>
              <w:ind w:left="0" w:firstLine="60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Главы сельских поселений</w:t>
            </w:r>
            <w:r w:rsidR="005E2E80">
              <w:rPr>
                <w:sz w:val="22"/>
                <w:szCs w:val="22"/>
              </w:rPr>
              <w:t>;</w:t>
            </w:r>
          </w:p>
          <w:p w:rsidR="008A3345" w:rsidRPr="00B05635" w:rsidRDefault="008A3345" w:rsidP="005E2E80">
            <w:pPr>
              <w:pStyle w:val="a5"/>
              <w:numPr>
                <w:ilvl w:val="0"/>
                <w:numId w:val="15"/>
              </w:numPr>
              <w:tabs>
                <w:tab w:val="left" w:pos="351"/>
              </w:tabs>
              <w:ind w:left="0" w:firstLine="60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М</w:t>
            </w:r>
            <w:r w:rsidR="003429F2">
              <w:rPr>
                <w:sz w:val="22"/>
                <w:szCs w:val="22"/>
              </w:rPr>
              <w:t>К</w:t>
            </w:r>
            <w:r w:rsidRPr="00B05635">
              <w:rPr>
                <w:sz w:val="22"/>
                <w:szCs w:val="22"/>
              </w:rPr>
              <w:t>У «Редакция районной газеты «</w:t>
            </w:r>
            <w:proofErr w:type="spellStart"/>
            <w:r w:rsidRPr="00B05635">
              <w:rPr>
                <w:sz w:val="22"/>
                <w:szCs w:val="22"/>
              </w:rPr>
              <w:t>Юргинские</w:t>
            </w:r>
            <w:proofErr w:type="spellEnd"/>
            <w:r w:rsidRPr="00B05635">
              <w:rPr>
                <w:sz w:val="22"/>
                <w:szCs w:val="22"/>
              </w:rPr>
              <w:t xml:space="preserve"> ведомости»</w:t>
            </w:r>
            <w:r w:rsidR="005E2E80">
              <w:rPr>
                <w:sz w:val="22"/>
                <w:szCs w:val="22"/>
              </w:rPr>
              <w:t>;</w:t>
            </w:r>
          </w:p>
        </w:tc>
      </w:tr>
      <w:tr w:rsidR="00E72284" w:rsidRPr="00B05635" w:rsidTr="007018CC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84" w:rsidRPr="00B05635" w:rsidRDefault="006A140C" w:rsidP="005E2E80">
            <w:pPr>
              <w:jc w:val="center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Участники реализации муниципальной программы</w:t>
            </w:r>
          </w:p>
        </w:tc>
        <w:tc>
          <w:tcPr>
            <w:tcW w:w="61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B05635" w:rsidRDefault="008A3345" w:rsidP="00B05635">
            <w:pPr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Управление по обеспечению жизнедеятельности и строительству, организационный отдел, учетно-финансовый отдел, отдел информационных технологий, МУ «Редакция районной газеты «</w:t>
            </w:r>
            <w:proofErr w:type="spellStart"/>
            <w:r w:rsidRPr="00B05635">
              <w:rPr>
                <w:sz w:val="22"/>
                <w:szCs w:val="22"/>
              </w:rPr>
              <w:t>Юргинские</w:t>
            </w:r>
            <w:proofErr w:type="spellEnd"/>
            <w:r w:rsidRPr="00B05635">
              <w:rPr>
                <w:sz w:val="22"/>
                <w:szCs w:val="22"/>
              </w:rPr>
              <w:t xml:space="preserve"> ведомости», администрации сельских поселений</w:t>
            </w:r>
          </w:p>
        </w:tc>
      </w:tr>
      <w:tr w:rsidR="00E72284" w:rsidRPr="00B05635" w:rsidTr="007018CC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84" w:rsidRPr="00B05635" w:rsidRDefault="006A140C" w:rsidP="005E2E80">
            <w:pPr>
              <w:jc w:val="center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61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B05635" w:rsidRDefault="008A3345" w:rsidP="00B05635">
            <w:pPr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-</w:t>
            </w:r>
          </w:p>
        </w:tc>
      </w:tr>
      <w:tr w:rsidR="00E72284" w:rsidRPr="00B05635" w:rsidTr="007018CC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84" w:rsidRPr="00B05635" w:rsidRDefault="006A140C" w:rsidP="005E2E80">
            <w:pPr>
              <w:jc w:val="center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1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B05635" w:rsidRDefault="008A3345" w:rsidP="00B05635">
            <w:pPr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Повышение безопасности дорожного движения</w:t>
            </w:r>
            <w:r w:rsidR="004F46FA" w:rsidRPr="00B05635">
              <w:rPr>
                <w:sz w:val="22"/>
                <w:szCs w:val="22"/>
              </w:rPr>
              <w:t xml:space="preserve"> на территории Юргинского муниципального района</w:t>
            </w:r>
          </w:p>
        </w:tc>
      </w:tr>
      <w:tr w:rsidR="00E72284" w:rsidRPr="00B05635" w:rsidTr="007018CC">
        <w:trPr>
          <w:trHeight w:val="661"/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84" w:rsidRPr="00B05635" w:rsidRDefault="006A140C" w:rsidP="005E2E80">
            <w:pPr>
              <w:jc w:val="center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1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B05635" w:rsidRDefault="004F46FA" w:rsidP="005E2E80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0" w:firstLine="67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Снижение уровня аварийности на автодорогах, расположенных в Юргинском муниципальном районе;</w:t>
            </w:r>
          </w:p>
          <w:p w:rsidR="004F46FA" w:rsidRPr="00B05635" w:rsidRDefault="004F46FA" w:rsidP="005E2E80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0" w:firstLine="67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Сокращение смертности от дорожно-транспортных происшествий</w:t>
            </w:r>
            <w:r w:rsidR="005E2E80">
              <w:rPr>
                <w:sz w:val="22"/>
                <w:szCs w:val="22"/>
              </w:rPr>
              <w:t>;</w:t>
            </w:r>
          </w:p>
          <w:p w:rsidR="004F46FA" w:rsidRPr="00B05635" w:rsidRDefault="004F46FA" w:rsidP="005E2E80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0" w:firstLine="67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Повышение правосознания и ответственности участников дорожного движения</w:t>
            </w:r>
            <w:r w:rsidR="005E2E80">
              <w:rPr>
                <w:sz w:val="22"/>
                <w:szCs w:val="22"/>
              </w:rPr>
              <w:t>;</w:t>
            </w:r>
          </w:p>
        </w:tc>
      </w:tr>
      <w:tr w:rsidR="00E72284" w:rsidRPr="00B05635" w:rsidTr="007018CC">
        <w:trPr>
          <w:trHeight w:val="1157"/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84" w:rsidRPr="00B05635" w:rsidRDefault="0024418D" w:rsidP="005E2E80">
            <w:pPr>
              <w:jc w:val="center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1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B05635" w:rsidRDefault="001576AA" w:rsidP="00B05635">
            <w:pPr>
              <w:rPr>
                <w:bCs/>
                <w:sz w:val="22"/>
                <w:szCs w:val="22"/>
              </w:rPr>
            </w:pPr>
            <w:r w:rsidRPr="00B05635">
              <w:rPr>
                <w:bCs/>
                <w:sz w:val="22"/>
                <w:szCs w:val="22"/>
              </w:rPr>
              <w:t>Расходы бюджета  муниципального образования на реализацию муниципальной программы «Содержание автомобильных дорог местного значения и повышение безопасности дорожного движения в Юргинском муниципальном районе»:</w:t>
            </w:r>
          </w:p>
          <w:p w:rsidR="001576AA" w:rsidRPr="00B05635" w:rsidRDefault="001576AA" w:rsidP="00B05635">
            <w:pPr>
              <w:rPr>
                <w:bCs/>
                <w:sz w:val="22"/>
                <w:szCs w:val="22"/>
              </w:rPr>
            </w:pPr>
            <w:r w:rsidRPr="00B05635">
              <w:rPr>
                <w:bCs/>
                <w:sz w:val="22"/>
                <w:szCs w:val="22"/>
              </w:rPr>
              <w:t>2017г – 360</w:t>
            </w:r>
            <w:r w:rsidR="005E2E80">
              <w:rPr>
                <w:bCs/>
                <w:sz w:val="22"/>
                <w:szCs w:val="22"/>
              </w:rPr>
              <w:t xml:space="preserve"> </w:t>
            </w:r>
            <w:r w:rsidRPr="00B05635">
              <w:rPr>
                <w:bCs/>
                <w:sz w:val="22"/>
                <w:szCs w:val="22"/>
              </w:rPr>
              <w:t>тыс. рублей</w:t>
            </w:r>
          </w:p>
          <w:p w:rsidR="001576AA" w:rsidRPr="00B05635" w:rsidRDefault="001576AA" w:rsidP="00B05635">
            <w:pPr>
              <w:rPr>
                <w:bCs/>
                <w:sz w:val="22"/>
                <w:szCs w:val="22"/>
              </w:rPr>
            </w:pPr>
            <w:r w:rsidRPr="00B05635">
              <w:rPr>
                <w:bCs/>
                <w:sz w:val="22"/>
                <w:szCs w:val="22"/>
              </w:rPr>
              <w:t>2018г – 350 тыс. рублей</w:t>
            </w:r>
          </w:p>
          <w:p w:rsidR="00E72284" w:rsidRPr="00B05635" w:rsidRDefault="001576AA" w:rsidP="005E2E80">
            <w:pPr>
              <w:rPr>
                <w:sz w:val="22"/>
                <w:szCs w:val="22"/>
              </w:rPr>
            </w:pPr>
            <w:r w:rsidRPr="00B05635">
              <w:rPr>
                <w:bCs/>
                <w:sz w:val="22"/>
                <w:szCs w:val="22"/>
              </w:rPr>
              <w:t>2019г – 350 тыс. рублей</w:t>
            </w:r>
          </w:p>
        </w:tc>
      </w:tr>
      <w:tr w:rsidR="00E72284" w:rsidRPr="00B05635" w:rsidTr="007E5BBD">
        <w:trPr>
          <w:trHeight w:val="360"/>
          <w:tblCellSpacing w:w="5" w:type="nil"/>
        </w:trPr>
        <w:tc>
          <w:tcPr>
            <w:tcW w:w="31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284" w:rsidRPr="00B05635" w:rsidRDefault="0024418D" w:rsidP="005E2E80">
            <w:pPr>
              <w:jc w:val="center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Этапы и сроки реализации муниципальной программы</w:t>
            </w:r>
          </w:p>
        </w:tc>
        <w:tc>
          <w:tcPr>
            <w:tcW w:w="61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284" w:rsidRPr="00B05635" w:rsidRDefault="0024418D" w:rsidP="007E5BBD">
            <w:pPr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2017-2019гг</w:t>
            </w:r>
          </w:p>
        </w:tc>
      </w:tr>
      <w:tr w:rsidR="0024418D" w:rsidRPr="00B05635" w:rsidTr="007018CC">
        <w:trPr>
          <w:trHeight w:val="992"/>
          <w:tblCellSpacing w:w="5" w:type="nil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8D" w:rsidRPr="00B05635" w:rsidRDefault="0024418D" w:rsidP="005E2E80">
            <w:pPr>
              <w:jc w:val="center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Ресурсное обеспечение программы</w:t>
            </w:r>
          </w:p>
        </w:tc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D" w:rsidRPr="00B05635" w:rsidRDefault="0024418D" w:rsidP="005E2E80">
            <w:pPr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Объемы финансирования носят ориентировочный характер и подлежат корректировке при формировании и утверждении бюджета Юргинского муниципального района на очередной финансовый год и плановый период</w:t>
            </w:r>
          </w:p>
        </w:tc>
      </w:tr>
      <w:tr w:rsidR="0024418D" w:rsidRPr="00B05635" w:rsidTr="007018CC">
        <w:trPr>
          <w:trHeight w:val="397"/>
          <w:tblCellSpacing w:w="5" w:type="nil"/>
        </w:trPr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8D" w:rsidRPr="00B05635" w:rsidRDefault="0024418D" w:rsidP="005E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D" w:rsidRPr="00B05635" w:rsidRDefault="0024418D" w:rsidP="005E2E80">
            <w:pPr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7018CC" w:rsidRDefault="0024418D" w:rsidP="007018CC">
            <w:pPr>
              <w:jc w:val="center"/>
              <w:rPr>
                <w:sz w:val="20"/>
                <w:szCs w:val="20"/>
              </w:rPr>
            </w:pPr>
            <w:r w:rsidRPr="007018CC">
              <w:rPr>
                <w:sz w:val="20"/>
                <w:szCs w:val="20"/>
              </w:rPr>
              <w:t>2017-2019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B05635" w:rsidRDefault="0024418D" w:rsidP="007018CC">
            <w:pPr>
              <w:jc w:val="center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2017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B05635" w:rsidRDefault="0024418D" w:rsidP="007018CC">
            <w:pPr>
              <w:jc w:val="center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2018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B05635" w:rsidRDefault="0024418D" w:rsidP="007018CC">
            <w:pPr>
              <w:jc w:val="center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2019</w:t>
            </w:r>
          </w:p>
        </w:tc>
      </w:tr>
      <w:tr w:rsidR="0024418D" w:rsidRPr="00B05635" w:rsidTr="007018CC">
        <w:trPr>
          <w:trHeight w:val="220"/>
          <w:tblCellSpacing w:w="5" w:type="nil"/>
        </w:trPr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8D" w:rsidRPr="00B05635" w:rsidRDefault="0024418D" w:rsidP="005E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D" w:rsidRPr="00B05635" w:rsidRDefault="0024418D" w:rsidP="00B05635">
            <w:pPr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B05635" w:rsidRDefault="0024418D" w:rsidP="007018CC">
            <w:pPr>
              <w:jc w:val="center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1060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B05635" w:rsidRDefault="0024418D" w:rsidP="007018CC">
            <w:pPr>
              <w:jc w:val="center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360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B05635" w:rsidRDefault="0024418D" w:rsidP="007018CC">
            <w:pPr>
              <w:jc w:val="center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350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B05635" w:rsidRDefault="0024418D" w:rsidP="007018CC">
            <w:pPr>
              <w:jc w:val="center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350</w:t>
            </w:r>
          </w:p>
        </w:tc>
      </w:tr>
      <w:tr w:rsidR="0024418D" w:rsidRPr="00B05635" w:rsidTr="007018CC">
        <w:trPr>
          <w:trHeight w:val="345"/>
          <w:tblCellSpacing w:w="5" w:type="nil"/>
        </w:trPr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B05635" w:rsidRDefault="0024418D" w:rsidP="005E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D" w:rsidRPr="00B05635" w:rsidRDefault="0024418D" w:rsidP="00B05635">
            <w:pPr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в том числе местный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B05635" w:rsidRDefault="0024418D" w:rsidP="007018CC">
            <w:pPr>
              <w:jc w:val="center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1060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B05635" w:rsidRDefault="0024418D" w:rsidP="007018CC">
            <w:pPr>
              <w:jc w:val="center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360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B05635" w:rsidRDefault="0024418D" w:rsidP="007018CC">
            <w:pPr>
              <w:jc w:val="center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350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B05635" w:rsidRDefault="0024418D" w:rsidP="007018CC">
            <w:pPr>
              <w:jc w:val="center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350</w:t>
            </w:r>
          </w:p>
        </w:tc>
      </w:tr>
      <w:tr w:rsidR="0024418D" w:rsidRPr="00B05635" w:rsidTr="007018CC">
        <w:trPr>
          <w:trHeight w:val="735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8D" w:rsidRPr="00B05635" w:rsidRDefault="0024418D" w:rsidP="005E2E80">
            <w:pPr>
              <w:jc w:val="center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D" w:rsidRPr="00B05635" w:rsidRDefault="0024418D" w:rsidP="007018CC">
            <w:pPr>
              <w:pStyle w:val="a5"/>
              <w:numPr>
                <w:ilvl w:val="0"/>
                <w:numId w:val="14"/>
              </w:numPr>
              <w:tabs>
                <w:tab w:val="left" w:pos="350"/>
              </w:tabs>
              <w:ind w:left="0" w:firstLine="67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Сокращение смертности от ДТП</w:t>
            </w:r>
            <w:r w:rsidR="007018CC">
              <w:rPr>
                <w:sz w:val="22"/>
                <w:szCs w:val="22"/>
              </w:rPr>
              <w:t>;</w:t>
            </w:r>
          </w:p>
          <w:p w:rsidR="0024418D" w:rsidRPr="00B05635" w:rsidRDefault="0024418D" w:rsidP="007018CC">
            <w:pPr>
              <w:pStyle w:val="a5"/>
              <w:numPr>
                <w:ilvl w:val="0"/>
                <w:numId w:val="14"/>
              </w:numPr>
              <w:tabs>
                <w:tab w:val="left" w:pos="350"/>
              </w:tabs>
              <w:ind w:left="0" w:firstLine="67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Уменьшение ДТП</w:t>
            </w:r>
            <w:r w:rsidR="007018CC">
              <w:rPr>
                <w:sz w:val="22"/>
                <w:szCs w:val="22"/>
              </w:rPr>
              <w:t>;</w:t>
            </w:r>
          </w:p>
          <w:p w:rsidR="0024418D" w:rsidRPr="00B05635" w:rsidRDefault="0024418D" w:rsidP="007018CC">
            <w:pPr>
              <w:pStyle w:val="a5"/>
              <w:numPr>
                <w:ilvl w:val="0"/>
                <w:numId w:val="14"/>
              </w:numPr>
              <w:tabs>
                <w:tab w:val="left" w:pos="350"/>
              </w:tabs>
              <w:ind w:left="0" w:firstLine="67"/>
              <w:rPr>
                <w:sz w:val="22"/>
                <w:szCs w:val="22"/>
              </w:rPr>
            </w:pPr>
            <w:r w:rsidRPr="00B05635">
              <w:rPr>
                <w:sz w:val="22"/>
                <w:szCs w:val="22"/>
              </w:rPr>
              <w:t>Профилактическая работа по сокращению ДТП</w:t>
            </w:r>
            <w:r w:rsidR="007018CC">
              <w:rPr>
                <w:sz w:val="22"/>
                <w:szCs w:val="22"/>
              </w:rPr>
              <w:t>;</w:t>
            </w:r>
          </w:p>
        </w:tc>
      </w:tr>
    </w:tbl>
    <w:p w:rsidR="0024418D" w:rsidRDefault="0024418D" w:rsidP="00E72284">
      <w:pPr>
        <w:rPr>
          <w:b/>
          <w:sz w:val="26"/>
          <w:szCs w:val="26"/>
        </w:rPr>
      </w:pPr>
    </w:p>
    <w:p w:rsidR="00267108" w:rsidRDefault="00E72284" w:rsidP="00267108">
      <w:pPr>
        <w:jc w:val="center"/>
        <w:rPr>
          <w:b/>
        </w:rPr>
      </w:pPr>
      <w:r w:rsidRPr="007E5BBD">
        <w:rPr>
          <w:b/>
        </w:rPr>
        <w:t>Раздел 1. Характеристика текущего состояния</w:t>
      </w:r>
    </w:p>
    <w:p w:rsidR="00E72284" w:rsidRPr="007E5BBD" w:rsidRDefault="00E72284" w:rsidP="00267108">
      <w:pPr>
        <w:jc w:val="center"/>
        <w:rPr>
          <w:b/>
        </w:rPr>
      </w:pPr>
      <w:r w:rsidRPr="007E5BBD">
        <w:rPr>
          <w:b/>
        </w:rPr>
        <w:t>в Юргинском муниципальном районе безопасности дорожного движения</w:t>
      </w:r>
    </w:p>
    <w:p w:rsidR="007E5BBD" w:rsidRDefault="007E5BBD" w:rsidP="007E5BBD">
      <w:pPr>
        <w:ind w:firstLine="709"/>
        <w:jc w:val="both"/>
      </w:pPr>
    </w:p>
    <w:p w:rsidR="00E72284" w:rsidRPr="007E5BBD" w:rsidRDefault="00E72284" w:rsidP="007E5BBD">
      <w:pPr>
        <w:ind w:firstLine="709"/>
        <w:jc w:val="both"/>
      </w:pPr>
      <w:r w:rsidRPr="007E5BBD">
        <w:t>Проблема аварийности, связанная с автомобильным транспортом в последнее десятилетие,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функционирования системы по обеспечению безопасности дорожного движения и крайне низкой дисциплиной участников дорожного движения.</w:t>
      </w:r>
    </w:p>
    <w:p w:rsidR="00E72284" w:rsidRPr="007E5BBD" w:rsidRDefault="00E72284" w:rsidP="007E5BBD">
      <w:pPr>
        <w:ind w:firstLine="709"/>
        <w:jc w:val="both"/>
      </w:pPr>
      <w:r w:rsidRPr="007E5BBD">
        <w:t>Начиная с 2000 года, устойчиво растут такие относительные показатели аварийности, как количество лиц, погибших в результате дорожно-транспортных происшествий - транспортный риск (в расчете на 10 тыс. транспортных средств) и количество лиц, погибших в результате дорожно-транспортных происшествий - социальный риск (в расчете на 100 тыс. населения).</w:t>
      </w:r>
    </w:p>
    <w:p w:rsidR="00E72284" w:rsidRPr="007E5BBD" w:rsidRDefault="00E72284" w:rsidP="007E5BBD">
      <w:pPr>
        <w:ind w:firstLine="709"/>
        <w:jc w:val="both"/>
      </w:pPr>
      <w:r w:rsidRPr="007E5BBD">
        <w:t>Основными причинами совершения ДТП являются нарушения правил БДД:</w:t>
      </w:r>
    </w:p>
    <w:p w:rsidR="00E72284" w:rsidRPr="007E5BBD" w:rsidRDefault="00E72284" w:rsidP="007E5BBD">
      <w:pPr>
        <w:ind w:firstLine="709"/>
        <w:jc w:val="both"/>
      </w:pPr>
      <w:r w:rsidRPr="007E5BBD">
        <w:t>- нарушение правил обгона;</w:t>
      </w:r>
    </w:p>
    <w:p w:rsidR="00E72284" w:rsidRPr="007E5BBD" w:rsidRDefault="00E72284" w:rsidP="007E5BBD">
      <w:pPr>
        <w:ind w:firstLine="709"/>
        <w:jc w:val="both"/>
      </w:pPr>
      <w:r w:rsidRPr="007E5BBD">
        <w:t>- превышение скорости;</w:t>
      </w:r>
    </w:p>
    <w:p w:rsidR="00E72284" w:rsidRPr="007E5BBD" w:rsidRDefault="00E72284" w:rsidP="007E5BBD">
      <w:pPr>
        <w:ind w:firstLine="709"/>
        <w:jc w:val="both"/>
      </w:pPr>
      <w:r w:rsidRPr="007E5BBD">
        <w:t>- управление транспортным средством в состоянии алкогольного и наркотического опьянения;</w:t>
      </w:r>
    </w:p>
    <w:p w:rsidR="00E72284" w:rsidRPr="007E5BBD" w:rsidRDefault="00E72284" w:rsidP="007E5BBD">
      <w:pPr>
        <w:ind w:firstLine="709"/>
        <w:jc w:val="both"/>
      </w:pPr>
      <w:r w:rsidRPr="007E5BBD">
        <w:t>- управление транспортным средством лицом, не имеющих прав на управление.</w:t>
      </w:r>
    </w:p>
    <w:p w:rsidR="00E72284" w:rsidRPr="007E5BBD" w:rsidRDefault="00E72284" w:rsidP="007E5BBD">
      <w:pPr>
        <w:ind w:firstLine="709"/>
        <w:jc w:val="both"/>
      </w:pPr>
      <w:r w:rsidRPr="007E5BBD">
        <w:t>Определяющее влияние на аварийность оказывают водители транспортных средств, принадлежащим физическим лицам.</w:t>
      </w:r>
    </w:p>
    <w:p w:rsidR="00E72284" w:rsidRPr="007E5BBD" w:rsidRDefault="00E72284" w:rsidP="007E5BBD">
      <w:pPr>
        <w:ind w:firstLine="709"/>
        <w:jc w:val="both"/>
      </w:pPr>
      <w:r w:rsidRPr="007E5BBD">
        <w:t>В 201</w:t>
      </w:r>
      <w:r w:rsidR="00BF14AA" w:rsidRPr="007E5BBD">
        <w:t>6</w:t>
      </w:r>
      <w:r w:rsidRPr="007E5BBD">
        <w:t xml:space="preserve"> году тяжесть последствий от ДТП по сравнению с 201</w:t>
      </w:r>
      <w:r w:rsidR="00BF14AA" w:rsidRPr="007E5BBD">
        <w:t>5</w:t>
      </w:r>
      <w:r w:rsidRPr="007E5BBD">
        <w:t>г. возросла на 1</w:t>
      </w:r>
      <w:r w:rsidR="00BF14AA" w:rsidRPr="007E5BBD">
        <w:t>0</w:t>
      </w:r>
      <w:r w:rsidRPr="007E5BBD">
        <w:t>%.</w:t>
      </w:r>
    </w:p>
    <w:p w:rsidR="00E72284" w:rsidRPr="007E5BBD" w:rsidRDefault="00E72284" w:rsidP="007E5BBD">
      <w:pPr>
        <w:ind w:firstLine="709"/>
        <w:jc w:val="both"/>
      </w:pPr>
      <w:r w:rsidRPr="007E5BBD">
        <w:t>Также немаловажным фактом может являться неудовлетворительное техническое состояние дорожного покрытия.</w:t>
      </w:r>
    </w:p>
    <w:p w:rsidR="00E72284" w:rsidRPr="007E5BBD" w:rsidRDefault="00E72284" w:rsidP="007E5BBD">
      <w:pPr>
        <w:ind w:firstLine="709"/>
        <w:jc w:val="both"/>
      </w:pPr>
      <w:r w:rsidRPr="007E5BBD">
        <w:t>Сложная обстановка с аварийностью на автодорогах, расположенных на территории Юргинского муниципального района, обусловлена следующими причинами:</w:t>
      </w:r>
    </w:p>
    <w:p w:rsidR="00E72284" w:rsidRPr="007E5BBD" w:rsidRDefault="00E72284" w:rsidP="007E5BBD">
      <w:pPr>
        <w:ind w:firstLine="709"/>
        <w:jc w:val="both"/>
      </w:pPr>
      <w:r w:rsidRPr="007E5BBD">
        <w:t>- недостаточность средств на содержание и ремонт внутрипоселковых автодорог местного значения;</w:t>
      </w:r>
    </w:p>
    <w:p w:rsidR="00E72284" w:rsidRPr="007E5BBD" w:rsidRDefault="00E72284" w:rsidP="007E5BBD">
      <w:pPr>
        <w:ind w:firstLine="709"/>
        <w:jc w:val="both"/>
      </w:pPr>
      <w:r w:rsidRPr="007E5BBD">
        <w:t>- мобильность населения;</w:t>
      </w:r>
    </w:p>
    <w:p w:rsidR="00E72284" w:rsidRPr="007E5BBD" w:rsidRDefault="00E72284" w:rsidP="007E5BBD">
      <w:pPr>
        <w:ind w:firstLine="709"/>
        <w:jc w:val="both"/>
      </w:pPr>
      <w:r w:rsidRPr="007E5BBD">
        <w:t>- нарастающая диспропорция между увеличением количества автотранспортных средств и состоянием улично-дорожной сети, не рассчитанной на современные транспортные потоки.</w:t>
      </w:r>
    </w:p>
    <w:p w:rsidR="00E72284" w:rsidRPr="007E5BBD" w:rsidRDefault="00E72284" w:rsidP="007E5BBD">
      <w:pPr>
        <w:ind w:firstLine="709"/>
        <w:jc w:val="both"/>
      </w:pPr>
      <w:r w:rsidRPr="007E5BBD">
        <w:t>Следствием такого положения дел являются:</w:t>
      </w:r>
    </w:p>
    <w:p w:rsidR="00E72284" w:rsidRPr="007E5BBD" w:rsidRDefault="00E72284" w:rsidP="007E5BBD">
      <w:pPr>
        <w:ind w:firstLine="709"/>
        <w:jc w:val="both"/>
      </w:pPr>
      <w:r w:rsidRPr="007E5BBD">
        <w:t>- ухудшение состояния внутрипоселковых автодорог;</w:t>
      </w:r>
    </w:p>
    <w:p w:rsidR="00E72284" w:rsidRPr="007E5BBD" w:rsidRDefault="00E72284" w:rsidP="007E5BBD">
      <w:pPr>
        <w:ind w:firstLine="709"/>
        <w:jc w:val="both"/>
      </w:pPr>
      <w:r w:rsidRPr="007E5BBD">
        <w:t>- нарушение экологической обстановки;</w:t>
      </w:r>
    </w:p>
    <w:p w:rsidR="00E72284" w:rsidRPr="007E5BBD" w:rsidRDefault="00E72284" w:rsidP="007E5BBD">
      <w:pPr>
        <w:ind w:firstLine="709"/>
        <w:jc w:val="both"/>
      </w:pPr>
      <w:r w:rsidRPr="007E5BBD">
        <w:t>- увеличение количества ДТП.</w:t>
      </w:r>
    </w:p>
    <w:p w:rsidR="00E72284" w:rsidRPr="007E5BBD" w:rsidRDefault="00E72284" w:rsidP="007E5BBD">
      <w:pPr>
        <w:ind w:firstLine="709"/>
        <w:jc w:val="both"/>
      </w:pPr>
      <w:r w:rsidRPr="007E5BBD"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стратегии, координации усилий власти и общества, формирования эффективных механизмов взаимодействия органов власти, общественных институтов и негосударственных структур при возможно более полном учете интересов граждан.</w:t>
      </w:r>
    </w:p>
    <w:p w:rsidR="00E72284" w:rsidRPr="007E5BBD" w:rsidRDefault="00E72284" w:rsidP="007E5BBD">
      <w:pPr>
        <w:ind w:firstLine="709"/>
        <w:jc w:val="both"/>
      </w:pPr>
      <w:r w:rsidRPr="007E5BBD">
        <w:t>Система обеспечения безопасности дорожного движения, сформированная без применения программно-целевого метода, характеризуется недостаточной комплексностью и отсутствием эффективного механизма координации действий органов власти, что ведет к разобщенности при осуществлении деятельности в области обеспечения безопасности дорожного движения.</w:t>
      </w:r>
    </w:p>
    <w:p w:rsidR="004E45B6" w:rsidRPr="007E5BBD" w:rsidRDefault="004E45B6" w:rsidP="007E5BBD">
      <w:pPr>
        <w:ind w:firstLine="709"/>
        <w:jc w:val="both"/>
      </w:pPr>
    </w:p>
    <w:p w:rsidR="00572AC1" w:rsidRDefault="00572AC1">
      <w:pPr>
        <w:rPr>
          <w:b/>
        </w:rPr>
      </w:pPr>
      <w:r>
        <w:rPr>
          <w:b/>
        </w:rPr>
        <w:br w:type="page"/>
      </w:r>
    </w:p>
    <w:p w:rsidR="00E72284" w:rsidRPr="007E5BBD" w:rsidRDefault="00E72284" w:rsidP="00E3267A">
      <w:pPr>
        <w:jc w:val="center"/>
        <w:rPr>
          <w:b/>
        </w:rPr>
      </w:pPr>
      <w:bookmarkStart w:id="0" w:name="_GoBack"/>
      <w:bookmarkEnd w:id="0"/>
      <w:r w:rsidRPr="007E5BBD">
        <w:rPr>
          <w:b/>
        </w:rPr>
        <w:lastRenderedPageBreak/>
        <w:t>Раздел 2. Цели и задачи Программы</w:t>
      </w:r>
    </w:p>
    <w:p w:rsidR="004E45B6" w:rsidRPr="007E5BBD" w:rsidRDefault="004E45B6" w:rsidP="007E5BBD">
      <w:pPr>
        <w:ind w:firstLine="709"/>
        <w:jc w:val="center"/>
      </w:pPr>
    </w:p>
    <w:p w:rsidR="00E72284" w:rsidRPr="007E5BBD" w:rsidRDefault="00E72284" w:rsidP="007E5BBD">
      <w:pPr>
        <w:ind w:firstLine="709"/>
        <w:jc w:val="both"/>
      </w:pPr>
      <w:r w:rsidRPr="007E5BBD">
        <w:t>Основной целью Программы является реализация мероприятий по снижению уровня аварийности на дорогах района, обеспечение охраны жизни и здоровья граждан, гарантия их законных прав на безопасные условия движения на улицах и дорогах.</w:t>
      </w:r>
    </w:p>
    <w:p w:rsidR="00E72284" w:rsidRPr="007E5BBD" w:rsidRDefault="00E72284" w:rsidP="007E5BBD">
      <w:pPr>
        <w:ind w:firstLine="709"/>
        <w:jc w:val="both"/>
      </w:pPr>
      <w:r w:rsidRPr="007E5BBD">
        <w:t>Целью Программы является сокращение смертности от дорожно-транспортных происшествий в 201</w:t>
      </w:r>
      <w:r w:rsidR="004E45B6" w:rsidRPr="007E5BBD">
        <w:t>7</w:t>
      </w:r>
      <w:r w:rsidRPr="007E5BBD">
        <w:t xml:space="preserve"> году по сравнению с предшествующими периодами, предупреждению детского травматизма от ДТП.</w:t>
      </w:r>
    </w:p>
    <w:p w:rsidR="00E72284" w:rsidRPr="007E5BBD" w:rsidRDefault="00E72284" w:rsidP="007E5BBD">
      <w:pPr>
        <w:ind w:firstLine="709"/>
        <w:jc w:val="both"/>
      </w:pPr>
      <w:r w:rsidRPr="007E5BBD">
        <w:t>Достижение заявленной цели предполагает использование системного подхода к устранению следующих взаимодополняющих приоритетных задач по обеспечению безопасности дорожного движения:</w:t>
      </w:r>
    </w:p>
    <w:p w:rsidR="00E72284" w:rsidRPr="007E5BBD" w:rsidRDefault="00E72284" w:rsidP="007E5BBD">
      <w:pPr>
        <w:ind w:firstLine="709"/>
        <w:jc w:val="both"/>
      </w:pPr>
      <w:r w:rsidRPr="007E5BBD">
        <w:t>-предотвращение дорожно-транспортных происшествий, вероятность гибели людей в которых наиболее высока;</w:t>
      </w:r>
    </w:p>
    <w:p w:rsidR="00E72284" w:rsidRPr="007E5BBD" w:rsidRDefault="00E72284" w:rsidP="007E5BBD">
      <w:pPr>
        <w:ind w:firstLine="709"/>
        <w:jc w:val="both"/>
      </w:pPr>
      <w:r w:rsidRPr="007E5BBD">
        <w:t>-обеспечение безопасного участия детей в дорожном движении;</w:t>
      </w:r>
    </w:p>
    <w:p w:rsidR="00E72284" w:rsidRPr="007E5BBD" w:rsidRDefault="00E72284" w:rsidP="007E5BBD">
      <w:pPr>
        <w:ind w:firstLine="709"/>
        <w:jc w:val="both"/>
      </w:pPr>
      <w:r w:rsidRPr="007E5BBD">
        <w:t>-проводить мероприятия по сокращению детского дорожно-транспортного травматизма;</w:t>
      </w:r>
    </w:p>
    <w:p w:rsidR="00E72284" w:rsidRPr="007E5BBD" w:rsidRDefault="00E72284" w:rsidP="007E5BBD">
      <w:pPr>
        <w:ind w:firstLine="709"/>
        <w:jc w:val="both"/>
      </w:pPr>
      <w:r w:rsidRPr="007E5BBD">
        <w:t>-повышение правосознания и ответственности участников дорожного движения;</w:t>
      </w:r>
    </w:p>
    <w:p w:rsidR="00E72284" w:rsidRPr="007E5BBD" w:rsidRDefault="00E72284" w:rsidP="007E5BBD">
      <w:pPr>
        <w:ind w:firstLine="709"/>
        <w:jc w:val="both"/>
      </w:pPr>
      <w:r w:rsidRPr="007E5BBD">
        <w:t>-снижение тяжести травм в дорожно-транспортных происшествиях - развитие современной системы оказания помощи пострадавшим в дорожно-транспортных происшествиях.</w:t>
      </w:r>
    </w:p>
    <w:p w:rsidR="00E72284" w:rsidRPr="007E5BBD" w:rsidRDefault="00E72284" w:rsidP="007E5BBD">
      <w:pPr>
        <w:ind w:firstLine="709"/>
        <w:jc w:val="both"/>
      </w:pPr>
      <w:r w:rsidRPr="007E5BBD">
        <w:t>Предлагаемый перечень задач позволит создать взаимоувязанную систему направлений деятельности и детализирующих их программных мероприятий по снижению дорожно-транспортного травматизма в Юргинском муниципальном районе и обеспечить:</w:t>
      </w:r>
    </w:p>
    <w:p w:rsidR="00E72284" w:rsidRPr="007E5BBD" w:rsidRDefault="00E72284" w:rsidP="007E5BBD">
      <w:pPr>
        <w:ind w:firstLine="709"/>
        <w:jc w:val="both"/>
      </w:pPr>
      <w:r w:rsidRPr="007E5BBD">
        <w:t>-условия для грамотного, ответственного и безопасного поведения участников дорожного движения;</w:t>
      </w:r>
    </w:p>
    <w:p w:rsidR="00E72284" w:rsidRPr="007E5BBD" w:rsidRDefault="00E72284" w:rsidP="007E5BBD">
      <w:pPr>
        <w:ind w:firstLine="709"/>
        <w:jc w:val="both"/>
      </w:pPr>
      <w:r w:rsidRPr="007E5BBD">
        <w:t>-активное вовлечение в реализацию мероприятий Программы всех заинтересованных участников: муниципальных образований, предприятий, организаций и гражданского общества.</w:t>
      </w:r>
    </w:p>
    <w:p w:rsidR="004E45B6" w:rsidRPr="007E5BBD" w:rsidRDefault="004E45B6" w:rsidP="007E5BBD">
      <w:pPr>
        <w:ind w:firstLine="709"/>
        <w:jc w:val="both"/>
      </w:pPr>
    </w:p>
    <w:p w:rsidR="00E72284" w:rsidRPr="007E5BBD" w:rsidRDefault="00E72284" w:rsidP="00F204E1">
      <w:pPr>
        <w:jc w:val="center"/>
        <w:rPr>
          <w:b/>
        </w:rPr>
      </w:pPr>
      <w:r w:rsidRPr="007E5BBD">
        <w:rPr>
          <w:b/>
        </w:rPr>
        <w:t>Раздел 3. Перечень  разделов программных мероприятий</w:t>
      </w:r>
    </w:p>
    <w:p w:rsidR="004E45B6" w:rsidRPr="007E5BBD" w:rsidRDefault="004E45B6" w:rsidP="007E5BBD">
      <w:pPr>
        <w:ind w:firstLine="709"/>
        <w:jc w:val="center"/>
        <w:rPr>
          <w:b/>
        </w:rPr>
      </w:pPr>
    </w:p>
    <w:p w:rsidR="00E72284" w:rsidRPr="007E5BBD" w:rsidRDefault="00E72284" w:rsidP="007E5BBD">
      <w:pPr>
        <w:ind w:firstLine="709"/>
        <w:jc w:val="both"/>
      </w:pPr>
      <w:r w:rsidRPr="007E5BBD">
        <w:t>Программные мероприятия направлены на достижение поставленной Программой цели путем решения ряда задач и состоят из следующих подпрограмм:</w:t>
      </w:r>
    </w:p>
    <w:p w:rsidR="00E72284" w:rsidRPr="007E5BBD" w:rsidRDefault="00E72284" w:rsidP="00267108">
      <w:pPr>
        <w:numPr>
          <w:ilvl w:val="1"/>
          <w:numId w:val="13"/>
        </w:numPr>
        <w:tabs>
          <w:tab w:val="left" w:pos="993"/>
        </w:tabs>
        <w:ind w:left="0" w:firstLine="709"/>
        <w:jc w:val="both"/>
      </w:pPr>
      <w:r w:rsidRPr="007E5BBD">
        <w:t xml:space="preserve">Мероприятия «Предотвращения ДТП, вероятность гибели людей, на которых более высока» включает я в себя  мероприятия. </w:t>
      </w:r>
    </w:p>
    <w:p w:rsidR="00E72284" w:rsidRPr="007E5BBD" w:rsidRDefault="00E72284" w:rsidP="007E5BBD">
      <w:pPr>
        <w:ind w:firstLine="709"/>
        <w:jc w:val="both"/>
      </w:pPr>
      <w:r w:rsidRPr="007E5BBD">
        <w:t>- программное обеспечение системы фиксации административных правонарушений в области дорожного движения с применением работающих в автоматическом режиме специальных технических средств, имеющих функции фотосъемки и видеозаписи;</w:t>
      </w:r>
    </w:p>
    <w:p w:rsidR="00E72284" w:rsidRPr="007E5BBD" w:rsidRDefault="00E72284" w:rsidP="007E5BBD">
      <w:pPr>
        <w:ind w:firstLine="709"/>
        <w:jc w:val="both"/>
      </w:pPr>
      <w:r w:rsidRPr="007E5BBD">
        <w:t>- направление лицам, в отношении которых возбуждены дела об административных правонарушениях в области дорожного движения, зафиксированных с применением работающих в автоматическом режиме специальных технических средств, имеющих функции фотосъемки и видеозаписи, копий постановлений по делам об административных правонарушениях заказными почтовыми отправлениями;</w:t>
      </w:r>
    </w:p>
    <w:p w:rsidR="00E72284" w:rsidRPr="007E5BBD" w:rsidRDefault="00E72284" w:rsidP="007E5BBD">
      <w:pPr>
        <w:ind w:firstLine="709"/>
        <w:jc w:val="both"/>
      </w:pPr>
      <w:r w:rsidRPr="007E5BBD">
        <w:t>- размещение информационных материалов в средствах массовой информации по вопросам безопасности дорожного движения в общественном транспорте, учреждениях культуры и других зрелищных местах;</w:t>
      </w:r>
    </w:p>
    <w:p w:rsidR="00E72284" w:rsidRPr="007E5BBD" w:rsidRDefault="00E72284" w:rsidP="007E5BBD">
      <w:pPr>
        <w:ind w:firstLine="709"/>
        <w:jc w:val="both"/>
      </w:pPr>
      <w:r w:rsidRPr="007E5BBD">
        <w:t>- изготовление и установка баннеров и аншлагов с информацией, направленной на обеспечение безопасности дорожного движения и предотвращения детского травматизма;</w:t>
      </w:r>
    </w:p>
    <w:p w:rsidR="00E72284" w:rsidRPr="007E5BBD" w:rsidRDefault="00E72284" w:rsidP="007E5BBD">
      <w:pPr>
        <w:ind w:firstLine="709"/>
        <w:jc w:val="both"/>
      </w:pPr>
      <w:r w:rsidRPr="007E5BBD">
        <w:t>- мероприятия по пропаганде безопасности дорожного движения и предупреждения детского  травматизма от ДТП;</w:t>
      </w:r>
    </w:p>
    <w:p w:rsidR="00E72284" w:rsidRPr="007E5BBD" w:rsidRDefault="00E72284" w:rsidP="00F204E1">
      <w:pPr>
        <w:tabs>
          <w:tab w:val="left" w:pos="993"/>
        </w:tabs>
        <w:ind w:firstLine="709"/>
        <w:jc w:val="both"/>
      </w:pPr>
      <w:r w:rsidRPr="007E5BBD">
        <w:lastRenderedPageBreak/>
        <w:t>2.</w:t>
      </w:r>
      <w:r w:rsidR="00F204E1">
        <w:tab/>
      </w:r>
      <w:r w:rsidRPr="007E5BBD">
        <w:t>Мероприятия «Повышение правосознания и ответственности участников дорожного движения, совершение  условий дорожного движения»:</w:t>
      </w:r>
    </w:p>
    <w:p w:rsidR="00E72284" w:rsidRPr="007E5BBD" w:rsidRDefault="00E72284" w:rsidP="007E5BBD">
      <w:pPr>
        <w:ind w:firstLine="709"/>
        <w:jc w:val="both"/>
      </w:pPr>
      <w:r w:rsidRPr="007E5BBD">
        <w:t>-</w:t>
      </w:r>
      <w:r w:rsidR="00F204E1">
        <w:t xml:space="preserve"> </w:t>
      </w:r>
      <w:r w:rsidRPr="007E5BBD">
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</w:r>
    </w:p>
    <w:p w:rsidR="00E72284" w:rsidRPr="007E5BBD" w:rsidRDefault="00E72284" w:rsidP="007E5BBD">
      <w:pPr>
        <w:ind w:firstLine="709"/>
        <w:jc w:val="both"/>
      </w:pPr>
      <w:r w:rsidRPr="007E5BBD">
        <w:t>- 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наказания;</w:t>
      </w:r>
    </w:p>
    <w:p w:rsidR="00E72284" w:rsidRPr="007E5BBD" w:rsidRDefault="00E72284" w:rsidP="007E5BBD">
      <w:pPr>
        <w:ind w:firstLine="709"/>
        <w:jc w:val="both"/>
      </w:pPr>
      <w:r w:rsidRPr="007E5BBD">
        <w:t>-вовлечение в информационную и профилактическую деятельность автотранспортных предприятий, страховых организаций, автошкол, общественных и профессиональных объединений;</w:t>
      </w:r>
    </w:p>
    <w:p w:rsidR="00E72284" w:rsidRPr="007E5BBD" w:rsidRDefault="00E72284" w:rsidP="007E5BBD">
      <w:pPr>
        <w:ind w:firstLine="709"/>
        <w:jc w:val="both"/>
      </w:pPr>
      <w:r w:rsidRPr="007E5BBD">
        <w:t xml:space="preserve">-обследование участков дорог с концентрацией ДТП </w:t>
      </w:r>
      <w:r w:rsidR="004E45B6" w:rsidRPr="007E5BBD">
        <w:t xml:space="preserve">(в случае их выявления) </w:t>
      </w:r>
      <w:r w:rsidRPr="007E5BBD">
        <w:t>и разработка мероприятий по повышению безопасности дорожного движения на этих участках автомобильных дорог</w:t>
      </w:r>
      <w:r w:rsidR="004E45B6" w:rsidRPr="007E5BBD">
        <w:t>.</w:t>
      </w:r>
    </w:p>
    <w:p w:rsidR="00E72284" w:rsidRPr="007E5BBD" w:rsidRDefault="00E72284" w:rsidP="00F204E1">
      <w:pPr>
        <w:tabs>
          <w:tab w:val="left" w:pos="993"/>
        </w:tabs>
        <w:ind w:firstLine="709"/>
        <w:jc w:val="both"/>
      </w:pPr>
      <w:r w:rsidRPr="007E5BBD">
        <w:t>3.</w:t>
      </w:r>
      <w:r w:rsidR="00F204E1">
        <w:tab/>
      </w:r>
      <w:r w:rsidRPr="007E5BBD">
        <w:t>Мероприятия «Оформление правоустанавливающих документов на автодороги местного значения».</w:t>
      </w:r>
    </w:p>
    <w:p w:rsidR="00E72284" w:rsidRPr="007E5BBD" w:rsidRDefault="00E72284" w:rsidP="007E5BBD">
      <w:pPr>
        <w:ind w:firstLine="709"/>
        <w:rPr>
          <w:bCs/>
          <w:iCs/>
        </w:rPr>
      </w:pPr>
    </w:p>
    <w:p w:rsidR="00E72284" w:rsidRPr="007E5BBD" w:rsidRDefault="00E72284" w:rsidP="00F204E1">
      <w:pPr>
        <w:jc w:val="center"/>
        <w:rPr>
          <w:b/>
          <w:bCs/>
          <w:iCs/>
        </w:rPr>
      </w:pPr>
      <w:r w:rsidRPr="007E5BBD">
        <w:rPr>
          <w:b/>
          <w:bCs/>
          <w:iCs/>
        </w:rPr>
        <w:t>Раздел 4. Срок и этапы реализации программы: 201</w:t>
      </w:r>
      <w:r w:rsidR="004E45B6" w:rsidRPr="007E5BBD">
        <w:rPr>
          <w:b/>
          <w:bCs/>
          <w:iCs/>
        </w:rPr>
        <w:t>7</w:t>
      </w:r>
      <w:r w:rsidRPr="007E5BBD">
        <w:rPr>
          <w:b/>
          <w:bCs/>
          <w:iCs/>
        </w:rPr>
        <w:t xml:space="preserve"> - 201</w:t>
      </w:r>
      <w:r w:rsidR="004E45B6" w:rsidRPr="007E5BBD">
        <w:rPr>
          <w:b/>
          <w:bCs/>
          <w:iCs/>
        </w:rPr>
        <w:t>9</w:t>
      </w:r>
      <w:r w:rsidRPr="007E5BBD">
        <w:rPr>
          <w:b/>
          <w:bCs/>
          <w:iCs/>
        </w:rPr>
        <w:t xml:space="preserve"> гг.</w:t>
      </w:r>
    </w:p>
    <w:p w:rsidR="00E72284" w:rsidRPr="007E5BBD" w:rsidRDefault="00E72284" w:rsidP="00F204E1">
      <w:pPr>
        <w:jc w:val="center"/>
        <w:rPr>
          <w:b/>
        </w:rPr>
      </w:pPr>
    </w:p>
    <w:p w:rsidR="00E72284" w:rsidRPr="007E5BBD" w:rsidRDefault="00E72284" w:rsidP="00F204E1">
      <w:pPr>
        <w:jc w:val="center"/>
        <w:rPr>
          <w:b/>
        </w:rPr>
      </w:pPr>
      <w:r w:rsidRPr="007E5BBD">
        <w:rPr>
          <w:b/>
        </w:rPr>
        <w:t>Раздел 5. Ресурсное обеспечение реализации муниципальной программы</w:t>
      </w:r>
    </w:p>
    <w:p w:rsidR="00E72284" w:rsidRPr="007E5BBD" w:rsidRDefault="00E72284" w:rsidP="00F204E1">
      <w:pPr>
        <w:jc w:val="center"/>
      </w:pPr>
      <w:r w:rsidRPr="007E5BBD">
        <w:rPr>
          <w:b/>
        </w:rPr>
        <w:t>«Содержание автомобильных дорог местного значения и повышение безопасности дорожного движения в Юргинском</w:t>
      </w:r>
      <w:r w:rsidR="00F204E1">
        <w:rPr>
          <w:b/>
        </w:rPr>
        <w:t xml:space="preserve"> </w:t>
      </w:r>
      <w:r w:rsidRPr="007E5BBD">
        <w:rPr>
          <w:b/>
        </w:rPr>
        <w:t>муниципальном районе»</w:t>
      </w:r>
    </w:p>
    <w:p w:rsidR="00E72284" w:rsidRPr="007E5BBD" w:rsidRDefault="00E72284" w:rsidP="007E5BBD">
      <w:pPr>
        <w:ind w:firstLine="709"/>
      </w:pPr>
    </w:p>
    <w:p w:rsidR="00E72284" w:rsidRPr="007E5BBD" w:rsidRDefault="00E72284" w:rsidP="007E5BBD">
      <w:pPr>
        <w:ind w:firstLine="709"/>
        <w:jc w:val="both"/>
        <w:rPr>
          <w:bCs/>
        </w:rPr>
      </w:pPr>
      <w:r w:rsidRPr="007E5BBD">
        <w:rPr>
          <w:bCs/>
        </w:rPr>
        <w:t>Программа реализуется за счёт бюджетных средств района, областного бюджета и внебюджетных источников.</w:t>
      </w:r>
    </w:p>
    <w:p w:rsidR="00E72284" w:rsidRPr="007E5BBD" w:rsidRDefault="00E72284" w:rsidP="007E5BBD">
      <w:pPr>
        <w:ind w:firstLine="709"/>
        <w:jc w:val="both"/>
        <w:rPr>
          <w:bCs/>
        </w:rPr>
      </w:pPr>
      <w:r w:rsidRPr="007E5BBD">
        <w:rPr>
          <w:bCs/>
        </w:rPr>
        <w:t>Предполагаемый объём финансирования программы на 201</w:t>
      </w:r>
      <w:r w:rsidR="004E45B6" w:rsidRPr="007E5BBD">
        <w:rPr>
          <w:bCs/>
        </w:rPr>
        <w:t>7</w:t>
      </w:r>
      <w:r w:rsidRPr="007E5BBD">
        <w:rPr>
          <w:bCs/>
        </w:rPr>
        <w:t>-201</w:t>
      </w:r>
      <w:r w:rsidR="004E45B6" w:rsidRPr="007E5BBD">
        <w:rPr>
          <w:bCs/>
        </w:rPr>
        <w:t>9</w:t>
      </w:r>
      <w:r w:rsidRPr="007E5BBD">
        <w:rPr>
          <w:bCs/>
        </w:rPr>
        <w:t>гг.-</w:t>
      </w:r>
      <w:r w:rsidR="00F204E1">
        <w:rPr>
          <w:bCs/>
        </w:rPr>
        <w:t xml:space="preserve"> </w:t>
      </w:r>
      <w:r w:rsidR="004E45B6" w:rsidRPr="007E5BBD">
        <w:rPr>
          <w:bCs/>
        </w:rPr>
        <w:t>1</w:t>
      </w:r>
      <w:r w:rsidR="00F204E1">
        <w:rPr>
          <w:bCs/>
        </w:rPr>
        <w:t xml:space="preserve"> </w:t>
      </w:r>
      <w:r w:rsidR="004E45B6" w:rsidRPr="007E5BBD">
        <w:rPr>
          <w:bCs/>
        </w:rPr>
        <w:t>060</w:t>
      </w:r>
      <w:r w:rsidRPr="007E5BBD">
        <w:rPr>
          <w:bCs/>
        </w:rPr>
        <w:t xml:space="preserve"> тыс. руб., в том числе по годам:</w:t>
      </w:r>
    </w:p>
    <w:p w:rsidR="00E72284" w:rsidRPr="007E5BBD" w:rsidRDefault="004E45B6" w:rsidP="007E5BBD">
      <w:pPr>
        <w:ind w:firstLine="709"/>
        <w:jc w:val="both"/>
        <w:rPr>
          <w:bCs/>
        </w:rPr>
      </w:pPr>
      <w:r w:rsidRPr="007E5BBD">
        <w:rPr>
          <w:bCs/>
        </w:rPr>
        <w:t>в 2017г.- 36</w:t>
      </w:r>
      <w:r w:rsidR="00E72284" w:rsidRPr="007E5BBD">
        <w:rPr>
          <w:bCs/>
        </w:rPr>
        <w:t>0 тыс. руб.</w:t>
      </w:r>
    </w:p>
    <w:p w:rsidR="00E72284" w:rsidRPr="007E5BBD" w:rsidRDefault="004E45B6" w:rsidP="007E5BBD">
      <w:pPr>
        <w:ind w:firstLine="709"/>
        <w:jc w:val="both"/>
        <w:rPr>
          <w:bCs/>
        </w:rPr>
      </w:pPr>
      <w:r w:rsidRPr="007E5BBD">
        <w:rPr>
          <w:bCs/>
        </w:rPr>
        <w:t>в 2018г.- 350</w:t>
      </w:r>
      <w:r w:rsidR="00E72284" w:rsidRPr="007E5BBD">
        <w:rPr>
          <w:bCs/>
        </w:rPr>
        <w:t xml:space="preserve"> тыс. руб.</w:t>
      </w:r>
    </w:p>
    <w:p w:rsidR="00E72284" w:rsidRPr="007E5BBD" w:rsidRDefault="004E45B6" w:rsidP="007E5BBD">
      <w:pPr>
        <w:ind w:firstLine="709"/>
        <w:jc w:val="both"/>
        <w:rPr>
          <w:bCs/>
        </w:rPr>
      </w:pPr>
      <w:r w:rsidRPr="007E5BBD">
        <w:rPr>
          <w:bCs/>
        </w:rPr>
        <w:t>в 2019г.- 35</w:t>
      </w:r>
      <w:r w:rsidR="00E72284" w:rsidRPr="007E5BBD">
        <w:rPr>
          <w:bCs/>
        </w:rPr>
        <w:t>0 тыс. руб.</w:t>
      </w:r>
    </w:p>
    <w:p w:rsidR="00E72284" w:rsidRPr="007E5BBD" w:rsidRDefault="00E72284" w:rsidP="007E5BBD">
      <w:pPr>
        <w:ind w:firstLine="709"/>
        <w:jc w:val="both"/>
      </w:pPr>
      <w:r w:rsidRPr="007E5BBD">
        <w:t>Из них:</w:t>
      </w:r>
    </w:p>
    <w:p w:rsidR="00E72284" w:rsidRPr="007E5BBD" w:rsidRDefault="00E72284" w:rsidP="007E5BBD">
      <w:pPr>
        <w:ind w:firstLine="709"/>
        <w:jc w:val="both"/>
      </w:pPr>
      <w:r w:rsidRPr="007E5BBD">
        <w:t>- средства федерального бюджета</w:t>
      </w:r>
      <w:r w:rsidR="00F204E1">
        <w:t xml:space="preserve"> </w:t>
      </w:r>
      <w:r w:rsidRPr="007E5BBD">
        <w:t>- 0,00</w:t>
      </w:r>
    </w:p>
    <w:p w:rsidR="00E72284" w:rsidRPr="007E5BBD" w:rsidRDefault="00E72284" w:rsidP="007E5BBD">
      <w:pPr>
        <w:ind w:firstLine="709"/>
        <w:jc w:val="both"/>
      </w:pPr>
      <w:r w:rsidRPr="007E5BBD">
        <w:t>- средства областного бюджета</w:t>
      </w:r>
      <w:r w:rsidR="00F204E1">
        <w:t xml:space="preserve"> </w:t>
      </w:r>
      <w:r w:rsidRPr="007E5BBD">
        <w:t>-</w:t>
      </w:r>
      <w:r w:rsidR="00F204E1">
        <w:t xml:space="preserve"> </w:t>
      </w:r>
      <w:r w:rsidRPr="007E5BBD">
        <w:t>0,00</w:t>
      </w:r>
    </w:p>
    <w:p w:rsidR="00E72284" w:rsidRPr="007E5BBD" w:rsidRDefault="00E72284" w:rsidP="007E5BBD">
      <w:pPr>
        <w:ind w:firstLine="709"/>
        <w:jc w:val="both"/>
      </w:pPr>
      <w:r w:rsidRPr="007E5BBD">
        <w:t xml:space="preserve">- средства местного бюджета – </w:t>
      </w:r>
      <w:r w:rsidR="004E45B6" w:rsidRPr="007E5BBD">
        <w:t>1</w:t>
      </w:r>
      <w:r w:rsidR="00F204E1">
        <w:t xml:space="preserve"> </w:t>
      </w:r>
      <w:r w:rsidR="004E45B6" w:rsidRPr="007E5BBD">
        <w:t>060</w:t>
      </w:r>
      <w:r w:rsidRPr="007E5BBD">
        <w:t xml:space="preserve"> тыс. руб., в том числе по годам:</w:t>
      </w:r>
    </w:p>
    <w:p w:rsidR="00E72284" w:rsidRPr="007E5BBD" w:rsidRDefault="004E45B6" w:rsidP="007E5BBD">
      <w:pPr>
        <w:ind w:firstLine="709"/>
        <w:jc w:val="both"/>
      </w:pPr>
      <w:r w:rsidRPr="007E5BBD">
        <w:t>в 2017</w:t>
      </w:r>
      <w:r w:rsidR="00E72284" w:rsidRPr="007E5BBD">
        <w:t>г.- 3</w:t>
      </w:r>
      <w:r w:rsidRPr="007E5BBD">
        <w:t>6</w:t>
      </w:r>
      <w:r w:rsidR="00E72284" w:rsidRPr="007E5BBD">
        <w:t>0 тыс. руб.</w:t>
      </w:r>
    </w:p>
    <w:p w:rsidR="00E72284" w:rsidRPr="007E5BBD" w:rsidRDefault="00E72284" w:rsidP="007E5BBD">
      <w:pPr>
        <w:ind w:firstLine="709"/>
        <w:jc w:val="both"/>
      </w:pPr>
      <w:r w:rsidRPr="007E5BBD">
        <w:t>в 201</w:t>
      </w:r>
      <w:r w:rsidR="004E45B6" w:rsidRPr="007E5BBD">
        <w:t>8</w:t>
      </w:r>
      <w:r w:rsidRPr="007E5BBD">
        <w:t>г</w:t>
      </w:r>
      <w:r w:rsidR="00F204E1">
        <w:t>.</w:t>
      </w:r>
      <w:r w:rsidRPr="007E5BBD">
        <w:t>- 3</w:t>
      </w:r>
      <w:r w:rsidR="004E45B6" w:rsidRPr="007E5BBD">
        <w:t>50</w:t>
      </w:r>
      <w:r w:rsidRPr="007E5BBD">
        <w:t xml:space="preserve"> тыс. руб.</w:t>
      </w:r>
    </w:p>
    <w:p w:rsidR="00E72284" w:rsidRPr="007E5BBD" w:rsidRDefault="00E72284" w:rsidP="007E5BBD">
      <w:pPr>
        <w:ind w:firstLine="709"/>
        <w:jc w:val="both"/>
      </w:pPr>
      <w:r w:rsidRPr="007E5BBD">
        <w:t>в 201</w:t>
      </w:r>
      <w:r w:rsidR="004E45B6" w:rsidRPr="007E5BBD">
        <w:t>9</w:t>
      </w:r>
      <w:r w:rsidRPr="007E5BBD">
        <w:t>г</w:t>
      </w:r>
      <w:r w:rsidR="00F204E1">
        <w:t>.</w:t>
      </w:r>
      <w:r w:rsidRPr="007E5BBD">
        <w:t>- 3</w:t>
      </w:r>
      <w:r w:rsidR="004E45B6" w:rsidRPr="007E5BBD">
        <w:t>5</w:t>
      </w:r>
      <w:r w:rsidRPr="007E5BBD">
        <w:t>0 тыс. руб.</w:t>
      </w:r>
    </w:p>
    <w:p w:rsidR="00E72284" w:rsidRPr="007E5BBD" w:rsidRDefault="00E72284" w:rsidP="007E5BBD">
      <w:pPr>
        <w:ind w:firstLine="709"/>
        <w:jc w:val="both"/>
      </w:pPr>
      <w:proofErr w:type="gramStart"/>
      <w:r w:rsidRPr="007E5BBD">
        <w:t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  <w:proofErr w:type="gramEnd"/>
    </w:p>
    <w:p w:rsidR="00E72284" w:rsidRPr="007E5BBD" w:rsidRDefault="00E72284" w:rsidP="007E5BBD">
      <w:pPr>
        <w:ind w:firstLine="709"/>
        <w:jc w:val="both"/>
      </w:pPr>
      <w:r w:rsidRPr="007E5BBD">
        <w:t xml:space="preserve">Ресурсное обеспечение реализации Программы представлены в </w:t>
      </w:r>
      <w:r w:rsidR="00F204E1">
        <w:t>т</w:t>
      </w:r>
      <w:r w:rsidRPr="007E5BBD">
        <w:t>аблице № 1</w:t>
      </w:r>
    </w:p>
    <w:p w:rsidR="00E72284" w:rsidRPr="007E5BBD" w:rsidRDefault="00E72284" w:rsidP="007E5BBD">
      <w:pPr>
        <w:ind w:firstLine="709"/>
        <w:rPr>
          <w:b/>
        </w:rPr>
      </w:pPr>
    </w:p>
    <w:p w:rsidR="00E72284" w:rsidRPr="007E5BBD" w:rsidRDefault="00E72284" w:rsidP="007E5BBD">
      <w:pPr>
        <w:ind w:firstLine="709"/>
        <w:jc w:val="center"/>
        <w:rPr>
          <w:b/>
        </w:rPr>
      </w:pPr>
      <w:r w:rsidRPr="007E5BBD">
        <w:rPr>
          <w:b/>
        </w:rPr>
        <w:t>Раздел 6. Сведения о планируемых значениях целевых показателей</w:t>
      </w:r>
    </w:p>
    <w:p w:rsidR="00F204E1" w:rsidRDefault="00F204E1" w:rsidP="007E5BBD">
      <w:pPr>
        <w:ind w:firstLine="709"/>
      </w:pPr>
    </w:p>
    <w:p w:rsidR="00E72284" w:rsidRPr="007E5BBD" w:rsidRDefault="00E72284" w:rsidP="007E5BBD">
      <w:pPr>
        <w:ind w:firstLine="709"/>
      </w:pPr>
      <w:r w:rsidRPr="007E5BBD">
        <w:t>Показатели и целевые индикаторы, отражающие степень достижения цели и задач Программы приведены в таблице № 2.</w:t>
      </w:r>
    </w:p>
    <w:p w:rsidR="00E72284" w:rsidRPr="00E72284" w:rsidRDefault="00E72284" w:rsidP="00E72284">
      <w:pPr>
        <w:rPr>
          <w:sz w:val="26"/>
          <w:szCs w:val="26"/>
        </w:rPr>
      </w:pPr>
    </w:p>
    <w:p w:rsidR="00E72284" w:rsidRPr="00E72284" w:rsidRDefault="00E72284" w:rsidP="00E72284">
      <w:pPr>
        <w:rPr>
          <w:sz w:val="26"/>
          <w:szCs w:val="26"/>
        </w:rPr>
        <w:sectPr w:rsidR="00E72284" w:rsidRPr="00E72284" w:rsidSect="00572AC1">
          <w:footerReference w:type="even" r:id="rId9"/>
          <w:footerReference w:type="default" r:id="rId10"/>
          <w:headerReference w:type="first" r:id="rId11"/>
          <w:pgSz w:w="11906" w:h="16838"/>
          <w:pgMar w:top="1418" w:right="849" w:bottom="426" w:left="1701" w:header="709" w:footer="709" w:gutter="0"/>
          <w:cols w:space="708"/>
          <w:titlePg/>
          <w:docGrid w:linePitch="360"/>
        </w:sectPr>
      </w:pPr>
    </w:p>
    <w:p w:rsidR="00E72284" w:rsidRPr="00E72284" w:rsidRDefault="00E72284" w:rsidP="004E45B6">
      <w:pPr>
        <w:jc w:val="center"/>
        <w:rPr>
          <w:b/>
          <w:sz w:val="26"/>
          <w:szCs w:val="26"/>
        </w:rPr>
      </w:pPr>
      <w:r w:rsidRPr="00E72284">
        <w:rPr>
          <w:b/>
          <w:sz w:val="26"/>
          <w:szCs w:val="26"/>
        </w:rPr>
        <w:lastRenderedPageBreak/>
        <w:t>Ресурсное обеспечение реализации Программы</w:t>
      </w:r>
    </w:p>
    <w:p w:rsidR="00E72284" w:rsidRDefault="00E72284" w:rsidP="00F204E1">
      <w:pPr>
        <w:ind w:left="13041"/>
        <w:rPr>
          <w:sz w:val="26"/>
          <w:szCs w:val="26"/>
        </w:rPr>
      </w:pPr>
      <w:r w:rsidRPr="00E72284">
        <w:rPr>
          <w:sz w:val="26"/>
          <w:szCs w:val="26"/>
        </w:rPr>
        <w:t>Таблица № 1</w:t>
      </w:r>
    </w:p>
    <w:p w:rsidR="00F204E1" w:rsidRPr="00E72284" w:rsidRDefault="00F204E1" w:rsidP="004E45B6">
      <w:pPr>
        <w:jc w:val="right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0"/>
        <w:gridCol w:w="2682"/>
        <w:gridCol w:w="1560"/>
        <w:gridCol w:w="1993"/>
        <w:gridCol w:w="2123"/>
      </w:tblGrid>
      <w:tr w:rsidR="00E72284" w:rsidRPr="00B53735" w:rsidTr="001B7FEF">
        <w:trPr>
          <w:jc w:val="center"/>
        </w:trPr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b/>
                <w:sz w:val="22"/>
                <w:szCs w:val="22"/>
              </w:rPr>
            </w:pPr>
            <w:r w:rsidRPr="00B53735">
              <w:rPr>
                <w:b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b/>
                <w:sz w:val="22"/>
                <w:szCs w:val="22"/>
              </w:rPr>
            </w:pPr>
            <w:r w:rsidRPr="00B53735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b/>
                <w:sz w:val="22"/>
                <w:szCs w:val="22"/>
              </w:rPr>
            </w:pPr>
            <w:r w:rsidRPr="00B53735">
              <w:rPr>
                <w:b/>
                <w:sz w:val="22"/>
                <w:szCs w:val="22"/>
              </w:rPr>
              <w:t>Объем финансовых ресурсов, тыс.</w:t>
            </w:r>
            <w:r w:rsidR="00B53735">
              <w:rPr>
                <w:b/>
                <w:sz w:val="22"/>
                <w:szCs w:val="22"/>
              </w:rPr>
              <w:t xml:space="preserve"> </w:t>
            </w:r>
            <w:r w:rsidRPr="00B53735">
              <w:rPr>
                <w:b/>
                <w:sz w:val="22"/>
                <w:szCs w:val="22"/>
              </w:rPr>
              <w:t>руб.</w:t>
            </w:r>
          </w:p>
        </w:tc>
      </w:tr>
      <w:tr w:rsidR="00E72284" w:rsidRPr="00B53735" w:rsidTr="001B7FEF">
        <w:trPr>
          <w:jc w:val="center"/>
        </w:trPr>
        <w:tc>
          <w:tcPr>
            <w:tcW w:w="6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b/>
                <w:sz w:val="22"/>
                <w:szCs w:val="22"/>
              </w:rPr>
            </w:pPr>
            <w:r w:rsidRPr="00B53735">
              <w:rPr>
                <w:b/>
                <w:sz w:val="22"/>
                <w:szCs w:val="22"/>
              </w:rPr>
              <w:t>Очередной 201</w:t>
            </w:r>
            <w:r w:rsidR="004E45B6" w:rsidRPr="00B53735">
              <w:rPr>
                <w:b/>
                <w:sz w:val="22"/>
                <w:szCs w:val="22"/>
              </w:rPr>
              <w:t>7</w:t>
            </w:r>
            <w:r w:rsidRPr="00B53735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b/>
                <w:sz w:val="22"/>
                <w:szCs w:val="22"/>
              </w:rPr>
            </w:pPr>
            <w:r w:rsidRPr="00B53735">
              <w:rPr>
                <w:b/>
                <w:sz w:val="22"/>
                <w:szCs w:val="22"/>
              </w:rPr>
              <w:t>1-й год планового периода</w:t>
            </w:r>
            <w:r w:rsidR="00B53735">
              <w:rPr>
                <w:b/>
                <w:sz w:val="22"/>
                <w:szCs w:val="22"/>
              </w:rPr>
              <w:t xml:space="preserve"> </w:t>
            </w:r>
            <w:r w:rsidRPr="00B53735">
              <w:rPr>
                <w:b/>
                <w:sz w:val="22"/>
                <w:szCs w:val="22"/>
              </w:rPr>
              <w:t>201</w:t>
            </w:r>
            <w:r w:rsidR="004E45B6" w:rsidRPr="00B53735">
              <w:rPr>
                <w:b/>
                <w:sz w:val="22"/>
                <w:szCs w:val="22"/>
              </w:rPr>
              <w:t>8</w:t>
            </w:r>
            <w:r w:rsidRPr="00B53735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b/>
                <w:sz w:val="22"/>
                <w:szCs w:val="22"/>
              </w:rPr>
            </w:pPr>
            <w:r w:rsidRPr="00B53735">
              <w:rPr>
                <w:b/>
                <w:sz w:val="22"/>
                <w:szCs w:val="22"/>
              </w:rPr>
              <w:t>2-й год планового периода 201</w:t>
            </w:r>
            <w:r w:rsidR="004E45B6" w:rsidRPr="00B53735">
              <w:rPr>
                <w:b/>
                <w:sz w:val="22"/>
                <w:szCs w:val="22"/>
              </w:rPr>
              <w:t>9</w:t>
            </w:r>
            <w:r w:rsidRPr="00B53735">
              <w:rPr>
                <w:b/>
                <w:sz w:val="22"/>
                <w:szCs w:val="22"/>
              </w:rPr>
              <w:t>г</w:t>
            </w:r>
          </w:p>
        </w:tc>
      </w:tr>
      <w:tr w:rsidR="00E72284" w:rsidRPr="00B53735" w:rsidTr="001B7FEF">
        <w:trPr>
          <w:jc w:val="center"/>
        </w:trPr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b/>
                <w:sz w:val="22"/>
                <w:szCs w:val="22"/>
              </w:rPr>
            </w:pPr>
            <w:r w:rsidRPr="00B53735">
              <w:rPr>
                <w:b/>
                <w:sz w:val="22"/>
                <w:szCs w:val="22"/>
              </w:rPr>
              <w:t>Муниципальная программа</w:t>
            </w:r>
          </w:p>
          <w:p w:rsidR="00E72284" w:rsidRPr="00B53735" w:rsidRDefault="00E72284" w:rsidP="00E3267A">
            <w:pPr>
              <w:rPr>
                <w:b/>
                <w:sz w:val="22"/>
                <w:szCs w:val="22"/>
              </w:rPr>
            </w:pPr>
            <w:r w:rsidRPr="00B53735">
              <w:rPr>
                <w:b/>
                <w:sz w:val="22"/>
                <w:szCs w:val="22"/>
              </w:rPr>
              <w:t>«Содержание автомобильных дорог местного значения и повышения безопасности дорожного движения в Юргинском муниципальном районе»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3</w:t>
            </w:r>
            <w:r w:rsidR="004E45B6" w:rsidRPr="00B53735">
              <w:rPr>
                <w:sz w:val="22"/>
                <w:szCs w:val="22"/>
              </w:rPr>
              <w:t>6</w:t>
            </w:r>
            <w:r w:rsidRPr="00B53735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3</w:t>
            </w:r>
            <w:r w:rsidR="004E45B6" w:rsidRPr="00B53735">
              <w:rPr>
                <w:sz w:val="22"/>
                <w:szCs w:val="22"/>
              </w:rPr>
              <w:t>50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3</w:t>
            </w:r>
            <w:r w:rsidR="004E45B6" w:rsidRPr="00B53735">
              <w:rPr>
                <w:sz w:val="22"/>
                <w:szCs w:val="22"/>
              </w:rPr>
              <w:t>50</w:t>
            </w:r>
          </w:p>
        </w:tc>
      </w:tr>
      <w:tr w:rsidR="00E72284" w:rsidRPr="00B53735" w:rsidTr="001B7FEF">
        <w:trPr>
          <w:jc w:val="center"/>
        </w:trPr>
        <w:tc>
          <w:tcPr>
            <w:tcW w:w="6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0</w:t>
            </w:r>
          </w:p>
        </w:tc>
      </w:tr>
      <w:tr w:rsidR="00E72284" w:rsidRPr="00B53735" w:rsidTr="001B7FEF">
        <w:trPr>
          <w:jc w:val="center"/>
        </w:trPr>
        <w:tc>
          <w:tcPr>
            <w:tcW w:w="6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0</w:t>
            </w:r>
          </w:p>
        </w:tc>
      </w:tr>
      <w:tr w:rsidR="00E72284" w:rsidRPr="00B53735" w:rsidTr="001B7FEF">
        <w:trPr>
          <w:jc w:val="center"/>
        </w:trPr>
        <w:tc>
          <w:tcPr>
            <w:tcW w:w="6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4E45B6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36</w:t>
            </w:r>
            <w:r w:rsidR="00E72284" w:rsidRPr="00B53735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4E45B6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350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4E45B6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35</w:t>
            </w:r>
            <w:r w:rsidR="00E72284" w:rsidRPr="00B53735">
              <w:rPr>
                <w:sz w:val="22"/>
                <w:szCs w:val="22"/>
              </w:rPr>
              <w:t>0</w:t>
            </w:r>
          </w:p>
        </w:tc>
      </w:tr>
      <w:tr w:rsidR="00E72284" w:rsidRPr="00B53735" w:rsidTr="001B7FEF">
        <w:trPr>
          <w:jc w:val="center"/>
        </w:trPr>
        <w:tc>
          <w:tcPr>
            <w:tcW w:w="6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В том числе средства дорожного фонда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0</w:t>
            </w:r>
          </w:p>
        </w:tc>
      </w:tr>
      <w:tr w:rsidR="00E72284" w:rsidRPr="00B53735" w:rsidTr="001B7FEF">
        <w:trPr>
          <w:jc w:val="center"/>
        </w:trPr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b/>
                <w:sz w:val="22"/>
                <w:szCs w:val="22"/>
              </w:rPr>
            </w:pPr>
            <w:r w:rsidRPr="00B53735">
              <w:rPr>
                <w:b/>
                <w:sz w:val="22"/>
                <w:szCs w:val="22"/>
              </w:rPr>
              <w:t>1.Мероприятия, направленные на предотвращение дорожно-транспортных происшествий, вероятность гибели людей в которых наиболее высока: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2</w:t>
            </w:r>
            <w:r w:rsidR="004E45B6" w:rsidRPr="00B53735">
              <w:rPr>
                <w:sz w:val="22"/>
                <w:szCs w:val="22"/>
              </w:rPr>
              <w:t>87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2</w:t>
            </w:r>
            <w:r w:rsidR="004E45B6" w:rsidRPr="00B53735">
              <w:rPr>
                <w:sz w:val="22"/>
                <w:szCs w:val="22"/>
              </w:rPr>
              <w:t>80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2</w:t>
            </w:r>
            <w:r w:rsidR="004E45B6" w:rsidRPr="00B53735">
              <w:rPr>
                <w:sz w:val="22"/>
                <w:szCs w:val="22"/>
              </w:rPr>
              <w:t>80</w:t>
            </w:r>
          </w:p>
        </w:tc>
      </w:tr>
      <w:tr w:rsidR="00E72284" w:rsidRPr="00B53735" w:rsidTr="001B7FEF">
        <w:trPr>
          <w:jc w:val="center"/>
        </w:trPr>
        <w:tc>
          <w:tcPr>
            <w:tcW w:w="6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2</w:t>
            </w:r>
            <w:r w:rsidR="004E45B6" w:rsidRPr="00B53735">
              <w:rPr>
                <w:sz w:val="22"/>
                <w:szCs w:val="22"/>
              </w:rPr>
              <w:t>87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2</w:t>
            </w:r>
            <w:r w:rsidR="004E45B6" w:rsidRPr="00B53735">
              <w:rPr>
                <w:sz w:val="22"/>
                <w:szCs w:val="22"/>
              </w:rPr>
              <w:t>80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2</w:t>
            </w:r>
            <w:r w:rsidR="004E45B6" w:rsidRPr="00B53735">
              <w:rPr>
                <w:sz w:val="22"/>
                <w:szCs w:val="22"/>
              </w:rPr>
              <w:t>80</w:t>
            </w:r>
          </w:p>
        </w:tc>
      </w:tr>
      <w:tr w:rsidR="00E72284" w:rsidRPr="00B53735" w:rsidTr="001B7FEF">
        <w:trPr>
          <w:trHeight w:val="679"/>
          <w:jc w:val="center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 xml:space="preserve">1.1. Оплата услуг по фиксации сбору и передаче информации о нарушениях правил дорожного движения при помощи передвижного </w:t>
            </w:r>
            <w:proofErr w:type="spellStart"/>
            <w:r w:rsidRPr="00B53735">
              <w:rPr>
                <w:sz w:val="22"/>
                <w:szCs w:val="22"/>
              </w:rPr>
              <w:t>авторадара</w:t>
            </w:r>
            <w:proofErr w:type="spellEnd"/>
            <w:r w:rsidRPr="00B537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DE53F8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170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DE53F8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265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DE53F8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260</w:t>
            </w:r>
          </w:p>
        </w:tc>
      </w:tr>
      <w:tr w:rsidR="00E72284" w:rsidRPr="00B53735" w:rsidTr="001B7FEF">
        <w:trPr>
          <w:jc w:val="center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1.2.</w:t>
            </w:r>
            <w:r w:rsidR="00B53735">
              <w:rPr>
                <w:sz w:val="22"/>
                <w:szCs w:val="22"/>
              </w:rPr>
              <w:t xml:space="preserve"> </w:t>
            </w:r>
            <w:r w:rsidRPr="00B53735">
              <w:rPr>
                <w:sz w:val="22"/>
                <w:szCs w:val="22"/>
              </w:rPr>
              <w:t>Направление лицам, в отношении которых возбуждены дела об административных правонарушениях в области дорожного движения, зафиксированных с применением работающих в автоматическом режиме специальных технических средств, имеющих функции фотосъемки и видеозаписи, копий постановлений по делам об административных правонарушениях заказными почтовыми отправлениями.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Без материальных затрат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</w:tr>
      <w:tr w:rsidR="00E72284" w:rsidRPr="00B53735" w:rsidTr="001B7FEF">
        <w:trPr>
          <w:jc w:val="center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1.3. Размещение информационных материалов в средствах массовой информации по вопросам безопасности дорожного движения в общественном транспорте, учреждениях культуры и других зрелищных местах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Без материальных затрат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</w:tr>
      <w:tr w:rsidR="00E72284" w:rsidRPr="00B53735" w:rsidTr="001B7FEF">
        <w:trPr>
          <w:trHeight w:val="252"/>
          <w:jc w:val="center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 xml:space="preserve">1.4. Изготовление и установка </w:t>
            </w:r>
            <w:r w:rsidR="00DE53F8" w:rsidRPr="00B53735">
              <w:rPr>
                <w:sz w:val="22"/>
                <w:szCs w:val="22"/>
              </w:rPr>
              <w:t>антивандальных ящиков</w:t>
            </w:r>
            <w:r w:rsidRPr="00B537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DE53F8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110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DE53F8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DE53F8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10</w:t>
            </w:r>
          </w:p>
        </w:tc>
      </w:tr>
      <w:tr w:rsidR="00E72284" w:rsidRPr="00B53735" w:rsidTr="001B7FEF">
        <w:trPr>
          <w:jc w:val="center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1.</w:t>
            </w:r>
            <w:r w:rsidR="00DE53F8" w:rsidRPr="00B53735">
              <w:rPr>
                <w:sz w:val="22"/>
                <w:szCs w:val="22"/>
              </w:rPr>
              <w:t>5</w:t>
            </w:r>
            <w:r w:rsidRPr="00B53735">
              <w:rPr>
                <w:sz w:val="22"/>
                <w:szCs w:val="22"/>
              </w:rPr>
              <w:t>. Изготовление и установка баннеров и аншлагов с информацией, направленной на обеспечение безопасности дорожного движения и предотвращения детского травматизма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DE53F8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10,0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DE53F8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10,0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DE53F8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10,0</w:t>
            </w:r>
          </w:p>
        </w:tc>
      </w:tr>
      <w:tr w:rsidR="00E72284" w:rsidRPr="00B53735" w:rsidTr="001B7FEF">
        <w:trPr>
          <w:jc w:val="center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84" w:rsidRPr="00B53735" w:rsidRDefault="00E72284" w:rsidP="00835A08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1.</w:t>
            </w:r>
            <w:r w:rsidR="00DE53F8" w:rsidRPr="00B53735">
              <w:rPr>
                <w:sz w:val="22"/>
                <w:szCs w:val="22"/>
              </w:rPr>
              <w:t>6</w:t>
            </w:r>
            <w:r w:rsidRPr="00B53735">
              <w:rPr>
                <w:sz w:val="22"/>
                <w:szCs w:val="22"/>
              </w:rPr>
              <w:t>. Мероприятия по пропаганде безопасности дорожного движения и предупреждения детского  травматизма от ДТП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DE53F8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DE53F8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DE53F8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10</w:t>
            </w:r>
          </w:p>
        </w:tc>
      </w:tr>
    </w:tbl>
    <w:p w:rsidR="00B53735" w:rsidRDefault="00B53735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93"/>
        <w:gridCol w:w="2693"/>
        <w:gridCol w:w="1559"/>
        <w:gridCol w:w="1985"/>
        <w:gridCol w:w="1979"/>
      </w:tblGrid>
      <w:tr w:rsidR="00E72284" w:rsidRPr="00B53735" w:rsidTr="001B7FEF">
        <w:trPr>
          <w:jc w:val="center"/>
        </w:trPr>
        <w:tc>
          <w:tcPr>
            <w:tcW w:w="6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pStyle w:val="a5"/>
              <w:numPr>
                <w:ilvl w:val="1"/>
                <w:numId w:val="13"/>
              </w:numPr>
              <w:tabs>
                <w:tab w:val="left" w:pos="309"/>
              </w:tabs>
              <w:ind w:left="26" w:firstLine="0"/>
              <w:rPr>
                <w:b/>
                <w:sz w:val="22"/>
                <w:szCs w:val="22"/>
              </w:rPr>
            </w:pPr>
            <w:proofErr w:type="gramStart"/>
            <w:r w:rsidRPr="00B53735">
              <w:rPr>
                <w:b/>
                <w:sz w:val="22"/>
                <w:szCs w:val="22"/>
              </w:rPr>
              <w:lastRenderedPageBreak/>
              <w:t>Мероприятия</w:t>
            </w:r>
            <w:proofErr w:type="gramEnd"/>
            <w:r w:rsidRPr="00B53735">
              <w:rPr>
                <w:b/>
                <w:sz w:val="22"/>
                <w:szCs w:val="22"/>
              </w:rPr>
              <w:t xml:space="preserve"> направленные на повышение правосознание и ответственности участников дорожного движения, совершенствование условий дорожного движения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Всего-без материальных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</w:p>
        </w:tc>
      </w:tr>
      <w:tr w:rsidR="00E72284" w:rsidRPr="00B53735" w:rsidTr="001B7FEF">
        <w:trPr>
          <w:jc w:val="center"/>
        </w:trPr>
        <w:tc>
          <w:tcPr>
            <w:tcW w:w="6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</w:p>
        </w:tc>
      </w:tr>
      <w:tr w:rsidR="00E72284" w:rsidRPr="00B53735" w:rsidTr="001B7FEF">
        <w:trPr>
          <w:jc w:val="center"/>
        </w:trPr>
        <w:tc>
          <w:tcPr>
            <w:tcW w:w="6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Иные не запрещенные законодательством источники</w:t>
            </w:r>
            <w:r w:rsidR="00835A08">
              <w:rPr>
                <w:sz w:val="22"/>
                <w:szCs w:val="22"/>
              </w:rPr>
              <w:t xml:space="preserve"> </w:t>
            </w:r>
            <w:r w:rsidRPr="00B53735">
              <w:rPr>
                <w:sz w:val="22"/>
                <w:szCs w:val="22"/>
              </w:rPr>
              <w:t>(акцизные отчисления)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</w:p>
        </w:tc>
      </w:tr>
      <w:tr w:rsidR="00E72284" w:rsidRPr="00B53735" w:rsidTr="001B7FEF">
        <w:trPr>
          <w:jc w:val="center"/>
        </w:trPr>
        <w:tc>
          <w:tcPr>
            <w:tcW w:w="6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</w:tr>
      <w:tr w:rsidR="00E72284" w:rsidRPr="00B53735" w:rsidTr="001B7FEF">
        <w:trPr>
          <w:jc w:val="center"/>
        </w:trPr>
        <w:tc>
          <w:tcPr>
            <w:tcW w:w="6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</w:p>
        </w:tc>
      </w:tr>
      <w:tr w:rsidR="00E72284" w:rsidRPr="00B53735" w:rsidTr="001B7FEF">
        <w:trPr>
          <w:jc w:val="center"/>
        </w:trPr>
        <w:tc>
          <w:tcPr>
            <w:tcW w:w="6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Средства бюджетов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</w:tr>
      <w:tr w:rsidR="00E72284" w:rsidRPr="00B53735" w:rsidTr="001B7FEF">
        <w:trPr>
          <w:jc w:val="center"/>
        </w:trPr>
        <w:tc>
          <w:tcPr>
            <w:tcW w:w="6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</w:tr>
      <w:tr w:rsidR="00E72284" w:rsidRPr="00B53735" w:rsidTr="001B7FEF">
        <w:trPr>
          <w:jc w:val="center"/>
        </w:trPr>
        <w:tc>
          <w:tcPr>
            <w:tcW w:w="6093" w:type="dxa"/>
            <w:tcBorders>
              <w:left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2.1 Развитие системы информационного воздействия на население в целях формирования негативного отношения к правонарушениям в сфере дорожного движения.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Без материальных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</w:tr>
      <w:tr w:rsidR="00E72284" w:rsidRPr="00B53735" w:rsidTr="001B7FEF">
        <w:trPr>
          <w:jc w:val="center"/>
        </w:trPr>
        <w:tc>
          <w:tcPr>
            <w:tcW w:w="6093" w:type="dxa"/>
            <w:tcBorders>
              <w:left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2.2 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Без материальных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</w:tr>
      <w:tr w:rsidR="00E72284" w:rsidRPr="00B53735" w:rsidTr="001B7FEF">
        <w:trPr>
          <w:jc w:val="center"/>
        </w:trPr>
        <w:tc>
          <w:tcPr>
            <w:tcW w:w="6093" w:type="dxa"/>
            <w:tcBorders>
              <w:left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2.3 Вовлечение в информационную и профилактическую деятельность автотранспортных предприятий, страховых организаций, автошкол, общественных и профессиональных объединений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Без материальных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</w:tr>
      <w:tr w:rsidR="00E72284" w:rsidRPr="00B53735" w:rsidTr="001B7FEF">
        <w:trPr>
          <w:jc w:val="center"/>
        </w:trPr>
        <w:tc>
          <w:tcPr>
            <w:tcW w:w="6093" w:type="dxa"/>
            <w:tcBorders>
              <w:left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2.4 Обследование участков дорог с концентрацией ДТП и разработка мероприятий по повышению безопасности дорожного движения на этих участках автомобильных дорог.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Без материальных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-</w:t>
            </w:r>
          </w:p>
        </w:tc>
      </w:tr>
      <w:tr w:rsidR="00E72284" w:rsidRPr="00B53735" w:rsidTr="001B7FEF">
        <w:trPr>
          <w:jc w:val="center"/>
        </w:trPr>
        <w:tc>
          <w:tcPr>
            <w:tcW w:w="6093" w:type="dxa"/>
            <w:tcBorders>
              <w:left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b/>
                <w:sz w:val="22"/>
                <w:szCs w:val="22"/>
              </w:rPr>
            </w:pPr>
            <w:r w:rsidRPr="00B53735">
              <w:rPr>
                <w:b/>
                <w:sz w:val="22"/>
                <w:szCs w:val="22"/>
              </w:rPr>
              <w:t>3. Оформление правоустанавливающих документов на автодороги местного значения,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Местный бюджет</w:t>
            </w:r>
            <w:r w:rsidR="00B53735">
              <w:rPr>
                <w:sz w:val="22"/>
                <w:szCs w:val="22"/>
              </w:rPr>
              <w:t xml:space="preserve"> </w:t>
            </w:r>
            <w:r w:rsidRPr="00B53735">
              <w:rPr>
                <w:sz w:val="22"/>
                <w:szCs w:val="22"/>
              </w:rPr>
              <w:t>- средства дорожного 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DE53F8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DE53F8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DE53F8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70</w:t>
            </w:r>
          </w:p>
        </w:tc>
      </w:tr>
      <w:tr w:rsidR="00E72284" w:rsidRPr="00B53735" w:rsidTr="001B7FEF">
        <w:trPr>
          <w:jc w:val="center"/>
        </w:trPr>
        <w:tc>
          <w:tcPr>
            <w:tcW w:w="6093" w:type="dxa"/>
            <w:tcBorders>
              <w:left w:val="single" w:sz="4" w:space="0" w:color="000000"/>
              <w:right w:val="single" w:sz="4" w:space="0" w:color="000000"/>
            </w:tcBorders>
          </w:tcPr>
          <w:p w:rsidR="00E72284" w:rsidRPr="00B53735" w:rsidRDefault="00E72284" w:rsidP="00B53735">
            <w:pPr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 xml:space="preserve">3.1. Комитет по управлению муниципальным имуществом Юргинского муниципального района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E72284" w:rsidP="00B53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DE53F8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DE53F8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84" w:rsidRPr="00B53735" w:rsidRDefault="00DE53F8" w:rsidP="00B53735">
            <w:pPr>
              <w:jc w:val="center"/>
              <w:rPr>
                <w:sz w:val="22"/>
                <w:szCs w:val="22"/>
              </w:rPr>
            </w:pPr>
            <w:r w:rsidRPr="00B53735">
              <w:rPr>
                <w:sz w:val="22"/>
                <w:szCs w:val="22"/>
              </w:rPr>
              <w:t>70</w:t>
            </w:r>
          </w:p>
        </w:tc>
      </w:tr>
    </w:tbl>
    <w:p w:rsidR="00B53735" w:rsidRDefault="00B53735" w:rsidP="00DE53F8">
      <w:pPr>
        <w:jc w:val="center"/>
        <w:rPr>
          <w:b/>
          <w:sz w:val="26"/>
          <w:szCs w:val="26"/>
        </w:rPr>
      </w:pPr>
    </w:p>
    <w:p w:rsidR="00B53735" w:rsidRDefault="00B53735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72284" w:rsidRPr="00E72284" w:rsidRDefault="00E72284" w:rsidP="00DE53F8">
      <w:pPr>
        <w:jc w:val="center"/>
        <w:rPr>
          <w:b/>
          <w:sz w:val="26"/>
          <w:szCs w:val="26"/>
        </w:rPr>
      </w:pPr>
      <w:r w:rsidRPr="00E72284">
        <w:rPr>
          <w:b/>
          <w:sz w:val="26"/>
          <w:szCs w:val="26"/>
        </w:rPr>
        <w:lastRenderedPageBreak/>
        <w:t>Сведения о планируемых значениях целевых показателей (индикаторов) муниципальной программы</w:t>
      </w:r>
    </w:p>
    <w:p w:rsidR="001B7FEF" w:rsidRDefault="001B7FEF" w:rsidP="001B7FEF">
      <w:pPr>
        <w:ind w:left="13041"/>
        <w:rPr>
          <w:bCs/>
          <w:sz w:val="26"/>
          <w:szCs w:val="26"/>
        </w:rPr>
      </w:pPr>
    </w:p>
    <w:p w:rsidR="00E72284" w:rsidRDefault="00E72284" w:rsidP="001B7FEF">
      <w:pPr>
        <w:ind w:left="13041"/>
        <w:rPr>
          <w:bCs/>
          <w:sz w:val="26"/>
          <w:szCs w:val="26"/>
        </w:rPr>
      </w:pPr>
      <w:r w:rsidRPr="00DE53F8">
        <w:rPr>
          <w:bCs/>
          <w:sz w:val="26"/>
          <w:szCs w:val="26"/>
        </w:rPr>
        <w:t>Таблица № 2</w:t>
      </w:r>
    </w:p>
    <w:p w:rsidR="001B7FEF" w:rsidRPr="00E72284" w:rsidRDefault="001B7FEF" w:rsidP="00DE53F8">
      <w:pPr>
        <w:jc w:val="right"/>
        <w:rPr>
          <w:sz w:val="26"/>
          <w:szCs w:val="26"/>
        </w:rPr>
      </w:pPr>
    </w:p>
    <w:tbl>
      <w:tblPr>
        <w:tblW w:w="456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552"/>
        <w:gridCol w:w="3545"/>
        <w:gridCol w:w="2405"/>
        <w:gridCol w:w="1137"/>
        <w:gridCol w:w="1420"/>
        <w:gridCol w:w="1411"/>
      </w:tblGrid>
      <w:tr w:rsidR="00E74C10" w:rsidRPr="001B7FEF" w:rsidTr="00E74C10"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C10" w:rsidRPr="001B7FEF" w:rsidRDefault="00E74C10" w:rsidP="001B7FEF">
            <w:pPr>
              <w:rPr>
                <w:sz w:val="22"/>
                <w:szCs w:val="22"/>
              </w:rPr>
            </w:pPr>
            <w:r w:rsidRPr="001B7FEF">
              <w:rPr>
                <w:sz w:val="22"/>
                <w:szCs w:val="22"/>
              </w:rPr>
              <w:t>Наименование муниципальной программы.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C10" w:rsidRPr="00E74C10" w:rsidRDefault="00E74C10" w:rsidP="001B7FEF">
            <w:pPr>
              <w:jc w:val="center"/>
              <w:rPr>
                <w:b/>
                <w:sz w:val="22"/>
                <w:szCs w:val="22"/>
              </w:rPr>
            </w:pPr>
            <w:r w:rsidRPr="00E74C10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C10" w:rsidRPr="00E74C10" w:rsidRDefault="00E74C10" w:rsidP="001B7FEF">
            <w:pPr>
              <w:jc w:val="center"/>
              <w:rPr>
                <w:b/>
                <w:sz w:val="22"/>
                <w:szCs w:val="22"/>
              </w:rPr>
            </w:pPr>
            <w:r w:rsidRPr="00E74C10">
              <w:rPr>
                <w:b/>
                <w:sz w:val="22"/>
                <w:szCs w:val="22"/>
              </w:rPr>
              <w:t xml:space="preserve">Наименование </w:t>
            </w:r>
            <w:proofErr w:type="gramStart"/>
            <w:r w:rsidRPr="00E74C10">
              <w:rPr>
                <w:b/>
                <w:sz w:val="22"/>
                <w:szCs w:val="22"/>
              </w:rPr>
              <w:t>целевого</w:t>
            </w:r>
            <w:proofErr w:type="gramEnd"/>
          </w:p>
          <w:p w:rsidR="00E74C10" w:rsidRPr="00E74C10" w:rsidRDefault="00E74C10" w:rsidP="001B7FEF">
            <w:pPr>
              <w:jc w:val="center"/>
              <w:rPr>
                <w:b/>
                <w:sz w:val="22"/>
                <w:szCs w:val="22"/>
              </w:rPr>
            </w:pPr>
            <w:r w:rsidRPr="00E74C10">
              <w:rPr>
                <w:b/>
                <w:sz w:val="22"/>
                <w:szCs w:val="22"/>
              </w:rPr>
              <w:t>показателя (индикатора)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0" w:rsidRPr="00E74C10" w:rsidRDefault="00E74C10" w:rsidP="001B7FEF">
            <w:pPr>
              <w:jc w:val="center"/>
              <w:rPr>
                <w:b/>
                <w:sz w:val="22"/>
                <w:szCs w:val="22"/>
              </w:rPr>
            </w:pPr>
            <w:r w:rsidRPr="00E74C10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0" w:rsidRPr="00E74C10" w:rsidRDefault="00E74C10" w:rsidP="001B7FEF">
            <w:pPr>
              <w:jc w:val="center"/>
              <w:rPr>
                <w:b/>
                <w:sz w:val="18"/>
                <w:szCs w:val="18"/>
              </w:rPr>
            </w:pPr>
            <w:r w:rsidRPr="00E74C10">
              <w:rPr>
                <w:b/>
                <w:sz w:val="18"/>
                <w:szCs w:val="18"/>
              </w:rPr>
              <w:t>Плановое значение целевого показателя (индикатора)</w:t>
            </w:r>
          </w:p>
        </w:tc>
      </w:tr>
      <w:tr w:rsidR="00E74C10" w:rsidRPr="001B7FEF" w:rsidTr="00E74C10"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C10" w:rsidRPr="001B7FEF" w:rsidRDefault="00E74C10" w:rsidP="001B7FEF">
            <w:pPr>
              <w:rPr>
                <w:sz w:val="22"/>
                <w:szCs w:val="22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0" w:rsidRPr="00E74C10" w:rsidRDefault="00E74C10" w:rsidP="001B7F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0" w:rsidRPr="00E74C10" w:rsidRDefault="00E74C10" w:rsidP="001B7F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0" w:rsidRPr="00E74C10" w:rsidRDefault="00E74C10" w:rsidP="001B7F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0" w:rsidRPr="00E74C10" w:rsidRDefault="00E74C10" w:rsidP="00E74C10">
            <w:pPr>
              <w:jc w:val="center"/>
              <w:rPr>
                <w:b/>
                <w:sz w:val="18"/>
                <w:szCs w:val="18"/>
              </w:rPr>
            </w:pPr>
            <w:r w:rsidRPr="00E74C10">
              <w:rPr>
                <w:b/>
                <w:sz w:val="18"/>
                <w:szCs w:val="18"/>
              </w:rPr>
              <w:t>Очередной 2017 год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0" w:rsidRPr="00E74C10" w:rsidRDefault="00E74C10" w:rsidP="00E74C10">
            <w:pPr>
              <w:jc w:val="center"/>
              <w:rPr>
                <w:b/>
                <w:sz w:val="18"/>
                <w:szCs w:val="18"/>
              </w:rPr>
            </w:pPr>
            <w:r w:rsidRPr="00E74C10">
              <w:rPr>
                <w:b/>
                <w:sz w:val="18"/>
                <w:szCs w:val="18"/>
              </w:rPr>
              <w:t>1-й год планового периода 2018г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10" w:rsidRPr="00E74C10" w:rsidRDefault="00E74C10" w:rsidP="00E74C10">
            <w:pPr>
              <w:jc w:val="center"/>
              <w:rPr>
                <w:b/>
                <w:sz w:val="18"/>
                <w:szCs w:val="18"/>
              </w:rPr>
            </w:pPr>
            <w:r w:rsidRPr="00E74C10">
              <w:rPr>
                <w:b/>
                <w:sz w:val="18"/>
                <w:szCs w:val="18"/>
              </w:rPr>
              <w:t>2-й год планового периода 2019г</w:t>
            </w:r>
          </w:p>
        </w:tc>
      </w:tr>
      <w:tr w:rsidR="00E74C10" w:rsidRPr="001B7FEF" w:rsidTr="00E74C10"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284" w:rsidRPr="001B7FEF" w:rsidRDefault="00E72284" w:rsidP="001B7FEF">
            <w:pPr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84" w:rsidRPr="001B7FEF" w:rsidRDefault="00E74C10" w:rsidP="00E74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</w:t>
            </w:r>
            <w:r w:rsidR="00E72284" w:rsidRPr="001B7FEF">
              <w:rPr>
                <w:sz w:val="22"/>
                <w:szCs w:val="22"/>
              </w:rPr>
              <w:t>редотвращение дорожно-транспортных происшествий с пострадавшими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1B7FEF" w:rsidRDefault="00E72284" w:rsidP="00E74C10">
            <w:pPr>
              <w:rPr>
                <w:sz w:val="22"/>
                <w:szCs w:val="22"/>
              </w:rPr>
            </w:pPr>
            <w:r w:rsidRPr="001B7FEF">
              <w:rPr>
                <w:sz w:val="22"/>
                <w:szCs w:val="22"/>
              </w:rPr>
              <w:t>1. Социальный риск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1B7FEF" w:rsidRDefault="00E72284" w:rsidP="001B7FEF">
            <w:pPr>
              <w:rPr>
                <w:sz w:val="22"/>
                <w:szCs w:val="22"/>
              </w:rPr>
            </w:pPr>
            <w:r w:rsidRPr="001B7FEF">
              <w:rPr>
                <w:sz w:val="22"/>
                <w:szCs w:val="22"/>
              </w:rPr>
              <w:t>Количество погибших в ДТП на 100 тыс. населения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84" w:rsidRPr="001B7FEF" w:rsidRDefault="00E72284" w:rsidP="00E74C10">
            <w:pPr>
              <w:jc w:val="center"/>
              <w:rPr>
                <w:sz w:val="22"/>
                <w:szCs w:val="22"/>
              </w:rPr>
            </w:pPr>
            <w:r w:rsidRPr="001B7FEF">
              <w:rPr>
                <w:sz w:val="22"/>
                <w:szCs w:val="22"/>
              </w:rPr>
              <w:t>3</w:t>
            </w:r>
            <w:r w:rsidR="00DE53F8" w:rsidRPr="001B7FEF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84" w:rsidRPr="001B7FEF" w:rsidRDefault="00E72284" w:rsidP="00E74C10">
            <w:pPr>
              <w:jc w:val="center"/>
              <w:rPr>
                <w:sz w:val="22"/>
                <w:szCs w:val="22"/>
              </w:rPr>
            </w:pPr>
            <w:r w:rsidRPr="001B7FEF">
              <w:rPr>
                <w:sz w:val="22"/>
                <w:szCs w:val="22"/>
              </w:rPr>
              <w:t>30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84" w:rsidRPr="001B7FEF" w:rsidRDefault="00E72284" w:rsidP="00E74C10">
            <w:pPr>
              <w:jc w:val="center"/>
              <w:rPr>
                <w:sz w:val="22"/>
                <w:szCs w:val="22"/>
              </w:rPr>
            </w:pPr>
            <w:r w:rsidRPr="001B7FEF">
              <w:rPr>
                <w:sz w:val="22"/>
                <w:szCs w:val="22"/>
              </w:rPr>
              <w:t>30</w:t>
            </w:r>
          </w:p>
        </w:tc>
      </w:tr>
      <w:tr w:rsidR="00E74C10" w:rsidRPr="001B7FEF" w:rsidTr="00E74C10">
        <w:trPr>
          <w:trHeight w:val="1826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284" w:rsidRPr="001B7FEF" w:rsidRDefault="00E72284" w:rsidP="001B7FEF">
            <w:pPr>
              <w:rPr>
                <w:sz w:val="22"/>
                <w:szCs w:val="22"/>
              </w:rPr>
            </w:pP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284" w:rsidRPr="001B7FEF" w:rsidRDefault="00E72284" w:rsidP="00E74C10">
            <w:pPr>
              <w:rPr>
                <w:sz w:val="22"/>
                <w:szCs w:val="22"/>
              </w:rPr>
            </w:pPr>
            <w:r w:rsidRPr="001B7FEF">
              <w:rPr>
                <w:bCs/>
                <w:sz w:val="22"/>
                <w:szCs w:val="22"/>
              </w:rPr>
              <w:t>2.</w:t>
            </w:r>
            <w:r w:rsidRPr="001B7FEF">
              <w:rPr>
                <w:sz w:val="22"/>
                <w:szCs w:val="22"/>
              </w:rPr>
              <w:t xml:space="preserve"> Безопасность дорожного движения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1B7FEF" w:rsidRDefault="00E72284" w:rsidP="00E74C10">
            <w:pPr>
              <w:rPr>
                <w:sz w:val="22"/>
                <w:szCs w:val="22"/>
              </w:rPr>
            </w:pPr>
            <w:r w:rsidRPr="001B7FEF">
              <w:rPr>
                <w:sz w:val="22"/>
                <w:szCs w:val="22"/>
              </w:rPr>
              <w:t>2.Количество граждан, допустивших нарушения Правил дорожного движения (далее - ПДД) на территории района, проинформированных о правилах и требованиях в области обеспечения БДД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1B7FEF" w:rsidRDefault="00E72284" w:rsidP="00E74C10">
            <w:pPr>
              <w:rPr>
                <w:sz w:val="22"/>
                <w:szCs w:val="22"/>
              </w:rPr>
            </w:pPr>
            <w:r w:rsidRPr="001B7FEF">
              <w:rPr>
                <w:sz w:val="22"/>
                <w:szCs w:val="22"/>
              </w:rPr>
              <w:t>Количество дорожн</w:t>
            </w:r>
            <w:proofErr w:type="gramStart"/>
            <w:r w:rsidRPr="001B7FEF">
              <w:rPr>
                <w:sz w:val="22"/>
                <w:szCs w:val="22"/>
              </w:rPr>
              <w:t>о-</w:t>
            </w:r>
            <w:proofErr w:type="gramEnd"/>
            <w:r w:rsidRPr="001B7FEF">
              <w:rPr>
                <w:sz w:val="22"/>
                <w:szCs w:val="22"/>
              </w:rPr>
              <w:t xml:space="preserve"> транспортных происшествий на 100 тыс. населения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84" w:rsidRPr="001B7FEF" w:rsidRDefault="00DE53F8" w:rsidP="00E74C10">
            <w:pPr>
              <w:jc w:val="center"/>
              <w:rPr>
                <w:sz w:val="22"/>
                <w:szCs w:val="22"/>
              </w:rPr>
            </w:pPr>
            <w:r w:rsidRPr="001B7FEF"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84" w:rsidRPr="001B7FEF" w:rsidRDefault="00DE53F8" w:rsidP="00E74C10">
            <w:pPr>
              <w:jc w:val="center"/>
              <w:rPr>
                <w:sz w:val="22"/>
                <w:szCs w:val="22"/>
              </w:rPr>
            </w:pPr>
            <w:r w:rsidRPr="001B7FEF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84" w:rsidRPr="001B7FEF" w:rsidRDefault="00DE53F8" w:rsidP="00E74C10">
            <w:pPr>
              <w:jc w:val="center"/>
              <w:rPr>
                <w:sz w:val="22"/>
                <w:szCs w:val="22"/>
              </w:rPr>
            </w:pPr>
            <w:r w:rsidRPr="001B7FEF">
              <w:rPr>
                <w:sz w:val="22"/>
                <w:szCs w:val="22"/>
              </w:rPr>
              <w:t>-</w:t>
            </w:r>
          </w:p>
        </w:tc>
      </w:tr>
      <w:tr w:rsidR="00E74C10" w:rsidRPr="001B7FEF" w:rsidTr="00E74C10">
        <w:trPr>
          <w:trHeight w:val="1572"/>
        </w:trPr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1B7FEF" w:rsidRDefault="00E72284" w:rsidP="001B7FEF">
            <w:pPr>
              <w:rPr>
                <w:sz w:val="22"/>
                <w:szCs w:val="22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1B7FEF" w:rsidRDefault="00E72284" w:rsidP="001B7FEF">
            <w:pPr>
              <w:rPr>
                <w:bCs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1B7FEF" w:rsidRDefault="00E72284" w:rsidP="001B7FEF">
            <w:pPr>
              <w:rPr>
                <w:sz w:val="22"/>
                <w:szCs w:val="22"/>
              </w:rPr>
            </w:pPr>
            <w:r w:rsidRPr="001B7FEF">
              <w:rPr>
                <w:sz w:val="22"/>
                <w:szCs w:val="22"/>
              </w:rPr>
              <w:t>3.Количество погибших детей в ДТП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1B7FEF" w:rsidRDefault="00E72284" w:rsidP="001B7FEF">
            <w:pPr>
              <w:rPr>
                <w:sz w:val="22"/>
                <w:szCs w:val="22"/>
              </w:rPr>
            </w:pPr>
            <w:r w:rsidRPr="001B7FEF">
              <w:rPr>
                <w:sz w:val="22"/>
                <w:szCs w:val="22"/>
              </w:rPr>
              <w:t>Количество погибших на 100 тыс. населения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84" w:rsidRPr="001B7FEF" w:rsidRDefault="00E72284" w:rsidP="00E74C10">
            <w:pPr>
              <w:jc w:val="center"/>
              <w:rPr>
                <w:sz w:val="22"/>
                <w:szCs w:val="22"/>
              </w:rPr>
            </w:pPr>
            <w:r w:rsidRPr="001B7FEF">
              <w:rPr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84" w:rsidRPr="001B7FEF" w:rsidRDefault="00E72284" w:rsidP="00E74C10">
            <w:pPr>
              <w:jc w:val="center"/>
              <w:rPr>
                <w:sz w:val="22"/>
                <w:szCs w:val="22"/>
              </w:rPr>
            </w:pPr>
            <w:r w:rsidRPr="001B7FEF">
              <w:rPr>
                <w:sz w:val="22"/>
                <w:szCs w:val="22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284" w:rsidRPr="001B7FEF" w:rsidRDefault="00E72284" w:rsidP="00E74C10">
            <w:pPr>
              <w:jc w:val="center"/>
              <w:rPr>
                <w:sz w:val="22"/>
                <w:szCs w:val="22"/>
              </w:rPr>
            </w:pPr>
            <w:r w:rsidRPr="001B7FEF">
              <w:rPr>
                <w:sz w:val="22"/>
                <w:szCs w:val="22"/>
              </w:rPr>
              <w:t>0</w:t>
            </w:r>
          </w:p>
        </w:tc>
      </w:tr>
    </w:tbl>
    <w:p w:rsidR="00E72284" w:rsidRPr="00E72284" w:rsidRDefault="00E72284" w:rsidP="00E72284">
      <w:pPr>
        <w:rPr>
          <w:sz w:val="26"/>
          <w:szCs w:val="26"/>
        </w:rPr>
        <w:sectPr w:rsidR="00E72284" w:rsidRPr="00E72284" w:rsidSect="00E72284">
          <w:footerReference w:type="even" r:id="rId12"/>
          <w:footerReference w:type="default" r:id="rId13"/>
          <w:headerReference w:type="first" r:id="rId14"/>
          <w:pgSz w:w="16838" w:h="11906" w:orient="landscape"/>
          <w:pgMar w:top="709" w:right="680" w:bottom="426" w:left="709" w:header="709" w:footer="709" w:gutter="0"/>
          <w:cols w:space="708"/>
          <w:docGrid w:linePitch="360"/>
        </w:sectPr>
      </w:pPr>
    </w:p>
    <w:p w:rsidR="009F04C3" w:rsidRPr="00E74C10" w:rsidRDefault="009F04C3" w:rsidP="00E74C10">
      <w:pPr>
        <w:jc w:val="center"/>
        <w:rPr>
          <w:b/>
        </w:rPr>
      </w:pPr>
      <w:r w:rsidRPr="00E74C10">
        <w:rPr>
          <w:b/>
        </w:rPr>
        <w:lastRenderedPageBreak/>
        <w:t>Раздел 7. Механизм реализации программы</w:t>
      </w:r>
    </w:p>
    <w:p w:rsidR="009F04C3" w:rsidRPr="00E74C10" w:rsidRDefault="009F04C3" w:rsidP="00E74C10">
      <w:pPr>
        <w:ind w:firstLine="709"/>
      </w:pPr>
    </w:p>
    <w:p w:rsidR="009F04C3" w:rsidRPr="00E74C10" w:rsidRDefault="009F04C3" w:rsidP="00E74C10">
      <w:pPr>
        <w:ind w:firstLine="709"/>
        <w:jc w:val="both"/>
      </w:pPr>
      <w:r w:rsidRPr="00E74C10">
        <w:t>Муниципальная программа реализуется путём выполнения предусмотренных мероприятий. Перечень самих мероприятий отражен в разделе 5 «Ресурсное обеспечение программы».</w:t>
      </w:r>
    </w:p>
    <w:p w:rsidR="009F04C3" w:rsidRPr="00E74C10" w:rsidRDefault="009F04C3" w:rsidP="00E74C10">
      <w:pPr>
        <w:ind w:firstLine="709"/>
        <w:jc w:val="both"/>
      </w:pPr>
      <w:r w:rsidRPr="00E74C10">
        <w:t>В процессе реализации программы 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9F04C3" w:rsidRPr="00E74C10" w:rsidRDefault="009F04C3" w:rsidP="00E74C10">
      <w:pPr>
        <w:ind w:firstLine="709"/>
        <w:jc w:val="both"/>
      </w:pPr>
      <w:r w:rsidRPr="00E74C10">
        <w:t xml:space="preserve">Общий </w:t>
      </w:r>
      <w:proofErr w:type="gramStart"/>
      <w:r w:rsidRPr="00E74C10">
        <w:t>контроль за</w:t>
      </w:r>
      <w:proofErr w:type="gramEnd"/>
      <w:r w:rsidRPr="00E74C10">
        <w:t xml:space="preserve"> реализацией муниципальной программы осуществляет глава Юргинского муниципального района.</w:t>
      </w:r>
    </w:p>
    <w:p w:rsidR="009F04C3" w:rsidRPr="00E74C10" w:rsidRDefault="009F04C3" w:rsidP="00E74C10">
      <w:pPr>
        <w:ind w:firstLine="709"/>
        <w:jc w:val="both"/>
      </w:pPr>
      <w:r w:rsidRPr="00E74C10">
        <w:t xml:space="preserve">Текущее руководство программой осуществляет заместитель главы по </w:t>
      </w:r>
      <w:r w:rsidR="00555184" w:rsidRPr="00E74C10">
        <w:t>ЖКХ и строительству</w:t>
      </w:r>
      <w:r w:rsidRPr="00E74C10">
        <w:t xml:space="preserve"> администрации Юргинского муниципального района, в функции которого входит:</w:t>
      </w:r>
    </w:p>
    <w:p w:rsidR="009F04C3" w:rsidRPr="00E74C10" w:rsidRDefault="009F04C3" w:rsidP="00E74C10">
      <w:pPr>
        <w:ind w:firstLine="709"/>
        <w:jc w:val="both"/>
      </w:pPr>
      <w:r w:rsidRPr="00E74C10">
        <w:t>- определение приоритетов, постановка оперативных и краткосрочных целей программы;</w:t>
      </w:r>
    </w:p>
    <w:p w:rsidR="009F04C3" w:rsidRPr="00E74C10" w:rsidRDefault="009F04C3" w:rsidP="00E74C10">
      <w:pPr>
        <w:ind w:firstLine="709"/>
        <w:jc w:val="both"/>
      </w:pPr>
      <w:r w:rsidRPr="00E74C10">
        <w:t>- утверждение муниципальной программы;</w:t>
      </w:r>
    </w:p>
    <w:p w:rsidR="009F04C3" w:rsidRPr="00E74C10" w:rsidRDefault="009F04C3" w:rsidP="00E74C10">
      <w:pPr>
        <w:ind w:firstLine="709"/>
        <w:jc w:val="both"/>
      </w:pPr>
      <w:r w:rsidRPr="00E74C10">
        <w:t>- представление программы в финансовое Управление по Юргинскому району;</w:t>
      </w:r>
    </w:p>
    <w:p w:rsidR="009F04C3" w:rsidRPr="00E74C10" w:rsidRDefault="009F04C3" w:rsidP="00E74C10">
      <w:pPr>
        <w:ind w:firstLine="709"/>
        <w:jc w:val="both"/>
      </w:pPr>
      <w:r w:rsidRPr="00E74C10">
        <w:t xml:space="preserve">- </w:t>
      </w:r>
      <w:proofErr w:type="gramStart"/>
      <w:r w:rsidRPr="00E74C10">
        <w:t>контроль за</w:t>
      </w:r>
      <w:proofErr w:type="gramEnd"/>
      <w:r w:rsidRPr="00E74C10">
        <w:t xml:space="preserve"> ходом реализации программных мероприятий;</w:t>
      </w:r>
    </w:p>
    <w:p w:rsidR="009F04C3" w:rsidRPr="00E74C10" w:rsidRDefault="009F04C3" w:rsidP="00E74C10">
      <w:pPr>
        <w:ind w:firstLine="709"/>
        <w:jc w:val="both"/>
      </w:pPr>
      <w:r w:rsidRPr="00E74C10">
        <w:t>- мониторинг реализации программы;</w:t>
      </w:r>
    </w:p>
    <w:p w:rsidR="009F04C3" w:rsidRPr="00E74C10" w:rsidRDefault="009F04C3" w:rsidP="00E74C10">
      <w:pPr>
        <w:ind w:firstLine="709"/>
        <w:jc w:val="both"/>
      </w:pPr>
      <w:r w:rsidRPr="00E74C10">
        <w:t>-корректировка перечня мероприятий в зависимости от изменения социально-экономических условий и бюджетных ассигнований местного бюджета;</w:t>
      </w:r>
    </w:p>
    <w:p w:rsidR="009F04C3" w:rsidRPr="00E74C10" w:rsidRDefault="009F04C3" w:rsidP="00E74C10">
      <w:pPr>
        <w:ind w:firstLine="709"/>
        <w:jc w:val="both"/>
      </w:pPr>
      <w:r w:rsidRPr="00E74C10">
        <w:t>- координация действий всех участников - исполнителей;</w:t>
      </w:r>
    </w:p>
    <w:p w:rsidR="009F04C3" w:rsidRPr="00E74C10" w:rsidRDefault="009F04C3" w:rsidP="00E74C10">
      <w:pPr>
        <w:ind w:firstLine="709"/>
        <w:jc w:val="both"/>
      </w:pPr>
      <w:r w:rsidRPr="00E74C10">
        <w:t>- информационное сопровождение реализации программы.</w:t>
      </w:r>
    </w:p>
    <w:p w:rsidR="009F04C3" w:rsidRPr="00E74C10" w:rsidRDefault="009F04C3" w:rsidP="00E74C10">
      <w:pPr>
        <w:ind w:firstLine="709"/>
        <w:jc w:val="both"/>
      </w:pPr>
      <w:r w:rsidRPr="00E74C10">
        <w:t>Структурные подразделения администрации Юргинского муниципального ра</w:t>
      </w:r>
      <w:r w:rsidR="00555184" w:rsidRPr="00E74C10">
        <w:t>йона, соисполнители программы (</w:t>
      </w:r>
      <w:r w:rsidRPr="00E74C10">
        <w:t>КУМИ Юргинского муниципального района, МКУ</w:t>
      </w:r>
      <w:r w:rsidR="00D76679">
        <w:t xml:space="preserve"> </w:t>
      </w:r>
      <w:r w:rsidRPr="00E74C10">
        <w:t>«Административно-хозяйственная часть</w:t>
      </w:r>
      <w:r w:rsidR="00D76679">
        <w:t xml:space="preserve"> администрации Юргинского муниципального района</w:t>
      </w:r>
      <w:r w:rsidRPr="00E74C10">
        <w:t xml:space="preserve">», </w:t>
      </w:r>
      <w:r w:rsidR="00555184" w:rsidRPr="00E74C10">
        <w:t>администрации сельских поселений)</w:t>
      </w:r>
      <w:r w:rsidRPr="00E74C10">
        <w:t xml:space="preserve"> осуществляют следующие функции:</w:t>
      </w:r>
    </w:p>
    <w:p w:rsidR="009F04C3" w:rsidRPr="00E74C10" w:rsidRDefault="009F04C3" w:rsidP="00E74C10">
      <w:pPr>
        <w:ind w:firstLine="709"/>
        <w:jc w:val="both"/>
      </w:pPr>
      <w:r w:rsidRPr="00E74C10">
        <w:t>- подготовка расчетов по подведомственной сфере по соответствующим разделам программы;</w:t>
      </w:r>
    </w:p>
    <w:p w:rsidR="009F04C3" w:rsidRPr="00E74C10" w:rsidRDefault="009F04C3" w:rsidP="00E74C10">
      <w:pPr>
        <w:ind w:firstLine="709"/>
        <w:jc w:val="both"/>
      </w:pPr>
      <w:r w:rsidRPr="00E74C10">
        <w:t>- формирование бюджетных заявок на выделение средств из муниципального бюджета;</w:t>
      </w:r>
    </w:p>
    <w:p w:rsidR="009F04C3" w:rsidRPr="00E74C10" w:rsidRDefault="009F04C3" w:rsidP="00E74C10">
      <w:pPr>
        <w:ind w:firstLine="709"/>
        <w:jc w:val="both"/>
      </w:pPr>
      <w:r w:rsidRPr="00E74C10">
        <w:t>- подготовка предложений, связанных с корректировкой сроков, исполнителей и объемов ресурсов по мероприятиям программы;</w:t>
      </w:r>
    </w:p>
    <w:p w:rsidR="009F04C3" w:rsidRPr="00E74C10" w:rsidRDefault="009F04C3" w:rsidP="00E74C10">
      <w:pPr>
        <w:ind w:firstLine="709"/>
        <w:jc w:val="both"/>
      </w:pPr>
      <w:r w:rsidRPr="00E74C10">
        <w:t xml:space="preserve">- осуществление текущего </w:t>
      </w:r>
      <w:proofErr w:type="gramStart"/>
      <w:r w:rsidRPr="00E74C10">
        <w:t>контроля за</w:t>
      </w:r>
      <w:proofErr w:type="gramEnd"/>
      <w:r w:rsidRPr="00E74C10">
        <w:t xml:space="preserve"> реализацией мероприятий программы, рациональным и целевым использованием финансовых ресурсов, выделяемых на выполнение мероприятий программы.</w:t>
      </w:r>
    </w:p>
    <w:p w:rsidR="009F04C3" w:rsidRPr="00E74C10" w:rsidRDefault="009F04C3" w:rsidP="00E74C10">
      <w:pPr>
        <w:ind w:firstLine="709"/>
      </w:pPr>
    </w:p>
    <w:p w:rsidR="00D76679" w:rsidRDefault="009F04C3" w:rsidP="00D76679">
      <w:pPr>
        <w:jc w:val="center"/>
        <w:rPr>
          <w:b/>
        </w:rPr>
      </w:pPr>
      <w:r w:rsidRPr="00E74C10">
        <w:rPr>
          <w:b/>
        </w:rPr>
        <w:t>Раздел 8. Ожидаемые результаты и оценка</w:t>
      </w:r>
    </w:p>
    <w:p w:rsidR="009F04C3" w:rsidRPr="00E74C10" w:rsidRDefault="009F04C3" w:rsidP="00D76679">
      <w:pPr>
        <w:jc w:val="center"/>
        <w:rPr>
          <w:b/>
        </w:rPr>
      </w:pPr>
      <w:r w:rsidRPr="00E74C10">
        <w:rPr>
          <w:b/>
        </w:rPr>
        <w:t>эффективности реализации программы</w:t>
      </w:r>
    </w:p>
    <w:p w:rsidR="009F04C3" w:rsidRPr="00E74C10" w:rsidRDefault="009F04C3" w:rsidP="00E74C10">
      <w:pPr>
        <w:ind w:firstLine="709"/>
      </w:pPr>
    </w:p>
    <w:p w:rsidR="009F04C3" w:rsidRPr="00E74C10" w:rsidRDefault="009F04C3" w:rsidP="00E74C10">
      <w:pPr>
        <w:ind w:firstLine="709"/>
        <w:jc w:val="both"/>
      </w:pPr>
      <w:r w:rsidRPr="00E74C10">
        <w:t>Ежегодные ожидаемые конечные результаты реализации программы отражены в разделе 6.</w:t>
      </w:r>
    </w:p>
    <w:p w:rsidR="009F04C3" w:rsidRPr="00E74C10" w:rsidRDefault="009F04C3" w:rsidP="00E74C10">
      <w:pPr>
        <w:ind w:firstLine="709"/>
        <w:jc w:val="both"/>
      </w:pPr>
      <w:r w:rsidRPr="00E74C10">
        <w:t xml:space="preserve">Под эффективностью понимается оценочная характеристика результатов реализации программы, отражающая степень достижения поставленных целей или задач. Оценка эффективности реализации Программы осуществляется заказчиком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с начала реализации. </w:t>
      </w:r>
    </w:p>
    <w:p w:rsidR="00D76679" w:rsidRDefault="00D76679">
      <w:r>
        <w:br w:type="page"/>
      </w:r>
    </w:p>
    <w:p w:rsidR="009F04C3" w:rsidRPr="00E74C10" w:rsidRDefault="009F04C3" w:rsidP="00E74C10">
      <w:pPr>
        <w:ind w:firstLine="709"/>
        <w:jc w:val="both"/>
      </w:pPr>
      <w:r w:rsidRPr="00E74C10">
        <w:lastRenderedPageBreak/>
        <w:t>Эффективность реализации муниципальной программы рассчитывается в соответствии с утвержденным Положением о составлении и содержании муниципальных программ Юргинского муниципального района (Постановление АЮМР от 24.06.2016г.</w:t>
      </w:r>
      <w:r w:rsidR="00D76679">
        <w:t xml:space="preserve">  </w:t>
      </w:r>
      <w:r w:rsidRPr="00E74C10">
        <w:t xml:space="preserve"> № 33-МНА).</w:t>
      </w:r>
    </w:p>
    <w:p w:rsidR="009F04C3" w:rsidRPr="00E74C10" w:rsidRDefault="009F04C3" w:rsidP="00E74C10">
      <w:pPr>
        <w:ind w:firstLine="709"/>
        <w:jc w:val="both"/>
      </w:pPr>
      <w:r w:rsidRPr="00E74C10">
        <w:t>Эффективность исполнения предыдущей программы рассматривается одновременно с разработкой проекта муниципальной программы на очередной финансовый год и плановый период.</w:t>
      </w:r>
    </w:p>
    <w:p w:rsidR="00D76679" w:rsidRDefault="00D76679" w:rsidP="00E74C10">
      <w:pPr>
        <w:ind w:firstLine="567"/>
        <w:jc w:val="center"/>
        <w:rPr>
          <w:b/>
        </w:rPr>
      </w:pPr>
    </w:p>
    <w:p w:rsidR="009F04C3" w:rsidRPr="00E74C10" w:rsidRDefault="009F04C3" w:rsidP="00E74C10">
      <w:pPr>
        <w:ind w:firstLine="567"/>
        <w:jc w:val="center"/>
        <w:rPr>
          <w:b/>
        </w:rPr>
      </w:pPr>
      <w:r w:rsidRPr="00E74C10">
        <w:rPr>
          <w:b/>
        </w:rPr>
        <w:t>Предварительная оценка эффективности реализации</w:t>
      </w:r>
    </w:p>
    <w:p w:rsidR="009F04C3" w:rsidRPr="00E74C10" w:rsidRDefault="009F04C3" w:rsidP="00E74C10">
      <w:pPr>
        <w:jc w:val="center"/>
        <w:rPr>
          <w:b/>
        </w:rPr>
      </w:pPr>
      <w:r w:rsidRPr="00E74C10">
        <w:rPr>
          <w:b/>
        </w:rPr>
        <w:t>муниципальной программы за 2016 год:</w:t>
      </w:r>
    </w:p>
    <w:p w:rsidR="009F04C3" w:rsidRPr="00E74C10" w:rsidRDefault="009F04C3" w:rsidP="00E74C10"/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196"/>
        <w:gridCol w:w="850"/>
        <w:gridCol w:w="1985"/>
        <w:gridCol w:w="1701"/>
      </w:tblGrid>
      <w:tr w:rsidR="00810C3D" w:rsidRPr="00E74C10" w:rsidTr="001E1F64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C3D" w:rsidRPr="00D76679" w:rsidRDefault="00810C3D" w:rsidP="00D76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76679">
              <w:rPr>
                <w:b/>
                <w:sz w:val="22"/>
                <w:szCs w:val="22"/>
              </w:rPr>
              <w:t>Наименования программы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D" w:rsidRPr="00D76679" w:rsidRDefault="00810C3D" w:rsidP="00D76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76679">
              <w:rPr>
                <w:b/>
                <w:sz w:val="22"/>
                <w:szCs w:val="22"/>
              </w:rPr>
              <w:t>Отчетный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C3D" w:rsidRPr="00D76679" w:rsidRDefault="00810C3D" w:rsidP="00D76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76679">
              <w:rPr>
                <w:b/>
                <w:sz w:val="22"/>
                <w:szCs w:val="22"/>
              </w:rPr>
              <w:t>Индекс результативности</w:t>
            </w:r>
          </w:p>
          <w:p w:rsidR="00810C3D" w:rsidRPr="00D76679" w:rsidRDefault="00810C3D" w:rsidP="00D76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D76679">
              <w:rPr>
                <w:b/>
                <w:sz w:val="22"/>
                <w:szCs w:val="22"/>
              </w:rPr>
              <w:t>(</w:t>
            </w:r>
            <w:proofErr w:type="spellStart"/>
            <w:r w:rsidRPr="00D76679">
              <w:rPr>
                <w:b/>
                <w:sz w:val="22"/>
                <w:szCs w:val="22"/>
                <w:lang w:val="en-US"/>
              </w:rPr>
              <w:t>Ip</w:t>
            </w:r>
            <w:proofErr w:type="spellEnd"/>
            <w:r w:rsidRPr="00D76679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C3D" w:rsidRPr="00D76679" w:rsidRDefault="00810C3D" w:rsidP="00D76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D76679">
              <w:rPr>
                <w:b/>
                <w:sz w:val="22"/>
                <w:szCs w:val="22"/>
              </w:rPr>
              <w:t>Индекс эффективности</w:t>
            </w:r>
          </w:p>
          <w:p w:rsidR="00810C3D" w:rsidRPr="00D76679" w:rsidRDefault="00810C3D" w:rsidP="00D76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76679">
              <w:rPr>
                <w:b/>
                <w:sz w:val="22"/>
                <w:szCs w:val="22"/>
                <w:lang w:val="en-US"/>
              </w:rPr>
              <w:t>(I</w:t>
            </w:r>
            <w:r w:rsidRPr="00D76679">
              <w:rPr>
                <w:b/>
                <w:sz w:val="22"/>
                <w:szCs w:val="22"/>
              </w:rPr>
              <w:t>э)</w:t>
            </w:r>
          </w:p>
        </w:tc>
      </w:tr>
      <w:tr w:rsidR="00810C3D" w:rsidRPr="00E74C10" w:rsidTr="001E1F64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D" w:rsidRPr="00D76679" w:rsidRDefault="00810C3D" w:rsidP="00E74C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D" w:rsidRPr="00D76679" w:rsidRDefault="00810C3D" w:rsidP="00D76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76679">
              <w:rPr>
                <w:b/>
                <w:sz w:val="22"/>
                <w:szCs w:val="22"/>
              </w:rPr>
              <w:t>План</w:t>
            </w:r>
          </w:p>
          <w:p w:rsidR="00810C3D" w:rsidRPr="00D76679" w:rsidRDefault="00810C3D" w:rsidP="00D76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76679">
              <w:rPr>
                <w:b/>
                <w:sz w:val="22"/>
                <w:szCs w:val="22"/>
              </w:rPr>
              <w:t>(тыс.</w:t>
            </w:r>
            <w:r w:rsidR="00835A08">
              <w:rPr>
                <w:b/>
                <w:sz w:val="22"/>
                <w:szCs w:val="22"/>
              </w:rPr>
              <w:t xml:space="preserve"> </w:t>
            </w:r>
            <w:r w:rsidRPr="00D76679">
              <w:rPr>
                <w:b/>
                <w:sz w:val="22"/>
                <w:szCs w:val="22"/>
              </w:rPr>
              <w:t>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D" w:rsidRPr="00D76679" w:rsidRDefault="00810C3D" w:rsidP="00D76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76679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D" w:rsidRPr="00D76679" w:rsidRDefault="00810C3D" w:rsidP="00E74C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D" w:rsidRPr="00D76679" w:rsidRDefault="00810C3D" w:rsidP="00E74C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10C3D" w:rsidRPr="00E74C10" w:rsidTr="001E1F6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D" w:rsidRPr="00D76679" w:rsidRDefault="00810C3D" w:rsidP="00E74C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6679">
              <w:rPr>
                <w:spacing w:val="-3"/>
                <w:sz w:val="22"/>
                <w:szCs w:val="22"/>
              </w:rPr>
              <w:t>Муниципальная программа «</w:t>
            </w:r>
            <w:r w:rsidR="00555184" w:rsidRPr="00D76679">
              <w:rPr>
                <w:spacing w:val="-3"/>
                <w:sz w:val="22"/>
                <w:szCs w:val="22"/>
              </w:rPr>
              <w:t>Содержание автомобильных дорог местного значения и повышение безопасности дорожного движения в Юргинском муниципальном районе</w:t>
            </w:r>
            <w:r w:rsidRPr="00D76679">
              <w:rPr>
                <w:spacing w:val="-3"/>
                <w:sz w:val="22"/>
                <w:szCs w:val="22"/>
              </w:rPr>
              <w:t>» на 2016 год и плановый период 2017-2018 годов»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D" w:rsidRPr="00D76679" w:rsidRDefault="00555184" w:rsidP="00D766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667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D" w:rsidRPr="00D76679" w:rsidRDefault="00555184" w:rsidP="00D766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6679">
              <w:rPr>
                <w:sz w:val="22"/>
                <w:szCs w:val="22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D" w:rsidRPr="00D76679" w:rsidRDefault="00810C3D" w:rsidP="00D766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6679">
              <w:rPr>
                <w:sz w:val="22"/>
                <w:szCs w:val="22"/>
              </w:rPr>
              <w:t>0,</w:t>
            </w:r>
            <w:r w:rsidR="00555184" w:rsidRPr="00D76679">
              <w:rPr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D" w:rsidRPr="00D76679" w:rsidRDefault="00555184" w:rsidP="00D766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6679">
              <w:rPr>
                <w:sz w:val="22"/>
                <w:szCs w:val="22"/>
              </w:rPr>
              <w:t>0,5</w:t>
            </w:r>
            <w:r w:rsidR="00810C3D" w:rsidRPr="00D76679">
              <w:rPr>
                <w:sz w:val="22"/>
                <w:szCs w:val="22"/>
              </w:rPr>
              <w:t>2</w:t>
            </w:r>
          </w:p>
        </w:tc>
      </w:tr>
    </w:tbl>
    <w:p w:rsidR="009F04C3" w:rsidRPr="00E74C10" w:rsidRDefault="009F04C3" w:rsidP="00E74C10"/>
    <w:p w:rsidR="009F04C3" w:rsidRPr="00E74C10" w:rsidRDefault="009F04C3" w:rsidP="00D76679">
      <w:pPr>
        <w:ind w:firstLine="709"/>
        <w:jc w:val="both"/>
        <w:rPr>
          <w:b/>
        </w:rPr>
      </w:pPr>
      <w:r w:rsidRPr="00E74C10">
        <w:rPr>
          <w:b/>
        </w:rPr>
        <w:t>Индекс эффективности (</w:t>
      </w:r>
      <w:proofErr w:type="spellStart"/>
      <w:proofErr w:type="gramStart"/>
      <w:r w:rsidRPr="00E74C10">
        <w:rPr>
          <w:b/>
        </w:rPr>
        <w:t>I</w:t>
      </w:r>
      <w:proofErr w:type="gramEnd"/>
      <w:r w:rsidRPr="00E74C10">
        <w:rPr>
          <w:b/>
        </w:rPr>
        <w:t>э</w:t>
      </w:r>
      <w:proofErr w:type="spellEnd"/>
      <w:r w:rsidRPr="00E74C10">
        <w:rPr>
          <w:b/>
        </w:rPr>
        <w:t>) реализации программы за 2016 год составил 0,</w:t>
      </w:r>
      <w:r w:rsidR="00555184" w:rsidRPr="00E74C10">
        <w:rPr>
          <w:b/>
        </w:rPr>
        <w:t>5</w:t>
      </w:r>
      <w:r w:rsidRPr="00E74C10">
        <w:rPr>
          <w:b/>
        </w:rPr>
        <w:t>2 - показывает запланированный уровень эффективности.</w:t>
      </w:r>
    </w:p>
    <w:p w:rsidR="009F04C3" w:rsidRPr="00E74C10" w:rsidRDefault="009F04C3" w:rsidP="00D76679">
      <w:pPr>
        <w:ind w:firstLine="709"/>
        <w:jc w:val="both"/>
      </w:pPr>
      <w:r w:rsidRPr="00E74C10">
        <w:t>Оценка эффективности реализации Программы осуществляется по итогам года.</w:t>
      </w:r>
    </w:p>
    <w:p w:rsidR="00E72284" w:rsidRPr="00E74C10" w:rsidRDefault="00E72284" w:rsidP="00E74C10"/>
    <w:sectPr w:rsidR="00E72284" w:rsidRPr="00E74C10" w:rsidSect="00E74C10">
      <w:pgSz w:w="11906" w:h="16838"/>
      <w:pgMar w:top="709" w:right="849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B2" w:rsidRDefault="00994DB2">
      <w:r>
        <w:separator/>
      </w:r>
    </w:p>
  </w:endnote>
  <w:endnote w:type="continuationSeparator" w:id="0">
    <w:p w:rsidR="00994DB2" w:rsidRDefault="0099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45" w:rsidRDefault="008A3345" w:rsidP="00E72284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A3345" w:rsidRDefault="008A3345" w:rsidP="00E7228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45" w:rsidRDefault="008A3345" w:rsidP="00E72284">
    <w:pPr>
      <w:pStyle w:val="a9"/>
      <w:framePr w:wrap="auto" w:vAnchor="text" w:hAnchor="margin" w:xAlign="right" w:y="1"/>
      <w:rPr>
        <w:rStyle w:val="ab"/>
      </w:rPr>
    </w:pPr>
  </w:p>
  <w:p w:rsidR="008A3345" w:rsidRDefault="008A3345" w:rsidP="00E72284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45" w:rsidRDefault="008A3345" w:rsidP="00E72284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A3345" w:rsidRDefault="008A3345" w:rsidP="00E72284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45" w:rsidRDefault="008A3345" w:rsidP="00E72284">
    <w:pPr>
      <w:pStyle w:val="a9"/>
      <w:framePr w:wrap="auto" w:vAnchor="text" w:hAnchor="margin" w:xAlign="right" w:y="1"/>
      <w:rPr>
        <w:rStyle w:val="ab"/>
      </w:rPr>
    </w:pPr>
  </w:p>
  <w:p w:rsidR="008A3345" w:rsidRDefault="008A3345" w:rsidP="00E7228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B2" w:rsidRDefault="00994DB2">
      <w:r>
        <w:separator/>
      </w:r>
    </w:p>
  </w:footnote>
  <w:footnote w:type="continuationSeparator" w:id="0">
    <w:p w:rsidR="00994DB2" w:rsidRDefault="00994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45" w:rsidRDefault="00EC1DD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1BD2BB" wp14:editId="52705920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345" w:rsidRDefault="008A3345" w:rsidP="00E7228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568pt;margin-top:400.8pt;width:27.2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" o:allowincell="f" stroked="f">
              <v:textbox>
                <w:txbxContent>
                  <w:p w:rsidR="008A3345" w:rsidRDefault="008A3345" w:rsidP="00E72284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45" w:rsidRDefault="008A334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345" w:rsidRDefault="008A3345" w:rsidP="00E72284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BF2983">
                            <w:rPr>
                              <w:noProof/>
                              <w:lang w:val="en-GB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568pt;margin-top:400.8pt;width:27.2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" o:allowincell="f" stroked="f">
              <v:textbox>
                <w:txbxContent>
                  <w:p w:rsidR="008A3345" w:rsidRDefault="008A3345" w:rsidP="00E72284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BF2983">
                      <w:rPr>
                        <w:noProof/>
                        <w:lang w:val="en-GB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19A"/>
    <w:multiLevelType w:val="multilevel"/>
    <w:tmpl w:val="92FC39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1F02EAE"/>
    <w:multiLevelType w:val="hybridMultilevel"/>
    <w:tmpl w:val="D272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542BE"/>
    <w:multiLevelType w:val="hybridMultilevel"/>
    <w:tmpl w:val="B2B2E5B6"/>
    <w:lvl w:ilvl="0" w:tplc="0D6C6852">
      <w:start w:val="3"/>
      <w:numFmt w:val="bullet"/>
      <w:lvlText w:val=""/>
      <w:lvlJc w:val="left"/>
      <w:pPr>
        <w:tabs>
          <w:tab w:val="num" w:pos="825"/>
        </w:tabs>
        <w:ind w:left="825" w:hanging="60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>
    <w:nsid w:val="2D2F0CF2"/>
    <w:multiLevelType w:val="hybridMultilevel"/>
    <w:tmpl w:val="AEF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1A00A6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50C58EB"/>
    <w:multiLevelType w:val="hybridMultilevel"/>
    <w:tmpl w:val="C350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D4DB6"/>
    <w:multiLevelType w:val="hybridMultilevel"/>
    <w:tmpl w:val="3C0C2C60"/>
    <w:lvl w:ilvl="0" w:tplc="0B6201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D496330"/>
    <w:multiLevelType w:val="hybridMultilevel"/>
    <w:tmpl w:val="A232CB82"/>
    <w:lvl w:ilvl="0" w:tplc="C4161C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3AB3ECC"/>
    <w:multiLevelType w:val="hybridMultilevel"/>
    <w:tmpl w:val="7CF418EA"/>
    <w:lvl w:ilvl="0" w:tplc="C1A439B0">
      <w:start w:val="3"/>
      <w:numFmt w:val="bullet"/>
      <w:lvlText w:val=""/>
      <w:lvlJc w:val="left"/>
      <w:pPr>
        <w:tabs>
          <w:tab w:val="num" w:pos="660"/>
        </w:tabs>
        <w:ind w:left="660" w:hanging="43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9">
    <w:nsid w:val="47D14E84"/>
    <w:multiLevelType w:val="hybridMultilevel"/>
    <w:tmpl w:val="3548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360DB"/>
    <w:multiLevelType w:val="multilevel"/>
    <w:tmpl w:val="BF0E0556"/>
    <w:lvl w:ilvl="0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</w:rPr>
    </w:lvl>
  </w:abstractNum>
  <w:abstractNum w:abstractNumId="11">
    <w:nsid w:val="57674DA0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7F9275F"/>
    <w:multiLevelType w:val="hybridMultilevel"/>
    <w:tmpl w:val="F6C8F87C"/>
    <w:lvl w:ilvl="0" w:tplc="CC020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A5C48DF"/>
    <w:multiLevelType w:val="hybridMultilevel"/>
    <w:tmpl w:val="7C40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6D6A16"/>
    <w:multiLevelType w:val="multilevel"/>
    <w:tmpl w:val="7ECE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2765A3"/>
    <w:multiLevelType w:val="hybridMultilevel"/>
    <w:tmpl w:val="C19E63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1"/>
  </w:num>
  <w:num w:numId="5">
    <w:abstractNumId w:val="15"/>
  </w:num>
  <w:num w:numId="6">
    <w:abstractNumId w:val="3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14"/>
  </w:num>
  <w:num w:numId="14">
    <w:abstractNumId w:val="9"/>
  </w:num>
  <w:num w:numId="15">
    <w:abstractNumId w:val="1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B1"/>
    <w:rsid w:val="0001556B"/>
    <w:rsid w:val="00016B7D"/>
    <w:rsid w:val="000179C5"/>
    <w:rsid w:val="000209F6"/>
    <w:rsid w:val="00022E74"/>
    <w:rsid w:val="000379AB"/>
    <w:rsid w:val="00044474"/>
    <w:rsid w:val="0004694F"/>
    <w:rsid w:val="00065F33"/>
    <w:rsid w:val="00067BC6"/>
    <w:rsid w:val="00085624"/>
    <w:rsid w:val="000D0CF4"/>
    <w:rsid w:val="00102C8F"/>
    <w:rsid w:val="00114714"/>
    <w:rsid w:val="00117064"/>
    <w:rsid w:val="00122B2D"/>
    <w:rsid w:val="001235F9"/>
    <w:rsid w:val="00131C58"/>
    <w:rsid w:val="00144F3C"/>
    <w:rsid w:val="0014675E"/>
    <w:rsid w:val="00146D30"/>
    <w:rsid w:val="001472EC"/>
    <w:rsid w:val="001576AA"/>
    <w:rsid w:val="00160F80"/>
    <w:rsid w:val="001733D5"/>
    <w:rsid w:val="001B538A"/>
    <w:rsid w:val="001B7FEF"/>
    <w:rsid w:val="001C422B"/>
    <w:rsid w:val="001C4AEB"/>
    <w:rsid w:val="001D1C80"/>
    <w:rsid w:val="001E1F64"/>
    <w:rsid w:val="001E2352"/>
    <w:rsid w:val="001F5967"/>
    <w:rsid w:val="00201798"/>
    <w:rsid w:val="00205FC0"/>
    <w:rsid w:val="00227391"/>
    <w:rsid w:val="0024418D"/>
    <w:rsid w:val="00251255"/>
    <w:rsid w:val="00255016"/>
    <w:rsid w:val="002651E4"/>
    <w:rsid w:val="00267108"/>
    <w:rsid w:val="00267F38"/>
    <w:rsid w:val="00270F91"/>
    <w:rsid w:val="002818F5"/>
    <w:rsid w:val="002A561C"/>
    <w:rsid w:val="002F6613"/>
    <w:rsid w:val="003035C1"/>
    <w:rsid w:val="0030459E"/>
    <w:rsid w:val="00304B89"/>
    <w:rsid w:val="00321CD9"/>
    <w:rsid w:val="003429F2"/>
    <w:rsid w:val="00343DB4"/>
    <w:rsid w:val="00353448"/>
    <w:rsid w:val="00381DC6"/>
    <w:rsid w:val="00396CF1"/>
    <w:rsid w:val="003B49C2"/>
    <w:rsid w:val="003C1898"/>
    <w:rsid w:val="003D519C"/>
    <w:rsid w:val="003D57BE"/>
    <w:rsid w:val="003F5B59"/>
    <w:rsid w:val="00401D75"/>
    <w:rsid w:val="00410371"/>
    <w:rsid w:val="00415674"/>
    <w:rsid w:val="0041621A"/>
    <w:rsid w:val="00427324"/>
    <w:rsid w:val="00430DAD"/>
    <w:rsid w:val="0043163B"/>
    <w:rsid w:val="004332AF"/>
    <w:rsid w:val="0045117A"/>
    <w:rsid w:val="0045274E"/>
    <w:rsid w:val="00460C5B"/>
    <w:rsid w:val="00465B21"/>
    <w:rsid w:val="004665CE"/>
    <w:rsid w:val="00474A70"/>
    <w:rsid w:val="00477D3B"/>
    <w:rsid w:val="00493380"/>
    <w:rsid w:val="004A1B21"/>
    <w:rsid w:val="004B16A1"/>
    <w:rsid w:val="004D149D"/>
    <w:rsid w:val="004D568A"/>
    <w:rsid w:val="004D7DC5"/>
    <w:rsid w:val="004E45B6"/>
    <w:rsid w:val="004E597E"/>
    <w:rsid w:val="004F46FA"/>
    <w:rsid w:val="00502E58"/>
    <w:rsid w:val="005065DA"/>
    <w:rsid w:val="00520101"/>
    <w:rsid w:val="005429BE"/>
    <w:rsid w:val="00555184"/>
    <w:rsid w:val="00572AC1"/>
    <w:rsid w:val="00572B2F"/>
    <w:rsid w:val="005827FE"/>
    <w:rsid w:val="005A688F"/>
    <w:rsid w:val="005B696F"/>
    <w:rsid w:val="005B7ECE"/>
    <w:rsid w:val="005C023A"/>
    <w:rsid w:val="005C18D2"/>
    <w:rsid w:val="005C235D"/>
    <w:rsid w:val="005C289F"/>
    <w:rsid w:val="005E0F8B"/>
    <w:rsid w:val="005E2E80"/>
    <w:rsid w:val="00600A7B"/>
    <w:rsid w:val="006055A3"/>
    <w:rsid w:val="00611D47"/>
    <w:rsid w:val="00612A64"/>
    <w:rsid w:val="00615868"/>
    <w:rsid w:val="00632479"/>
    <w:rsid w:val="006479E5"/>
    <w:rsid w:val="00680E52"/>
    <w:rsid w:val="006921E0"/>
    <w:rsid w:val="006A140C"/>
    <w:rsid w:val="006A1D93"/>
    <w:rsid w:val="006A2008"/>
    <w:rsid w:val="006A2E05"/>
    <w:rsid w:val="006A772A"/>
    <w:rsid w:val="006C4E13"/>
    <w:rsid w:val="006E53CC"/>
    <w:rsid w:val="006F7069"/>
    <w:rsid w:val="007018CC"/>
    <w:rsid w:val="00717D2F"/>
    <w:rsid w:val="00723611"/>
    <w:rsid w:val="00725C9A"/>
    <w:rsid w:val="007266BF"/>
    <w:rsid w:val="007442B1"/>
    <w:rsid w:val="00762909"/>
    <w:rsid w:val="00780B2A"/>
    <w:rsid w:val="00785AFA"/>
    <w:rsid w:val="007E5BBD"/>
    <w:rsid w:val="007E71FB"/>
    <w:rsid w:val="00810C3D"/>
    <w:rsid w:val="00821E37"/>
    <w:rsid w:val="00835A08"/>
    <w:rsid w:val="00870FB4"/>
    <w:rsid w:val="00871AC8"/>
    <w:rsid w:val="00874B58"/>
    <w:rsid w:val="0089169C"/>
    <w:rsid w:val="008934FB"/>
    <w:rsid w:val="008A25D3"/>
    <w:rsid w:val="008A3345"/>
    <w:rsid w:val="008B07E2"/>
    <w:rsid w:val="008D05C8"/>
    <w:rsid w:val="008D5677"/>
    <w:rsid w:val="008D5F25"/>
    <w:rsid w:val="008E1E5A"/>
    <w:rsid w:val="008F1C7C"/>
    <w:rsid w:val="008F1EE0"/>
    <w:rsid w:val="008F6A2B"/>
    <w:rsid w:val="0091799B"/>
    <w:rsid w:val="00921FD6"/>
    <w:rsid w:val="00925ED2"/>
    <w:rsid w:val="00926220"/>
    <w:rsid w:val="009337E5"/>
    <w:rsid w:val="00935D0F"/>
    <w:rsid w:val="0094224A"/>
    <w:rsid w:val="00952D3E"/>
    <w:rsid w:val="00955549"/>
    <w:rsid w:val="00961854"/>
    <w:rsid w:val="009641FD"/>
    <w:rsid w:val="00982B36"/>
    <w:rsid w:val="00991C1A"/>
    <w:rsid w:val="00994DB2"/>
    <w:rsid w:val="00995E99"/>
    <w:rsid w:val="009D58CA"/>
    <w:rsid w:val="009E0A95"/>
    <w:rsid w:val="009F04C3"/>
    <w:rsid w:val="00A00DEC"/>
    <w:rsid w:val="00A1580D"/>
    <w:rsid w:val="00A2492D"/>
    <w:rsid w:val="00A41EC4"/>
    <w:rsid w:val="00A54AE6"/>
    <w:rsid w:val="00A55956"/>
    <w:rsid w:val="00A94CA5"/>
    <w:rsid w:val="00AD1161"/>
    <w:rsid w:val="00AF37C2"/>
    <w:rsid w:val="00B0213D"/>
    <w:rsid w:val="00B05635"/>
    <w:rsid w:val="00B10D69"/>
    <w:rsid w:val="00B158CF"/>
    <w:rsid w:val="00B309C9"/>
    <w:rsid w:val="00B53735"/>
    <w:rsid w:val="00B60D9E"/>
    <w:rsid w:val="00B65DC2"/>
    <w:rsid w:val="00B70366"/>
    <w:rsid w:val="00B7351D"/>
    <w:rsid w:val="00BC11EA"/>
    <w:rsid w:val="00BC76D1"/>
    <w:rsid w:val="00BE540E"/>
    <w:rsid w:val="00BE5FA7"/>
    <w:rsid w:val="00BE78B0"/>
    <w:rsid w:val="00BF14AA"/>
    <w:rsid w:val="00BF56AC"/>
    <w:rsid w:val="00C079D4"/>
    <w:rsid w:val="00C11FAB"/>
    <w:rsid w:val="00C25D4A"/>
    <w:rsid w:val="00C31BA7"/>
    <w:rsid w:val="00C52251"/>
    <w:rsid w:val="00C55F2A"/>
    <w:rsid w:val="00C632B0"/>
    <w:rsid w:val="00C80364"/>
    <w:rsid w:val="00C932ED"/>
    <w:rsid w:val="00CC50C3"/>
    <w:rsid w:val="00CC5A52"/>
    <w:rsid w:val="00CF1C68"/>
    <w:rsid w:val="00CF61FA"/>
    <w:rsid w:val="00D01288"/>
    <w:rsid w:val="00D25F98"/>
    <w:rsid w:val="00D26286"/>
    <w:rsid w:val="00D334D1"/>
    <w:rsid w:val="00D41B10"/>
    <w:rsid w:val="00D43292"/>
    <w:rsid w:val="00D43F47"/>
    <w:rsid w:val="00D474D7"/>
    <w:rsid w:val="00D75BCC"/>
    <w:rsid w:val="00D76679"/>
    <w:rsid w:val="00D95168"/>
    <w:rsid w:val="00D955F1"/>
    <w:rsid w:val="00D97ADE"/>
    <w:rsid w:val="00DA377F"/>
    <w:rsid w:val="00DA72AF"/>
    <w:rsid w:val="00DC24BD"/>
    <w:rsid w:val="00DE53F8"/>
    <w:rsid w:val="00DF37E9"/>
    <w:rsid w:val="00E066BC"/>
    <w:rsid w:val="00E24005"/>
    <w:rsid w:val="00E2614B"/>
    <w:rsid w:val="00E3267A"/>
    <w:rsid w:val="00E40E06"/>
    <w:rsid w:val="00E44E65"/>
    <w:rsid w:val="00E524F8"/>
    <w:rsid w:val="00E57D45"/>
    <w:rsid w:val="00E668EE"/>
    <w:rsid w:val="00E72284"/>
    <w:rsid w:val="00E74C10"/>
    <w:rsid w:val="00E80670"/>
    <w:rsid w:val="00EB2811"/>
    <w:rsid w:val="00EC1DD1"/>
    <w:rsid w:val="00ED1C3F"/>
    <w:rsid w:val="00ED2298"/>
    <w:rsid w:val="00EE7CAA"/>
    <w:rsid w:val="00EF3928"/>
    <w:rsid w:val="00F019AC"/>
    <w:rsid w:val="00F12B65"/>
    <w:rsid w:val="00F13A30"/>
    <w:rsid w:val="00F15451"/>
    <w:rsid w:val="00F204E1"/>
    <w:rsid w:val="00F501D3"/>
    <w:rsid w:val="00F600B2"/>
    <w:rsid w:val="00F71C81"/>
    <w:rsid w:val="00F828F3"/>
    <w:rsid w:val="00FA7C77"/>
    <w:rsid w:val="00FB0D2C"/>
    <w:rsid w:val="00FD184C"/>
    <w:rsid w:val="00FD6CCE"/>
    <w:rsid w:val="00FE6E90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0566-5F27-4C5B-B20F-B39AE73A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Arch-ajsana</dc:creator>
  <cp:keywords/>
  <dc:description/>
  <cp:lastModifiedBy>Mash-Buro</cp:lastModifiedBy>
  <cp:revision>29</cp:revision>
  <cp:lastPrinted>2016-12-26T01:53:00Z</cp:lastPrinted>
  <dcterms:created xsi:type="dcterms:W3CDTF">2016-10-13T08:35:00Z</dcterms:created>
  <dcterms:modified xsi:type="dcterms:W3CDTF">2016-12-26T01:57:00Z</dcterms:modified>
</cp:coreProperties>
</file>