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EC" w:rsidRDefault="004F42EC" w:rsidP="004F42EC">
      <w:pPr>
        <w:jc w:val="center"/>
        <w:rPr>
          <w:sz w:val="28"/>
          <w:szCs w:val="28"/>
        </w:rPr>
      </w:pPr>
    </w:p>
    <w:p w:rsidR="004F42EC" w:rsidRDefault="004F42EC" w:rsidP="004F42EC">
      <w:pPr>
        <w:jc w:val="center"/>
        <w:rPr>
          <w:sz w:val="28"/>
          <w:szCs w:val="28"/>
        </w:rPr>
      </w:pPr>
    </w:p>
    <w:p w:rsidR="004C53E0" w:rsidRPr="00B72855" w:rsidRDefault="004C53E0" w:rsidP="004C53E0">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4C53E0" w:rsidRPr="00B72855" w:rsidRDefault="004C53E0" w:rsidP="004C53E0">
      <w:pPr>
        <w:widowControl/>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4C53E0" w:rsidRDefault="004C53E0" w:rsidP="004C53E0">
      <w:pPr>
        <w:widowControl/>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4C53E0" w:rsidRDefault="004C53E0" w:rsidP="004C53E0">
      <w:pPr>
        <w:widowControl/>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4C53E0" w:rsidRDefault="004C53E0" w:rsidP="004C53E0">
      <w:pPr>
        <w:keepNext/>
        <w:widowControl/>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4C53E0" w:rsidRDefault="004C53E0" w:rsidP="004C53E0">
      <w:pPr>
        <w:widowControl/>
        <w:tabs>
          <w:tab w:val="left" w:pos="5760"/>
        </w:tabs>
        <w:rPr>
          <w:rFonts w:ascii="Arial" w:hAnsi="Arial" w:cs="Arial"/>
          <w:sz w:val="26"/>
        </w:rPr>
      </w:pPr>
      <w:r>
        <w:rPr>
          <w:rFonts w:ascii="Arial" w:hAnsi="Arial" w:cs="Arial"/>
          <w:sz w:val="26"/>
        </w:rPr>
        <w:tab/>
      </w:r>
    </w:p>
    <w:p w:rsidR="004C53E0" w:rsidRDefault="004C53E0" w:rsidP="004C53E0">
      <w:pPr>
        <w:widowControl/>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4C53E0" w:rsidRDefault="004C53E0" w:rsidP="004C53E0">
      <w:pPr>
        <w:widowControl/>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4C53E0" w:rsidTr="005F6D2D">
        <w:trPr>
          <w:trHeight w:val="328"/>
          <w:jc w:val="center"/>
        </w:trPr>
        <w:tc>
          <w:tcPr>
            <w:tcW w:w="784" w:type="dxa"/>
            <w:hideMark/>
          </w:tcPr>
          <w:p w:rsidR="004C53E0" w:rsidRDefault="004C53E0" w:rsidP="005F6D2D">
            <w:pPr>
              <w:widowControl/>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4C53E0" w:rsidRDefault="004C53E0" w:rsidP="005F6D2D">
            <w:pPr>
              <w:widowControl/>
              <w:jc w:val="center"/>
              <w:rPr>
                <w:sz w:val="28"/>
                <w:szCs w:val="28"/>
              </w:rPr>
            </w:pPr>
            <w:r>
              <w:rPr>
                <w:sz w:val="28"/>
                <w:szCs w:val="28"/>
              </w:rPr>
              <w:t>10</w:t>
            </w:r>
          </w:p>
        </w:tc>
        <w:tc>
          <w:tcPr>
            <w:tcW w:w="361" w:type="dxa"/>
            <w:hideMark/>
          </w:tcPr>
          <w:p w:rsidR="004C53E0" w:rsidRDefault="004C53E0" w:rsidP="005F6D2D">
            <w:pPr>
              <w:widowControl/>
              <w:jc w:val="center"/>
              <w:rPr>
                <w:sz w:val="28"/>
                <w:szCs w:val="28"/>
              </w:rPr>
            </w:pPr>
            <w:r>
              <w:rPr>
                <w:sz w:val="28"/>
                <w:szCs w:val="28"/>
              </w:rPr>
              <w:t>»</w:t>
            </w:r>
          </w:p>
        </w:tc>
        <w:tc>
          <w:tcPr>
            <w:tcW w:w="1706" w:type="dxa"/>
            <w:tcBorders>
              <w:top w:val="nil"/>
              <w:left w:val="nil"/>
              <w:bottom w:val="single" w:sz="4" w:space="0" w:color="auto"/>
              <w:right w:val="nil"/>
            </w:tcBorders>
            <w:hideMark/>
          </w:tcPr>
          <w:p w:rsidR="004C53E0" w:rsidRDefault="004C53E0" w:rsidP="005F6D2D">
            <w:pPr>
              <w:widowControl/>
              <w:jc w:val="center"/>
              <w:rPr>
                <w:sz w:val="28"/>
                <w:szCs w:val="28"/>
              </w:rPr>
            </w:pPr>
            <w:r>
              <w:rPr>
                <w:sz w:val="28"/>
                <w:szCs w:val="28"/>
              </w:rPr>
              <w:t>12</w:t>
            </w:r>
          </w:p>
        </w:tc>
        <w:tc>
          <w:tcPr>
            <w:tcW w:w="486" w:type="dxa"/>
            <w:hideMark/>
          </w:tcPr>
          <w:p w:rsidR="004C53E0" w:rsidRDefault="004C53E0" w:rsidP="005F6D2D">
            <w:pPr>
              <w:widowControl/>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4C53E0" w:rsidRDefault="004C53E0" w:rsidP="005F6D2D">
            <w:pPr>
              <w:widowControl/>
              <w:ind w:right="-152"/>
              <w:jc w:val="center"/>
              <w:rPr>
                <w:sz w:val="28"/>
                <w:szCs w:val="28"/>
              </w:rPr>
            </w:pPr>
            <w:r>
              <w:rPr>
                <w:sz w:val="28"/>
                <w:szCs w:val="28"/>
              </w:rPr>
              <w:t>21</w:t>
            </w:r>
          </w:p>
        </w:tc>
        <w:tc>
          <w:tcPr>
            <w:tcW w:w="506" w:type="dxa"/>
            <w:hideMark/>
          </w:tcPr>
          <w:p w:rsidR="004C53E0" w:rsidRDefault="004C53E0" w:rsidP="005F6D2D">
            <w:pPr>
              <w:widowControl/>
              <w:jc w:val="center"/>
              <w:rPr>
                <w:sz w:val="28"/>
                <w:szCs w:val="28"/>
              </w:rPr>
            </w:pPr>
          </w:p>
        </w:tc>
        <w:tc>
          <w:tcPr>
            <w:tcW w:w="805" w:type="dxa"/>
          </w:tcPr>
          <w:p w:rsidR="004C53E0" w:rsidRDefault="004C53E0" w:rsidP="005F6D2D">
            <w:pPr>
              <w:widowControl/>
              <w:jc w:val="center"/>
              <w:rPr>
                <w:sz w:val="28"/>
                <w:szCs w:val="28"/>
              </w:rPr>
            </w:pPr>
          </w:p>
        </w:tc>
        <w:tc>
          <w:tcPr>
            <w:tcW w:w="692" w:type="dxa"/>
            <w:hideMark/>
          </w:tcPr>
          <w:p w:rsidR="004C53E0" w:rsidRDefault="004C53E0" w:rsidP="005F6D2D">
            <w:pPr>
              <w:widowControl/>
              <w:jc w:val="center"/>
              <w:rPr>
                <w:sz w:val="28"/>
                <w:szCs w:val="28"/>
              </w:rPr>
            </w:pPr>
            <w:r>
              <w:rPr>
                <w:sz w:val="28"/>
                <w:szCs w:val="28"/>
              </w:rPr>
              <w:t>№</w:t>
            </w:r>
          </w:p>
        </w:tc>
        <w:tc>
          <w:tcPr>
            <w:tcW w:w="2248" w:type="dxa"/>
            <w:tcBorders>
              <w:top w:val="nil"/>
              <w:left w:val="nil"/>
              <w:bottom w:val="single" w:sz="4" w:space="0" w:color="auto"/>
              <w:right w:val="nil"/>
            </w:tcBorders>
            <w:hideMark/>
          </w:tcPr>
          <w:p w:rsidR="004C53E0" w:rsidRDefault="004C53E0" w:rsidP="005F6D2D">
            <w:pPr>
              <w:widowControl/>
              <w:jc w:val="center"/>
              <w:rPr>
                <w:sz w:val="28"/>
                <w:szCs w:val="28"/>
              </w:rPr>
            </w:pPr>
            <w:r>
              <w:rPr>
                <w:sz w:val="28"/>
                <w:szCs w:val="28"/>
              </w:rPr>
              <w:t>173-МНА</w:t>
            </w:r>
          </w:p>
        </w:tc>
      </w:tr>
    </w:tbl>
    <w:p w:rsidR="00670BD8" w:rsidRDefault="00670BD8" w:rsidP="004C53E0">
      <w:pPr>
        <w:tabs>
          <w:tab w:val="left" w:pos="0"/>
          <w:tab w:val="left" w:pos="9639"/>
        </w:tabs>
        <w:rPr>
          <w:b/>
          <w:sz w:val="26"/>
          <w:szCs w:val="26"/>
        </w:rPr>
      </w:pPr>
    </w:p>
    <w:p w:rsidR="004F42EC" w:rsidRPr="004701E0" w:rsidRDefault="004F42EC" w:rsidP="004F42EC">
      <w:pPr>
        <w:tabs>
          <w:tab w:val="left" w:pos="0"/>
          <w:tab w:val="left" w:pos="9639"/>
        </w:tabs>
        <w:jc w:val="center"/>
        <w:rPr>
          <w:b/>
          <w:sz w:val="26"/>
          <w:szCs w:val="26"/>
        </w:rPr>
      </w:pPr>
      <w:r w:rsidRPr="004701E0">
        <w:rPr>
          <w:b/>
          <w:sz w:val="26"/>
          <w:szCs w:val="26"/>
        </w:rPr>
        <w:t xml:space="preserve">Об </w:t>
      </w:r>
      <w:r>
        <w:rPr>
          <w:b/>
          <w:sz w:val="26"/>
          <w:szCs w:val="26"/>
        </w:rPr>
        <w:t>отмене</w:t>
      </w:r>
      <w:r w:rsidRPr="004701E0">
        <w:rPr>
          <w:b/>
          <w:sz w:val="26"/>
          <w:szCs w:val="26"/>
        </w:rPr>
        <w:t xml:space="preserve"> </w:t>
      </w:r>
      <w:r>
        <w:rPr>
          <w:b/>
          <w:sz w:val="26"/>
          <w:szCs w:val="26"/>
        </w:rPr>
        <w:t xml:space="preserve">отдельных </w:t>
      </w:r>
      <w:r w:rsidR="00037E44">
        <w:rPr>
          <w:b/>
          <w:sz w:val="26"/>
          <w:szCs w:val="26"/>
        </w:rPr>
        <w:t xml:space="preserve">муниципальных правовых </w:t>
      </w:r>
      <w:r>
        <w:rPr>
          <w:b/>
          <w:sz w:val="26"/>
          <w:szCs w:val="26"/>
        </w:rPr>
        <w:t>актов</w:t>
      </w:r>
    </w:p>
    <w:p w:rsidR="004F42EC" w:rsidRPr="005A110C" w:rsidRDefault="004F42EC" w:rsidP="004F42EC">
      <w:pPr>
        <w:jc w:val="center"/>
        <w:rPr>
          <w:b/>
          <w:sz w:val="26"/>
          <w:szCs w:val="26"/>
        </w:rPr>
      </w:pPr>
      <w:r>
        <w:rPr>
          <w:b/>
          <w:sz w:val="26"/>
          <w:szCs w:val="26"/>
        </w:rPr>
        <w:t xml:space="preserve">администрации </w:t>
      </w:r>
      <w:r w:rsidRPr="004701E0">
        <w:rPr>
          <w:b/>
          <w:sz w:val="26"/>
          <w:szCs w:val="26"/>
        </w:rPr>
        <w:t xml:space="preserve">Юргинского муниципального </w:t>
      </w:r>
      <w:r w:rsidR="00F955F8">
        <w:rPr>
          <w:b/>
          <w:sz w:val="26"/>
          <w:szCs w:val="26"/>
        </w:rPr>
        <w:t>района</w:t>
      </w:r>
    </w:p>
    <w:p w:rsidR="00670BD8" w:rsidRPr="005A110C" w:rsidRDefault="00670BD8" w:rsidP="004C53E0">
      <w:pPr>
        <w:pStyle w:val="1"/>
        <w:jc w:val="both"/>
        <w:rPr>
          <w:sz w:val="26"/>
          <w:szCs w:val="26"/>
        </w:rPr>
      </w:pPr>
    </w:p>
    <w:p w:rsidR="004F42EC" w:rsidRPr="005A110C" w:rsidRDefault="009B5DF7" w:rsidP="004C53E0">
      <w:pPr>
        <w:pStyle w:val="1"/>
        <w:ind w:firstLine="540"/>
        <w:jc w:val="both"/>
        <w:rPr>
          <w:sz w:val="26"/>
          <w:szCs w:val="26"/>
        </w:rPr>
      </w:pPr>
      <w:r>
        <w:rPr>
          <w:sz w:val="26"/>
          <w:szCs w:val="26"/>
        </w:rPr>
        <w:t xml:space="preserve">Руководствуясь </w:t>
      </w:r>
      <w:r w:rsidR="004F42EC" w:rsidRPr="005A110C">
        <w:rPr>
          <w:sz w:val="26"/>
          <w:szCs w:val="26"/>
        </w:rPr>
        <w:t>ст. 11</w:t>
      </w:r>
      <w:r w:rsidR="004F42EC">
        <w:rPr>
          <w:sz w:val="26"/>
          <w:szCs w:val="26"/>
        </w:rPr>
        <w:t xml:space="preserve"> </w:t>
      </w:r>
      <w:r w:rsidR="004F42EC" w:rsidRPr="005A110C">
        <w:rPr>
          <w:sz w:val="26"/>
          <w:szCs w:val="26"/>
        </w:rPr>
        <w:t>Земельного кодекса Российской Федерации</w:t>
      </w:r>
      <w:r w:rsidR="004F42EC">
        <w:rPr>
          <w:sz w:val="26"/>
          <w:szCs w:val="26"/>
        </w:rPr>
        <w:t xml:space="preserve"> </w:t>
      </w:r>
      <w:r w:rsidR="004C53E0">
        <w:rPr>
          <w:sz w:val="26"/>
          <w:szCs w:val="26"/>
        </w:rPr>
        <w:t>от 25.10.2001 №</w:t>
      </w:r>
      <w:r w:rsidR="004F42EC" w:rsidRPr="009C56B5">
        <w:rPr>
          <w:sz w:val="26"/>
          <w:szCs w:val="26"/>
        </w:rPr>
        <w:t xml:space="preserve"> 136-ФЗ</w:t>
      </w:r>
      <w:r>
        <w:rPr>
          <w:sz w:val="26"/>
          <w:szCs w:val="26"/>
        </w:rPr>
        <w:t>,</w:t>
      </w:r>
      <w:r w:rsidR="004F42EC">
        <w:rPr>
          <w:sz w:val="26"/>
          <w:szCs w:val="26"/>
        </w:rPr>
        <w:t xml:space="preserve"> Уставом Юргинского муниципального </w:t>
      </w:r>
      <w:r>
        <w:rPr>
          <w:sz w:val="26"/>
          <w:szCs w:val="26"/>
        </w:rPr>
        <w:t>округа</w:t>
      </w:r>
      <w:r w:rsidR="004F42EC">
        <w:rPr>
          <w:sz w:val="26"/>
          <w:szCs w:val="26"/>
        </w:rPr>
        <w:t>:</w:t>
      </w:r>
    </w:p>
    <w:p w:rsidR="004F42EC" w:rsidRDefault="004F42EC" w:rsidP="004C53E0">
      <w:pPr>
        <w:widowControl/>
        <w:ind w:firstLine="567"/>
        <w:jc w:val="both"/>
        <w:rPr>
          <w:kern w:val="0"/>
          <w:sz w:val="26"/>
          <w:szCs w:val="26"/>
          <w:lang w:eastAsia="ru-RU"/>
        </w:rPr>
      </w:pPr>
      <w:r>
        <w:rPr>
          <w:sz w:val="26"/>
          <w:szCs w:val="26"/>
        </w:rPr>
        <w:t xml:space="preserve">1. </w:t>
      </w:r>
      <w:r w:rsidRPr="00E11BA9">
        <w:rPr>
          <w:kern w:val="0"/>
          <w:sz w:val="26"/>
          <w:szCs w:val="26"/>
          <w:lang w:eastAsia="ru-RU"/>
        </w:rPr>
        <w:t xml:space="preserve">Постановление администрации Юргинского муниципального </w:t>
      </w:r>
      <w:r w:rsidR="00C8130E" w:rsidRPr="00E11BA9">
        <w:rPr>
          <w:kern w:val="0"/>
          <w:sz w:val="26"/>
          <w:szCs w:val="26"/>
          <w:lang w:eastAsia="ru-RU"/>
        </w:rPr>
        <w:t>района</w:t>
      </w:r>
      <w:r w:rsidRPr="00E11BA9">
        <w:rPr>
          <w:kern w:val="0"/>
          <w:sz w:val="26"/>
          <w:szCs w:val="26"/>
          <w:lang w:eastAsia="ru-RU"/>
        </w:rPr>
        <w:t xml:space="preserve">  </w:t>
      </w:r>
      <w:r w:rsidR="00772590" w:rsidRPr="00772590">
        <w:rPr>
          <w:kern w:val="0"/>
          <w:sz w:val="26"/>
          <w:szCs w:val="26"/>
          <w:lang w:eastAsia="ru-RU"/>
        </w:rPr>
        <w:t>от 05.04.2018 №12-МНА «Об утверждении административного регламента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физическим лицам»</w:t>
      </w:r>
      <w:r w:rsidR="0086160D" w:rsidRPr="00E11BA9">
        <w:rPr>
          <w:kern w:val="0"/>
          <w:sz w:val="26"/>
          <w:szCs w:val="26"/>
          <w:lang w:eastAsia="ru-RU"/>
        </w:rPr>
        <w:t xml:space="preserve"> </w:t>
      </w:r>
      <w:r w:rsidRPr="00E11BA9">
        <w:rPr>
          <w:kern w:val="0"/>
          <w:sz w:val="26"/>
          <w:szCs w:val="26"/>
          <w:lang w:eastAsia="ru-RU"/>
        </w:rPr>
        <w:t xml:space="preserve">отменить. </w:t>
      </w:r>
    </w:p>
    <w:p w:rsidR="00F955F8" w:rsidRDefault="00F955F8" w:rsidP="004C53E0">
      <w:pPr>
        <w:widowControl/>
        <w:ind w:firstLine="567"/>
        <w:jc w:val="both"/>
        <w:rPr>
          <w:kern w:val="0"/>
          <w:sz w:val="26"/>
          <w:szCs w:val="26"/>
          <w:lang w:eastAsia="ru-RU"/>
        </w:rPr>
      </w:pPr>
      <w:r>
        <w:rPr>
          <w:kern w:val="0"/>
          <w:sz w:val="26"/>
          <w:szCs w:val="26"/>
          <w:lang w:eastAsia="ru-RU"/>
        </w:rPr>
        <w:t>2. Опубликовать настоящее постановление в газете «</w:t>
      </w:r>
      <w:proofErr w:type="spellStart"/>
      <w:r>
        <w:rPr>
          <w:kern w:val="0"/>
          <w:sz w:val="26"/>
          <w:szCs w:val="26"/>
          <w:lang w:eastAsia="ru-RU"/>
        </w:rPr>
        <w:t>Юргинские</w:t>
      </w:r>
      <w:proofErr w:type="spellEnd"/>
      <w:r>
        <w:rPr>
          <w:kern w:val="0"/>
          <w:sz w:val="26"/>
          <w:szCs w:val="26"/>
          <w:lang w:eastAsia="ru-RU"/>
        </w:rPr>
        <w:t xml:space="preserve"> ведомости».</w:t>
      </w:r>
    </w:p>
    <w:p w:rsidR="00F955F8" w:rsidRPr="004C53E0" w:rsidRDefault="00F955F8" w:rsidP="004C53E0">
      <w:pPr>
        <w:widowControl/>
        <w:ind w:firstLine="567"/>
        <w:jc w:val="both"/>
        <w:rPr>
          <w:kern w:val="0"/>
          <w:sz w:val="26"/>
          <w:szCs w:val="26"/>
          <w:lang w:eastAsia="ru-RU"/>
        </w:rPr>
      </w:pPr>
      <w:r>
        <w:rPr>
          <w:kern w:val="0"/>
          <w:sz w:val="26"/>
          <w:szCs w:val="26"/>
          <w:lang w:eastAsia="ru-RU"/>
        </w:rPr>
        <w:t>3.</w:t>
      </w:r>
      <w:bookmarkStart w:id="0" w:name="_GoBack"/>
      <w:r w:rsidRPr="00F955F8">
        <w:rPr>
          <w:color w:val="FFFFFF" w:themeColor="background1"/>
          <w:kern w:val="0"/>
          <w:sz w:val="26"/>
          <w:szCs w:val="26"/>
          <w:lang w:eastAsia="ru-RU"/>
        </w:rPr>
        <w:t>.</w:t>
      </w:r>
      <w:bookmarkEnd w:id="0"/>
      <w:r>
        <w:rPr>
          <w:kern w:val="0"/>
          <w:sz w:val="26"/>
          <w:szCs w:val="26"/>
          <w:lang w:eastAsia="ru-RU"/>
        </w:rPr>
        <w:t>Настоящее постановление вступает в законную силу со дня его опубликования.</w:t>
      </w:r>
    </w:p>
    <w:p w:rsidR="00670BD8" w:rsidRPr="004C53E0" w:rsidRDefault="00F955F8" w:rsidP="004C53E0">
      <w:pPr>
        <w:ind w:firstLine="540"/>
        <w:jc w:val="both"/>
        <w:rPr>
          <w:sz w:val="26"/>
          <w:szCs w:val="26"/>
        </w:rPr>
      </w:pPr>
      <w:r>
        <w:rPr>
          <w:sz w:val="26"/>
          <w:szCs w:val="26"/>
        </w:rPr>
        <w:t>4</w:t>
      </w:r>
      <w:r w:rsidR="004F42EC">
        <w:rPr>
          <w:sz w:val="26"/>
          <w:szCs w:val="26"/>
        </w:rPr>
        <w:t xml:space="preserve">. </w:t>
      </w:r>
      <w:r w:rsidR="00301A4E" w:rsidRPr="00301A4E">
        <w:rPr>
          <w:sz w:val="26"/>
          <w:szCs w:val="26"/>
        </w:rPr>
        <w:t xml:space="preserve">Контроль  исполнения постановления возложить на председателя Комитета по муниципальному имуществу Юргинского муниципального </w:t>
      </w:r>
      <w:r w:rsidR="009B5DF7">
        <w:rPr>
          <w:sz w:val="26"/>
          <w:szCs w:val="26"/>
        </w:rPr>
        <w:t>округа</w:t>
      </w:r>
      <w:r w:rsidR="00301A4E" w:rsidRPr="00301A4E">
        <w:rPr>
          <w:sz w:val="26"/>
          <w:szCs w:val="26"/>
        </w:rPr>
        <w:t xml:space="preserve"> М.И. </w:t>
      </w:r>
      <w:proofErr w:type="spellStart"/>
      <w:r w:rsidR="00301A4E" w:rsidRPr="00301A4E">
        <w:rPr>
          <w:sz w:val="26"/>
          <w:szCs w:val="26"/>
        </w:rPr>
        <w:t>Шац</w:t>
      </w:r>
      <w:proofErr w:type="spellEnd"/>
      <w:r w:rsidR="00301A4E" w:rsidRPr="00301A4E">
        <w:rPr>
          <w:sz w:val="26"/>
          <w:szCs w:val="26"/>
        </w:rPr>
        <w:t xml:space="preserve">. </w:t>
      </w:r>
    </w:p>
    <w:p w:rsidR="004F42EC" w:rsidRDefault="004F42EC" w:rsidP="004F42EC">
      <w:pPr>
        <w:ind w:firstLine="540"/>
        <w:jc w:val="both"/>
        <w:rPr>
          <w:sz w:val="28"/>
          <w:szCs w:val="28"/>
        </w:rPr>
      </w:pPr>
    </w:p>
    <w:p w:rsidR="004C53E0" w:rsidRDefault="004F42EC" w:rsidP="004C53E0">
      <w:pPr>
        <w:ind w:firstLine="540"/>
        <w:jc w:val="both"/>
      </w:pPr>
      <w:r w:rsidRPr="00E523F8">
        <w:rPr>
          <w:sz w:val="26"/>
          <w:szCs w:val="26"/>
        </w:rPr>
        <w:tab/>
      </w:r>
    </w:p>
    <w:tbl>
      <w:tblPr>
        <w:tblW w:w="9606" w:type="dxa"/>
        <w:tblLook w:val="04A0" w:firstRow="1" w:lastRow="0" w:firstColumn="1" w:lastColumn="0" w:noHBand="0" w:noVBand="1"/>
      </w:tblPr>
      <w:tblGrid>
        <w:gridCol w:w="6062"/>
        <w:gridCol w:w="3544"/>
      </w:tblGrid>
      <w:tr w:rsidR="004C53E0" w:rsidRPr="00FE7497" w:rsidTr="005F6D2D">
        <w:tc>
          <w:tcPr>
            <w:tcW w:w="6062" w:type="dxa"/>
            <w:hideMark/>
          </w:tcPr>
          <w:p w:rsidR="004C53E0" w:rsidRPr="00FE7497" w:rsidRDefault="004C53E0" w:rsidP="005F6D2D">
            <w:pPr>
              <w:tabs>
                <w:tab w:val="left" w:pos="969"/>
                <w:tab w:val="left" w:pos="1083"/>
              </w:tabs>
              <w:ind w:firstLine="709"/>
              <w:jc w:val="both"/>
              <w:rPr>
                <w:sz w:val="26"/>
                <w:szCs w:val="26"/>
              </w:rPr>
            </w:pPr>
            <w:r w:rsidRPr="00FE7497">
              <w:rPr>
                <w:sz w:val="26"/>
                <w:szCs w:val="26"/>
              </w:rPr>
              <w:t>Глава Юргинского</w:t>
            </w:r>
          </w:p>
          <w:p w:rsidR="004C53E0" w:rsidRPr="00FE7497" w:rsidRDefault="004C53E0" w:rsidP="005F6D2D">
            <w:pPr>
              <w:tabs>
                <w:tab w:val="left" w:pos="969"/>
                <w:tab w:val="left" w:pos="1083"/>
              </w:tabs>
              <w:ind w:firstLine="709"/>
              <w:jc w:val="both"/>
              <w:rPr>
                <w:sz w:val="26"/>
                <w:szCs w:val="26"/>
              </w:rPr>
            </w:pPr>
            <w:r w:rsidRPr="00FE7497">
              <w:rPr>
                <w:sz w:val="26"/>
                <w:szCs w:val="26"/>
              </w:rPr>
              <w:t>муниципального округа</w:t>
            </w:r>
          </w:p>
        </w:tc>
        <w:tc>
          <w:tcPr>
            <w:tcW w:w="3544" w:type="dxa"/>
          </w:tcPr>
          <w:p w:rsidR="004C53E0" w:rsidRPr="00FE7497" w:rsidRDefault="004C53E0" w:rsidP="005F6D2D">
            <w:pPr>
              <w:tabs>
                <w:tab w:val="left" w:pos="969"/>
                <w:tab w:val="left" w:pos="1083"/>
              </w:tabs>
              <w:ind w:firstLine="709"/>
              <w:jc w:val="both"/>
              <w:rPr>
                <w:sz w:val="26"/>
                <w:szCs w:val="26"/>
              </w:rPr>
            </w:pPr>
          </w:p>
          <w:p w:rsidR="004C53E0" w:rsidRPr="00FE7497" w:rsidRDefault="004C53E0" w:rsidP="005F6D2D">
            <w:pPr>
              <w:ind w:firstLine="709"/>
              <w:jc w:val="both"/>
              <w:rPr>
                <w:sz w:val="26"/>
                <w:szCs w:val="26"/>
              </w:rPr>
            </w:pPr>
            <w:proofErr w:type="spellStart"/>
            <w:r w:rsidRPr="00FE7497">
              <w:rPr>
                <w:sz w:val="26"/>
                <w:szCs w:val="26"/>
              </w:rPr>
              <w:t>Д.К.Дадашов</w:t>
            </w:r>
            <w:proofErr w:type="spellEnd"/>
          </w:p>
        </w:tc>
      </w:tr>
      <w:tr w:rsidR="004C53E0" w:rsidRPr="004C53E0" w:rsidTr="005F6D2D">
        <w:tc>
          <w:tcPr>
            <w:tcW w:w="6062" w:type="dxa"/>
          </w:tcPr>
          <w:p w:rsidR="004C53E0" w:rsidRPr="004C53E0" w:rsidRDefault="004C53E0" w:rsidP="005F6D2D">
            <w:pPr>
              <w:tabs>
                <w:tab w:val="left" w:pos="969"/>
                <w:tab w:val="left" w:pos="1083"/>
              </w:tabs>
              <w:ind w:firstLine="709"/>
              <w:jc w:val="both"/>
              <w:rPr>
                <w:color w:val="FFFFFF" w:themeColor="background1"/>
                <w:sz w:val="26"/>
                <w:szCs w:val="26"/>
              </w:rPr>
            </w:pPr>
          </w:p>
          <w:p w:rsidR="004C53E0" w:rsidRPr="004C53E0" w:rsidRDefault="004C53E0" w:rsidP="005F6D2D">
            <w:pPr>
              <w:tabs>
                <w:tab w:val="left" w:pos="969"/>
                <w:tab w:val="left" w:pos="1083"/>
              </w:tabs>
              <w:ind w:firstLine="709"/>
              <w:jc w:val="both"/>
              <w:rPr>
                <w:color w:val="FFFFFF" w:themeColor="background1"/>
                <w:sz w:val="26"/>
                <w:szCs w:val="26"/>
              </w:rPr>
            </w:pPr>
            <w:r w:rsidRPr="004C53E0">
              <w:rPr>
                <w:color w:val="FFFFFF" w:themeColor="background1"/>
                <w:sz w:val="26"/>
                <w:szCs w:val="26"/>
              </w:rPr>
              <w:t>Согласовано:</w:t>
            </w:r>
          </w:p>
          <w:p w:rsidR="004C53E0" w:rsidRPr="004C53E0" w:rsidRDefault="004C53E0" w:rsidP="005F6D2D">
            <w:pPr>
              <w:tabs>
                <w:tab w:val="left" w:pos="969"/>
                <w:tab w:val="left" w:pos="1083"/>
              </w:tabs>
              <w:ind w:firstLine="709"/>
              <w:jc w:val="both"/>
              <w:rPr>
                <w:color w:val="FFFFFF" w:themeColor="background1"/>
                <w:sz w:val="26"/>
                <w:szCs w:val="26"/>
              </w:rPr>
            </w:pPr>
            <w:r w:rsidRPr="004C53E0">
              <w:rPr>
                <w:color w:val="FFFFFF" w:themeColor="background1"/>
                <w:sz w:val="26"/>
                <w:szCs w:val="26"/>
              </w:rPr>
              <w:t>начальник правового управления</w:t>
            </w:r>
          </w:p>
        </w:tc>
        <w:tc>
          <w:tcPr>
            <w:tcW w:w="3544" w:type="dxa"/>
          </w:tcPr>
          <w:p w:rsidR="004C53E0" w:rsidRPr="004C53E0" w:rsidRDefault="004C53E0" w:rsidP="005F6D2D">
            <w:pPr>
              <w:tabs>
                <w:tab w:val="left" w:pos="969"/>
                <w:tab w:val="left" w:pos="1083"/>
              </w:tabs>
              <w:ind w:firstLine="709"/>
              <w:jc w:val="both"/>
              <w:rPr>
                <w:color w:val="FFFFFF" w:themeColor="background1"/>
                <w:sz w:val="26"/>
                <w:szCs w:val="26"/>
              </w:rPr>
            </w:pPr>
          </w:p>
          <w:p w:rsidR="004C53E0" w:rsidRPr="004C53E0" w:rsidRDefault="004C53E0" w:rsidP="005F6D2D">
            <w:pPr>
              <w:ind w:firstLine="709"/>
              <w:jc w:val="both"/>
              <w:rPr>
                <w:color w:val="FFFFFF" w:themeColor="background1"/>
                <w:sz w:val="26"/>
                <w:szCs w:val="26"/>
              </w:rPr>
            </w:pPr>
          </w:p>
          <w:p w:rsidR="004C53E0" w:rsidRPr="004C53E0" w:rsidRDefault="004C53E0" w:rsidP="005F6D2D">
            <w:pPr>
              <w:ind w:firstLine="709"/>
              <w:jc w:val="both"/>
              <w:rPr>
                <w:color w:val="FFFFFF" w:themeColor="background1"/>
                <w:sz w:val="26"/>
                <w:szCs w:val="26"/>
              </w:rPr>
            </w:pPr>
            <w:proofErr w:type="spellStart"/>
            <w:r w:rsidRPr="004C53E0">
              <w:rPr>
                <w:color w:val="FFFFFF" w:themeColor="background1"/>
                <w:sz w:val="26"/>
                <w:szCs w:val="26"/>
              </w:rPr>
              <w:t>Н.А.Байдракова</w:t>
            </w:r>
            <w:proofErr w:type="spellEnd"/>
          </w:p>
        </w:tc>
      </w:tr>
    </w:tbl>
    <w:p w:rsidR="004C53E0" w:rsidRPr="004C53E0" w:rsidRDefault="004C53E0" w:rsidP="004C53E0">
      <w:pPr>
        <w:widowControl/>
        <w:tabs>
          <w:tab w:val="left" w:pos="969"/>
          <w:tab w:val="left" w:pos="1083"/>
        </w:tabs>
        <w:jc w:val="both"/>
        <w:rPr>
          <w:color w:val="FFFFFF" w:themeColor="background1"/>
          <w:sz w:val="26"/>
          <w:szCs w:val="26"/>
        </w:rPr>
      </w:pPr>
    </w:p>
    <w:p w:rsidR="004C53E0" w:rsidRPr="004C53E0" w:rsidRDefault="004C53E0" w:rsidP="004C53E0">
      <w:pPr>
        <w:widowControl/>
        <w:tabs>
          <w:tab w:val="left" w:pos="969"/>
          <w:tab w:val="left" w:pos="1083"/>
        </w:tabs>
        <w:ind w:firstLine="709"/>
        <w:jc w:val="both"/>
        <w:rPr>
          <w:color w:val="FFFFFF" w:themeColor="background1"/>
          <w:sz w:val="26"/>
          <w:szCs w:val="26"/>
        </w:rPr>
      </w:pPr>
    </w:p>
    <w:p w:rsidR="004F42EC" w:rsidRDefault="004F42EC" w:rsidP="004C53E0">
      <w:pPr>
        <w:ind w:firstLine="540"/>
        <w:jc w:val="both"/>
      </w:pPr>
    </w:p>
    <w:p w:rsidR="004F42EC" w:rsidRDefault="004F42EC" w:rsidP="004F42EC"/>
    <w:p w:rsidR="00E10476" w:rsidRDefault="00E10476"/>
    <w:sectPr w:rsidR="00E10476" w:rsidSect="004C53E0">
      <w:pgSz w:w="11906" w:h="16838"/>
      <w:pgMar w:top="510"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F42EC"/>
    <w:rsid w:val="00037E44"/>
    <w:rsid w:val="001D2918"/>
    <w:rsid w:val="002E1FE0"/>
    <w:rsid w:val="00301A4E"/>
    <w:rsid w:val="00453CA5"/>
    <w:rsid w:val="00484359"/>
    <w:rsid w:val="004C53E0"/>
    <w:rsid w:val="004F42EC"/>
    <w:rsid w:val="00531AA9"/>
    <w:rsid w:val="00670BD8"/>
    <w:rsid w:val="00772590"/>
    <w:rsid w:val="00783F3A"/>
    <w:rsid w:val="007F0718"/>
    <w:rsid w:val="0086160D"/>
    <w:rsid w:val="00874125"/>
    <w:rsid w:val="00880924"/>
    <w:rsid w:val="009B5DF7"/>
    <w:rsid w:val="00C465D4"/>
    <w:rsid w:val="00C8130E"/>
    <w:rsid w:val="00C81ED6"/>
    <w:rsid w:val="00E10476"/>
    <w:rsid w:val="00E11BA9"/>
    <w:rsid w:val="00F039A1"/>
    <w:rsid w:val="00F9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EC"/>
    <w:pPr>
      <w:widowControl w:val="0"/>
      <w:suppressAutoHyphens/>
      <w:spacing w:after="0" w:line="240" w:lineRule="auto"/>
    </w:pPr>
    <w:rPr>
      <w:rFonts w:ascii="Times New Roman" w:eastAsia="Times New Roman"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F42EC"/>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301A4E"/>
    <w:rPr>
      <w:rFonts w:ascii="Tahoma" w:hAnsi="Tahoma" w:cs="Tahoma"/>
      <w:sz w:val="16"/>
      <w:szCs w:val="16"/>
    </w:rPr>
  </w:style>
  <w:style w:type="character" w:customStyle="1" w:styleId="a4">
    <w:name w:val="Текст выноски Знак"/>
    <w:basedOn w:val="a0"/>
    <w:link w:val="a3"/>
    <w:uiPriority w:val="99"/>
    <w:semiHidden/>
    <w:rsid w:val="00301A4E"/>
    <w:rPr>
      <w:rFonts w:ascii="Tahoma" w:eastAsia="Times New Roman" w:hAnsi="Tahoma" w:cs="Tahoma"/>
      <w:kern w:val="1"/>
      <w:sz w:val="16"/>
      <w:szCs w:val="16"/>
    </w:rPr>
  </w:style>
  <w:style w:type="paragraph" w:styleId="a5">
    <w:name w:val="List Paragraph"/>
    <w:basedOn w:val="a"/>
    <w:uiPriority w:val="34"/>
    <w:qFormat/>
    <w:rsid w:val="00F95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Куприянова Лидия Михайловна</cp:lastModifiedBy>
  <cp:revision>31</cp:revision>
  <cp:lastPrinted>2021-12-14T02:25:00Z</cp:lastPrinted>
  <dcterms:created xsi:type="dcterms:W3CDTF">2018-05-27T08:06:00Z</dcterms:created>
  <dcterms:modified xsi:type="dcterms:W3CDTF">2021-12-16T02:38:00Z</dcterms:modified>
</cp:coreProperties>
</file>