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C2" w:rsidRDefault="009027C2" w:rsidP="009027C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9027C2" w:rsidRDefault="009027C2" w:rsidP="009027C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 - Кузбасс</w:t>
      </w:r>
    </w:p>
    <w:p w:rsidR="009027C2" w:rsidRDefault="009027C2" w:rsidP="009027C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9027C2" w:rsidRDefault="009027C2" w:rsidP="009027C2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9027C2" w:rsidRDefault="009027C2" w:rsidP="009027C2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9027C2" w:rsidRDefault="009027C2" w:rsidP="009027C2">
      <w:pPr>
        <w:jc w:val="center"/>
        <w:rPr>
          <w:rFonts w:ascii="Arial" w:hAnsi="Arial" w:cs="Arial"/>
          <w:sz w:val="26"/>
        </w:rPr>
      </w:pPr>
    </w:p>
    <w:p w:rsidR="009027C2" w:rsidRDefault="009027C2" w:rsidP="009027C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9027C2" w:rsidRDefault="009027C2" w:rsidP="009027C2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9027C2" w:rsidTr="009027C2">
        <w:trPr>
          <w:trHeight w:val="328"/>
          <w:jc w:val="center"/>
        </w:trPr>
        <w:tc>
          <w:tcPr>
            <w:tcW w:w="666" w:type="dxa"/>
            <w:hideMark/>
          </w:tcPr>
          <w:p w:rsidR="009027C2" w:rsidRDefault="009027C2" w:rsidP="009027C2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7C2" w:rsidRDefault="003E389B" w:rsidP="00902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1" w:type="dxa"/>
            <w:hideMark/>
          </w:tcPr>
          <w:p w:rsidR="009027C2" w:rsidRDefault="009027C2" w:rsidP="009027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7C2" w:rsidRDefault="003E389B" w:rsidP="00902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9027C2" w:rsidRDefault="009027C2" w:rsidP="009027C2">
            <w:pPr>
              <w:ind w:right="-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7C2" w:rsidRDefault="003E389B" w:rsidP="009027C2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</w:tcPr>
          <w:p w:rsidR="009027C2" w:rsidRDefault="009027C2" w:rsidP="009027C2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9027C2" w:rsidRDefault="009027C2" w:rsidP="009027C2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9027C2" w:rsidRDefault="009027C2" w:rsidP="009027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7C2" w:rsidRDefault="003E389B" w:rsidP="0090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79-МНА</w:t>
            </w:r>
          </w:p>
        </w:tc>
      </w:tr>
    </w:tbl>
    <w:p w:rsidR="009027C2" w:rsidRPr="00BD3661" w:rsidRDefault="009027C2" w:rsidP="009027C2">
      <w:pPr>
        <w:keepNext/>
        <w:jc w:val="center"/>
        <w:outlineLvl w:val="0"/>
        <w:rPr>
          <w:b/>
          <w:sz w:val="26"/>
          <w:szCs w:val="20"/>
        </w:rPr>
      </w:pPr>
    </w:p>
    <w:p w:rsidR="009027C2" w:rsidRDefault="009027C2" w:rsidP="009027C2">
      <w:pPr>
        <w:ind w:firstLine="709"/>
        <w:jc w:val="center"/>
        <w:rPr>
          <w:b/>
          <w:sz w:val="26"/>
          <w:szCs w:val="26"/>
        </w:rPr>
      </w:pPr>
    </w:p>
    <w:p w:rsidR="009027C2" w:rsidRPr="0000613C" w:rsidRDefault="009027C2" w:rsidP="009027C2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00613C">
        <w:rPr>
          <w:b/>
          <w:sz w:val="26"/>
          <w:szCs w:val="26"/>
        </w:rPr>
        <w:t>б утверждении муниципальной программы</w:t>
      </w:r>
      <w:r>
        <w:rPr>
          <w:b/>
          <w:sz w:val="26"/>
          <w:szCs w:val="26"/>
        </w:rPr>
        <w:t xml:space="preserve"> </w:t>
      </w:r>
      <w:r w:rsidRPr="0000613C">
        <w:rPr>
          <w:b/>
          <w:sz w:val="26"/>
          <w:szCs w:val="26"/>
        </w:rPr>
        <w:t xml:space="preserve">«Сохранение и развитие культуры в Юргинском муниципальном </w:t>
      </w:r>
      <w:r>
        <w:rPr>
          <w:b/>
          <w:sz w:val="26"/>
          <w:szCs w:val="26"/>
        </w:rPr>
        <w:t>округе</w:t>
      </w:r>
      <w:r w:rsidRPr="0000613C">
        <w:rPr>
          <w:b/>
          <w:sz w:val="26"/>
          <w:szCs w:val="26"/>
        </w:rPr>
        <w:t>» на 202</w:t>
      </w:r>
      <w:r w:rsidR="00E55D20">
        <w:rPr>
          <w:b/>
          <w:sz w:val="26"/>
          <w:szCs w:val="26"/>
        </w:rPr>
        <w:t>3</w:t>
      </w:r>
      <w:r w:rsidRPr="0000613C">
        <w:rPr>
          <w:b/>
          <w:sz w:val="26"/>
          <w:szCs w:val="26"/>
        </w:rPr>
        <w:t xml:space="preserve"> год и плановый период 202</w:t>
      </w:r>
      <w:r w:rsidR="00E55D20">
        <w:rPr>
          <w:b/>
          <w:sz w:val="26"/>
          <w:szCs w:val="26"/>
        </w:rPr>
        <w:t>4</w:t>
      </w:r>
      <w:r w:rsidR="00C60F05">
        <w:rPr>
          <w:b/>
          <w:sz w:val="26"/>
          <w:szCs w:val="26"/>
        </w:rPr>
        <w:t xml:space="preserve"> и </w:t>
      </w:r>
      <w:r w:rsidRPr="0000613C">
        <w:rPr>
          <w:b/>
          <w:sz w:val="26"/>
          <w:szCs w:val="26"/>
        </w:rPr>
        <w:t>202</w:t>
      </w:r>
      <w:r w:rsidR="00E55D20">
        <w:rPr>
          <w:b/>
          <w:sz w:val="26"/>
          <w:szCs w:val="26"/>
        </w:rPr>
        <w:t>5</w:t>
      </w:r>
      <w:r w:rsidR="00C60F05">
        <w:rPr>
          <w:b/>
          <w:sz w:val="26"/>
          <w:szCs w:val="26"/>
        </w:rPr>
        <w:t xml:space="preserve"> </w:t>
      </w:r>
      <w:r w:rsidRPr="0000613C">
        <w:rPr>
          <w:b/>
          <w:sz w:val="26"/>
          <w:szCs w:val="26"/>
        </w:rPr>
        <w:t>год</w:t>
      </w:r>
      <w:r w:rsidR="00C60F05">
        <w:rPr>
          <w:b/>
          <w:sz w:val="26"/>
          <w:szCs w:val="26"/>
        </w:rPr>
        <w:t>ов</w:t>
      </w:r>
    </w:p>
    <w:p w:rsidR="009027C2" w:rsidRPr="0000613C" w:rsidRDefault="009027C2" w:rsidP="009027C2">
      <w:pPr>
        <w:ind w:firstLine="709"/>
        <w:jc w:val="center"/>
        <w:rPr>
          <w:b/>
          <w:sz w:val="26"/>
          <w:szCs w:val="26"/>
        </w:rPr>
      </w:pPr>
    </w:p>
    <w:p w:rsidR="009027C2" w:rsidRPr="0000613C" w:rsidRDefault="009027C2" w:rsidP="00161601">
      <w:pPr>
        <w:ind w:firstLine="709"/>
        <w:jc w:val="both"/>
        <w:rPr>
          <w:sz w:val="26"/>
          <w:szCs w:val="26"/>
        </w:rPr>
      </w:pPr>
      <w:r w:rsidRPr="00C42E89">
        <w:rPr>
          <w:sz w:val="26"/>
          <w:szCs w:val="26"/>
        </w:rPr>
        <w:t xml:space="preserve">В соответствии с Бюджетным кодексом Российской Федерации, на основании постановления администрации Юргинского муниципального </w:t>
      </w:r>
      <w:r w:rsidR="0028048A">
        <w:rPr>
          <w:sz w:val="26"/>
          <w:szCs w:val="26"/>
        </w:rPr>
        <w:t>округа</w:t>
      </w:r>
      <w:r w:rsidRPr="00C42E89">
        <w:rPr>
          <w:sz w:val="26"/>
          <w:szCs w:val="26"/>
        </w:rPr>
        <w:br/>
        <w:t xml:space="preserve">от </w:t>
      </w:r>
      <w:r w:rsidRPr="0028048A">
        <w:rPr>
          <w:sz w:val="26"/>
          <w:szCs w:val="26"/>
        </w:rPr>
        <w:t>2</w:t>
      </w:r>
      <w:r w:rsidR="0028048A" w:rsidRPr="0028048A">
        <w:rPr>
          <w:sz w:val="26"/>
          <w:szCs w:val="26"/>
        </w:rPr>
        <w:t>2</w:t>
      </w:r>
      <w:r w:rsidRPr="0028048A">
        <w:rPr>
          <w:sz w:val="26"/>
          <w:szCs w:val="26"/>
        </w:rPr>
        <w:t>.0</w:t>
      </w:r>
      <w:r w:rsidR="0028048A" w:rsidRPr="0028048A">
        <w:rPr>
          <w:sz w:val="26"/>
          <w:szCs w:val="26"/>
        </w:rPr>
        <w:t>7</w:t>
      </w:r>
      <w:r w:rsidRPr="0028048A">
        <w:rPr>
          <w:sz w:val="26"/>
          <w:szCs w:val="26"/>
        </w:rPr>
        <w:t>.20</w:t>
      </w:r>
      <w:r w:rsidR="0028048A" w:rsidRPr="0028048A">
        <w:rPr>
          <w:sz w:val="26"/>
          <w:szCs w:val="26"/>
        </w:rPr>
        <w:t>20</w:t>
      </w:r>
      <w:r w:rsidRPr="0028048A">
        <w:rPr>
          <w:sz w:val="26"/>
          <w:szCs w:val="26"/>
        </w:rPr>
        <w:t xml:space="preserve"> № </w:t>
      </w:r>
      <w:r w:rsidR="0028048A" w:rsidRPr="0028048A">
        <w:rPr>
          <w:sz w:val="26"/>
          <w:szCs w:val="26"/>
        </w:rPr>
        <w:t>22</w:t>
      </w:r>
      <w:r w:rsidRPr="0028048A">
        <w:rPr>
          <w:sz w:val="26"/>
          <w:szCs w:val="26"/>
        </w:rPr>
        <w:t xml:space="preserve">-МНА </w:t>
      </w:r>
      <w:r w:rsidRPr="00C42E89">
        <w:rPr>
          <w:sz w:val="26"/>
          <w:szCs w:val="26"/>
        </w:rPr>
        <w:t xml:space="preserve">«Об утверждении Положения о муниципальных программах Юргинского муниципального </w:t>
      </w:r>
      <w:r w:rsidR="0028048A">
        <w:rPr>
          <w:sz w:val="26"/>
          <w:szCs w:val="26"/>
        </w:rPr>
        <w:t>округ</w:t>
      </w:r>
      <w:r>
        <w:rPr>
          <w:sz w:val="26"/>
          <w:szCs w:val="26"/>
        </w:rPr>
        <w:t>а</w:t>
      </w:r>
      <w:r w:rsidRPr="00C42E89">
        <w:rPr>
          <w:sz w:val="26"/>
          <w:szCs w:val="26"/>
        </w:rPr>
        <w:t>»:</w:t>
      </w:r>
    </w:p>
    <w:p w:rsidR="006831FB" w:rsidRPr="00161601" w:rsidRDefault="00A83CF7" w:rsidP="001616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</w:t>
      </w:r>
      <w:r w:rsidRPr="00A83CF7">
        <w:rPr>
          <w:color w:val="FFFFFF" w:themeColor="background1"/>
          <w:sz w:val="26"/>
          <w:szCs w:val="26"/>
        </w:rPr>
        <w:t>.</w:t>
      </w:r>
      <w:r w:rsidR="006831FB" w:rsidRPr="00161601">
        <w:rPr>
          <w:sz w:val="26"/>
          <w:szCs w:val="26"/>
        </w:rPr>
        <w:t>Утвердить Муниципальную программу «Сохранение и развитие культуры в  Юргинском муниципальном округе» на 202</w:t>
      </w:r>
      <w:r w:rsidR="00E55D20" w:rsidRPr="00161601">
        <w:rPr>
          <w:sz w:val="26"/>
          <w:szCs w:val="26"/>
        </w:rPr>
        <w:t>3</w:t>
      </w:r>
      <w:r w:rsidR="006831FB" w:rsidRPr="00161601">
        <w:rPr>
          <w:sz w:val="26"/>
          <w:szCs w:val="26"/>
        </w:rPr>
        <w:t xml:space="preserve"> год и на плановый период 202</w:t>
      </w:r>
      <w:r w:rsidR="00E55D20" w:rsidRPr="00161601">
        <w:rPr>
          <w:sz w:val="26"/>
          <w:szCs w:val="26"/>
        </w:rPr>
        <w:t>4</w:t>
      </w:r>
      <w:r w:rsidR="006831FB" w:rsidRPr="00161601">
        <w:rPr>
          <w:sz w:val="26"/>
          <w:szCs w:val="26"/>
        </w:rPr>
        <w:t xml:space="preserve"> и 202</w:t>
      </w:r>
      <w:r w:rsidR="00E55D20" w:rsidRPr="00161601">
        <w:rPr>
          <w:sz w:val="26"/>
          <w:szCs w:val="26"/>
        </w:rPr>
        <w:t>5</w:t>
      </w:r>
      <w:r w:rsidR="006831FB" w:rsidRPr="00161601">
        <w:rPr>
          <w:sz w:val="26"/>
          <w:szCs w:val="26"/>
        </w:rPr>
        <w:t xml:space="preserve"> годов, согласно Приложению.</w:t>
      </w:r>
    </w:p>
    <w:p w:rsidR="006831FB" w:rsidRPr="00A83CF7" w:rsidRDefault="0060375D" w:rsidP="00A83CF7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2.</w:t>
      </w:r>
      <w:r w:rsidRPr="0060375D">
        <w:rPr>
          <w:color w:val="FFFFFF" w:themeColor="background1"/>
          <w:sz w:val="26"/>
          <w:szCs w:val="26"/>
        </w:rPr>
        <w:t>.</w:t>
      </w:r>
      <w:r w:rsidR="006831FB" w:rsidRPr="00A83CF7">
        <w:rPr>
          <w:sz w:val="26"/>
          <w:szCs w:val="26"/>
        </w:rPr>
        <w:t>Финансовому управлению Юргинского муниципального округа           (Е.В. Твердохлебов) предусмотреть расходы по указанной программе в бюджете Юргинского муниципального округа.</w:t>
      </w:r>
    </w:p>
    <w:p w:rsidR="006831FB" w:rsidRPr="0060375D" w:rsidRDefault="00E942CA" w:rsidP="006037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</w:t>
      </w:r>
      <w:r w:rsidRPr="00E942CA">
        <w:rPr>
          <w:color w:val="FFFFFF" w:themeColor="background1"/>
          <w:sz w:val="26"/>
          <w:szCs w:val="26"/>
        </w:rPr>
        <w:t>.</w:t>
      </w:r>
      <w:r w:rsidR="006831FB" w:rsidRPr="0060375D">
        <w:rPr>
          <w:sz w:val="26"/>
          <w:szCs w:val="26"/>
        </w:rPr>
        <w:t>Настоящее постановление вступает в силу после его опубликования в газете «Юргинские ведомости» и распространяет свое действие на отношение возникшие с 01.01.202</w:t>
      </w:r>
      <w:r w:rsidR="00E55D20" w:rsidRPr="0060375D">
        <w:rPr>
          <w:sz w:val="26"/>
          <w:szCs w:val="26"/>
        </w:rPr>
        <w:t>3</w:t>
      </w:r>
      <w:r w:rsidR="00D40BC4" w:rsidRPr="0060375D">
        <w:rPr>
          <w:sz w:val="26"/>
          <w:szCs w:val="26"/>
        </w:rPr>
        <w:t xml:space="preserve"> г</w:t>
      </w:r>
      <w:r w:rsidR="006831FB" w:rsidRPr="0060375D">
        <w:rPr>
          <w:sz w:val="26"/>
          <w:szCs w:val="26"/>
        </w:rPr>
        <w:t>.</w:t>
      </w:r>
    </w:p>
    <w:p w:rsidR="006831FB" w:rsidRPr="00161601" w:rsidRDefault="003A22B3" w:rsidP="00E942CA">
      <w:pPr>
        <w:pStyle w:val="ConsPlusNormal0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4.</w:t>
      </w:r>
      <w:r w:rsidRPr="003A22B3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proofErr w:type="gramStart"/>
      <w:r w:rsidR="006831FB" w:rsidRPr="008718E1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6831FB" w:rsidRPr="008718E1">
        <w:rPr>
          <w:rFonts w:ascii="Times New Roman" w:hAnsi="Times New Roman" w:cs="Times New Roman"/>
          <w:sz w:val="26"/>
          <w:szCs w:val="26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</w:t>
      </w:r>
      <w:r w:rsidR="006831FB">
        <w:rPr>
          <w:rFonts w:ascii="Times New Roman" w:hAnsi="Times New Roman" w:cs="Times New Roman"/>
          <w:sz w:val="26"/>
          <w:szCs w:val="26"/>
        </w:rPr>
        <w:t>округа</w:t>
      </w:r>
      <w:r w:rsidR="006831FB" w:rsidRPr="008718E1">
        <w:rPr>
          <w:rFonts w:ascii="Times New Roman" w:hAnsi="Times New Roman" w:cs="Times New Roman"/>
          <w:sz w:val="26"/>
          <w:szCs w:val="26"/>
        </w:rPr>
        <w:t>.</w:t>
      </w:r>
    </w:p>
    <w:p w:rsidR="006831FB" w:rsidRPr="003A22B3" w:rsidRDefault="00D962FB" w:rsidP="003A22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5.</w:t>
      </w:r>
      <w:r w:rsidRPr="00D962FB">
        <w:rPr>
          <w:color w:val="FFFFFF" w:themeColor="background1"/>
          <w:sz w:val="26"/>
          <w:szCs w:val="26"/>
        </w:rPr>
        <w:t>.</w:t>
      </w:r>
      <w:r w:rsidR="006831FB" w:rsidRPr="003A22B3">
        <w:rPr>
          <w:sz w:val="26"/>
          <w:szCs w:val="26"/>
        </w:rPr>
        <w:t>Контроль исполнения настоящего постановления возложить на заместителя главы  по социальным вопросам Юргинского муниципального округа</w:t>
      </w:r>
      <w:r w:rsidR="00D40BC4" w:rsidRPr="003A22B3">
        <w:rPr>
          <w:sz w:val="26"/>
          <w:szCs w:val="26"/>
        </w:rPr>
        <w:t xml:space="preserve"> (С.В. Гордеева)</w:t>
      </w:r>
      <w:r w:rsidR="006831FB" w:rsidRPr="003A22B3">
        <w:rPr>
          <w:sz w:val="26"/>
          <w:szCs w:val="26"/>
        </w:rPr>
        <w:t>.</w:t>
      </w:r>
    </w:p>
    <w:p w:rsidR="007727A7" w:rsidRDefault="007727A7" w:rsidP="00771D31">
      <w:pPr>
        <w:keepNext/>
        <w:ind w:firstLine="709"/>
        <w:jc w:val="both"/>
        <w:outlineLvl w:val="0"/>
        <w:rPr>
          <w:b/>
          <w:sz w:val="26"/>
          <w:szCs w:val="26"/>
        </w:rPr>
      </w:pPr>
    </w:p>
    <w:p w:rsidR="00161601" w:rsidRPr="0000613C" w:rsidRDefault="00161601" w:rsidP="00771D31">
      <w:pPr>
        <w:keepNext/>
        <w:ind w:firstLine="709"/>
        <w:jc w:val="both"/>
        <w:outlineLvl w:val="0"/>
        <w:rPr>
          <w:b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4669A4" w:rsidRPr="004669A4" w:rsidTr="001905B5">
        <w:tc>
          <w:tcPr>
            <w:tcW w:w="6062" w:type="dxa"/>
            <w:hideMark/>
          </w:tcPr>
          <w:p w:rsidR="00161601" w:rsidRPr="004669A4" w:rsidRDefault="00161601" w:rsidP="001905B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4669A4">
              <w:rPr>
                <w:color w:val="000000" w:themeColor="text1"/>
                <w:sz w:val="26"/>
                <w:szCs w:val="26"/>
              </w:rPr>
              <w:t>Глава Юргинского</w:t>
            </w:r>
          </w:p>
          <w:p w:rsidR="00161601" w:rsidRPr="004669A4" w:rsidRDefault="00161601" w:rsidP="001905B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4669A4">
              <w:rPr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161601" w:rsidRPr="004669A4" w:rsidRDefault="00161601" w:rsidP="001905B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61601" w:rsidRPr="004669A4" w:rsidRDefault="00161601" w:rsidP="001905B5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4669A4">
              <w:rPr>
                <w:color w:val="000000" w:themeColor="text1"/>
                <w:sz w:val="26"/>
                <w:szCs w:val="26"/>
              </w:rPr>
              <w:t xml:space="preserve">           Д.К. </w:t>
            </w:r>
            <w:proofErr w:type="spellStart"/>
            <w:r w:rsidRPr="004669A4">
              <w:rPr>
                <w:color w:val="000000" w:themeColor="text1"/>
                <w:sz w:val="26"/>
                <w:szCs w:val="26"/>
              </w:rPr>
              <w:t>Дадашов</w:t>
            </w:r>
            <w:proofErr w:type="spellEnd"/>
          </w:p>
        </w:tc>
      </w:tr>
      <w:tr w:rsidR="00161601" w:rsidRPr="00271F1D" w:rsidTr="001905B5">
        <w:tc>
          <w:tcPr>
            <w:tcW w:w="6062" w:type="dxa"/>
          </w:tcPr>
          <w:p w:rsidR="00161601" w:rsidRPr="00271F1D" w:rsidRDefault="00161601" w:rsidP="001905B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161601" w:rsidRPr="00271F1D" w:rsidRDefault="00161601" w:rsidP="001905B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271F1D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161601" w:rsidRPr="00271F1D" w:rsidRDefault="00161601" w:rsidP="001905B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271F1D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161601" w:rsidRPr="00271F1D" w:rsidRDefault="00161601" w:rsidP="001905B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161601" w:rsidRPr="00271F1D" w:rsidRDefault="00161601" w:rsidP="001905B5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161601" w:rsidRPr="00271F1D" w:rsidRDefault="00161601" w:rsidP="001905B5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271F1D">
              <w:rPr>
                <w:color w:val="FFFFFF" w:themeColor="background1"/>
                <w:sz w:val="26"/>
                <w:szCs w:val="26"/>
              </w:rPr>
              <w:t xml:space="preserve">           Н.А. </w:t>
            </w:r>
            <w:proofErr w:type="spellStart"/>
            <w:r w:rsidRPr="00271F1D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161601" w:rsidRPr="00271F1D" w:rsidRDefault="00161601" w:rsidP="00161601">
      <w:pPr>
        <w:tabs>
          <w:tab w:val="left" w:pos="969"/>
          <w:tab w:val="left" w:pos="1083"/>
        </w:tabs>
        <w:jc w:val="center"/>
        <w:rPr>
          <w:color w:val="FFFFFF" w:themeColor="background1"/>
          <w:sz w:val="26"/>
          <w:szCs w:val="26"/>
        </w:rPr>
      </w:pPr>
    </w:p>
    <w:p w:rsidR="00457F43" w:rsidRPr="00271F1D" w:rsidRDefault="00457F43" w:rsidP="00771D31">
      <w:pPr>
        <w:keepNext/>
        <w:ind w:firstLine="709"/>
        <w:jc w:val="both"/>
        <w:outlineLvl w:val="0"/>
        <w:rPr>
          <w:b/>
          <w:color w:val="FFFFFF" w:themeColor="background1"/>
          <w:sz w:val="26"/>
          <w:szCs w:val="26"/>
        </w:rPr>
      </w:pPr>
    </w:p>
    <w:p w:rsidR="00161601" w:rsidRPr="004669A4" w:rsidRDefault="00161601" w:rsidP="00771D31">
      <w:pPr>
        <w:ind w:left="5103"/>
        <w:rPr>
          <w:color w:val="000000" w:themeColor="text1"/>
          <w:sz w:val="26"/>
          <w:szCs w:val="26"/>
        </w:rPr>
      </w:pPr>
    </w:p>
    <w:p w:rsidR="00161601" w:rsidRPr="004669A4" w:rsidRDefault="00161601" w:rsidP="00771D31">
      <w:pPr>
        <w:ind w:left="5103"/>
        <w:rPr>
          <w:color w:val="000000" w:themeColor="text1"/>
          <w:sz w:val="26"/>
          <w:szCs w:val="26"/>
        </w:rPr>
      </w:pPr>
    </w:p>
    <w:p w:rsidR="00161601" w:rsidRDefault="00161601" w:rsidP="00771D31">
      <w:pPr>
        <w:ind w:left="5103"/>
        <w:rPr>
          <w:sz w:val="26"/>
          <w:szCs w:val="26"/>
        </w:rPr>
      </w:pPr>
    </w:p>
    <w:p w:rsidR="00161601" w:rsidRDefault="00161601" w:rsidP="00771D31">
      <w:pPr>
        <w:ind w:left="5103"/>
        <w:rPr>
          <w:sz w:val="26"/>
          <w:szCs w:val="26"/>
        </w:rPr>
      </w:pPr>
    </w:p>
    <w:p w:rsidR="00161601" w:rsidRDefault="00161601" w:rsidP="00771D31">
      <w:pPr>
        <w:ind w:left="5103"/>
        <w:rPr>
          <w:sz w:val="26"/>
          <w:szCs w:val="26"/>
        </w:rPr>
      </w:pPr>
    </w:p>
    <w:p w:rsidR="00771D31" w:rsidRPr="00087615" w:rsidRDefault="00771D31" w:rsidP="00771D31">
      <w:pPr>
        <w:ind w:left="5103"/>
        <w:rPr>
          <w:sz w:val="26"/>
          <w:szCs w:val="26"/>
        </w:rPr>
      </w:pPr>
      <w:r w:rsidRPr="00087615">
        <w:rPr>
          <w:sz w:val="26"/>
          <w:szCs w:val="26"/>
        </w:rPr>
        <w:t>Приложение</w:t>
      </w:r>
    </w:p>
    <w:p w:rsidR="00771D31" w:rsidRPr="00087615" w:rsidRDefault="00771D31" w:rsidP="00771D31">
      <w:pPr>
        <w:ind w:left="5103"/>
        <w:rPr>
          <w:sz w:val="26"/>
          <w:szCs w:val="26"/>
        </w:rPr>
      </w:pPr>
      <w:r w:rsidRPr="00087615">
        <w:rPr>
          <w:sz w:val="26"/>
          <w:szCs w:val="26"/>
        </w:rPr>
        <w:t>к постановлению администрации</w:t>
      </w:r>
    </w:p>
    <w:p w:rsidR="00771D31" w:rsidRPr="00087615" w:rsidRDefault="00771D31" w:rsidP="00771D31">
      <w:pPr>
        <w:ind w:left="5103"/>
        <w:rPr>
          <w:sz w:val="26"/>
          <w:szCs w:val="26"/>
        </w:rPr>
      </w:pPr>
      <w:r w:rsidRPr="00087615">
        <w:rPr>
          <w:sz w:val="26"/>
          <w:szCs w:val="26"/>
        </w:rPr>
        <w:t xml:space="preserve">Юргинского муниципального </w:t>
      </w:r>
      <w:r w:rsidR="00A3471E">
        <w:rPr>
          <w:sz w:val="26"/>
          <w:szCs w:val="26"/>
        </w:rPr>
        <w:t>округа</w:t>
      </w:r>
    </w:p>
    <w:p w:rsidR="00771D31" w:rsidRPr="003E389B" w:rsidRDefault="00781A85" w:rsidP="00771D31">
      <w:pPr>
        <w:ind w:left="5103"/>
        <w:rPr>
          <w:sz w:val="26"/>
          <w:szCs w:val="26"/>
          <w:u w:val="single"/>
        </w:rPr>
      </w:pPr>
      <w:r w:rsidRPr="00087615">
        <w:rPr>
          <w:sz w:val="26"/>
          <w:szCs w:val="26"/>
        </w:rPr>
        <w:t xml:space="preserve">от </w:t>
      </w:r>
      <w:r w:rsidR="003E389B" w:rsidRPr="003E389B">
        <w:rPr>
          <w:sz w:val="26"/>
          <w:szCs w:val="26"/>
          <w:u w:val="single"/>
        </w:rPr>
        <w:t>21.10.2022</w:t>
      </w:r>
      <w:r w:rsidR="003E389B">
        <w:rPr>
          <w:sz w:val="26"/>
          <w:szCs w:val="26"/>
        </w:rPr>
        <w:t xml:space="preserve"> </w:t>
      </w:r>
      <w:r w:rsidR="0085068D" w:rsidRPr="00087615">
        <w:rPr>
          <w:sz w:val="26"/>
          <w:szCs w:val="26"/>
        </w:rPr>
        <w:t xml:space="preserve">№ </w:t>
      </w:r>
      <w:r w:rsidR="0000613C" w:rsidRPr="00087615">
        <w:rPr>
          <w:sz w:val="26"/>
          <w:szCs w:val="26"/>
        </w:rPr>
        <w:t xml:space="preserve"> </w:t>
      </w:r>
      <w:r w:rsidR="003E389B" w:rsidRPr="003E389B">
        <w:rPr>
          <w:sz w:val="26"/>
          <w:szCs w:val="26"/>
          <w:u w:val="single"/>
        </w:rPr>
        <w:t>79-МНА</w:t>
      </w:r>
      <w:r w:rsidR="0000613C" w:rsidRPr="003E389B">
        <w:rPr>
          <w:sz w:val="26"/>
          <w:szCs w:val="26"/>
          <w:u w:val="single"/>
        </w:rPr>
        <w:t xml:space="preserve">   </w:t>
      </w:r>
    </w:p>
    <w:p w:rsidR="00771D31" w:rsidRPr="003E389B" w:rsidRDefault="00771D31" w:rsidP="00F46682">
      <w:pPr>
        <w:autoSpaceDE w:val="0"/>
        <w:autoSpaceDN w:val="0"/>
        <w:adjustRightInd w:val="0"/>
        <w:jc w:val="center"/>
        <w:outlineLvl w:val="0"/>
        <w:rPr>
          <w:sz w:val="26"/>
          <w:szCs w:val="26"/>
          <w:u w:val="single"/>
        </w:rPr>
      </w:pP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  <w:r w:rsidRPr="0066420E">
        <w:rPr>
          <w:b/>
          <w:color w:val="000000" w:themeColor="text1"/>
          <w:spacing w:val="-3"/>
          <w:sz w:val="36"/>
          <w:szCs w:val="36"/>
        </w:rPr>
        <w:t>«Муниципальная программа</w:t>
      </w:r>
    </w:p>
    <w:p w:rsidR="00A46D37" w:rsidRPr="0066420E" w:rsidRDefault="00A46D37" w:rsidP="00F31BC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  <w:r w:rsidRPr="0066420E">
        <w:rPr>
          <w:b/>
          <w:color w:val="000000" w:themeColor="text1"/>
          <w:spacing w:val="-3"/>
          <w:sz w:val="36"/>
          <w:szCs w:val="36"/>
        </w:rPr>
        <w:t xml:space="preserve">«Сохранение и развитие культуры в Юргинском муниципальном </w:t>
      </w:r>
      <w:r w:rsidR="00A3471E">
        <w:rPr>
          <w:b/>
          <w:color w:val="000000" w:themeColor="text1"/>
          <w:spacing w:val="-3"/>
          <w:sz w:val="36"/>
          <w:szCs w:val="36"/>
        </w:rPr>
        <w:t>округе</w:t>
      </w:r>
      <w:r w:rsidR="00F31BC0">
        <w:rPr>
          <w:b/>
          <w:color w:val="000000" w:themeColor="text1"/>
          <w:spacing w:val="-3"/>
          <w:sz w:val="36"/>
          <w:szCs w:val="36"/>
        </w:rPr>
        <w:t>»</w:t>
      </w:r>
      <w:r w:rsidRPr="0066420E">
        <w:rPr>
          <w:b/>
          <w:color w:val="000000" w:themeColor="text1"/>
          <w:spacing w:val="-3"/>
          <w:sz w:val="36"/>
          <w:szCs w:val="36"/>
        </w:rPr>
        <w:t xml:space="preserve"> </w:t>
      </w:r>
      <w:r w:rsidR="00F31BC0" w:rsidRPr="00F31BC0">
        <w:rPr>
          <w:b/>
          <w:color w:val="000000" w:themeColor="text1"/>
          <w:spacing w:val="-3"/>
          <w:sz w:val="36"/>
          <w:szCs w:val="36"/>
        </w:rPr>
        <w:t>на 202</w:t>
      </w:r>
      <w:r w:rsidR="00E55D20">
        <w:rPr>
          <w:b/>
          <w:color w:val="000000" w:themeColor="text1"/>
          <w:spacing w:val="-3"/>
          <w:sz w:val="36"/>
          <w:szCs w:val="36"/>
        </w:rPr>
        <w:t>3</w:t>
      </w:r>
      <w:r w:rsidR="00F31BC0" w:rsidRPr="00F31BC0">
        <w:rPr>
          <w:b/>
          <w:color w:val="000000" w:themeColor="text1"/>
          <w:spacing w:val="-3"/>
          <w:sz w:val="36"/>
          <w:szCs w:val="36"/>
        </w:rPr>
        <w:t xml:space="preserve"> год и на плановый период 202</w:t>
      </w:r>
      <w:r w:rsidR="00E55D20">
        <w:rPr>
          <w:b/>
          <w:color w:val="000000" w:themeColor="text1"/>
          <w:spacing w:val="-3"/>
          <w:sz w:val="36"/>
          <w:szCs w:val="36"/>
        </w:rPr>
        <w:t>4</w:t>
      </w:r>
      <w:r w:rsidR="00F31BC0" w:rsidRPr="00F31BC0">
        <w:rPr>
          <w:b/>
          <w:color w:val="000000" w:themeColor="text1"/>
          <w:spacing w:val="-3"/>
          <w:sz w:val="36"/>
          <w:szCs w:val="36"/>
        </w:rPr>
        <w:t xml:space="preserve"> и 202</w:t>
      </w:r>
      <w:r w:rsidR="00E55D20">
        <w:rPr>
          <w:b/>
          <w:color w:val="000000" w:themeColor="text1"/>
          <w:spacing w:val="-3"/>
          <w:sz w:val="36"/>
          <w:szCs w:val="36"/>
        </w:rPr>
        <w:t>5</w:t>
      </w:r>
      <w:r w:rsidR="00F31BC0" w:rsidRPr="00F31BC0">
        <w:rPr>
          <w:b/>
          <w:color w:val="000000" w:themeColor="text1"/>
          <w:spacing w:val="-3"/>
          <w:sz w:val="36"/>
          <w:szCs w:val="36"/>
        </w:rPr>
        <w:t xml:space="preserve"> годов</w:t>
      </w: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  <w:bookmarkStart w:id="0" w:name="_GoBack"/>
      <w:bookmarkEnd w:id="0"/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Default="00A46D37" w:rsidP="00A46D37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A46D37" w:rsidRDefault="00A46D37" w:rsidP="00A46D37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A46D37" w:rsidRDefault="00A46D37" w:rsidP="00A46D37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A46D37" w:rsidRDefault="00A46D37" w:rsidP="00A46D37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A46D37" w:rsidRDefault="00A46D37" w:rsidP="00A46D37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A46D37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  <w:r w:rsidRPr="0066420E">
        <w:rPr>
          <w:b/>
          <w:sz w:val="36"/>
          <w:szCs w:val="36"/>
        </w:rPr>
        <w:t>20</w:t>
      </w:r>
      <w:r w:rsidR="00A3471E">
        <w:rPr>
          <w:b/>
          <w:sz w:val="36"/>
          <w:szCs w:val="36"/>
        </w:rPr>
        <w:t>2</w:t>
      </w:r>
      <w:r w:rsidR="00E55D20">
        <w:rPr>
          <w:b/>
          <w:sz w:val="36"/>
          <w:szCs w:val="36"/>
        </w:rPr>
        <w:t>2</w:t>
      </w:r>
    </w:p>
    <w:p w:rsidR="00F31BC0" w:rsidRDefault="00F31BC0" w:rsidP="00D659A2">
      <w:pPr>
        <w:ind w:left="5103"/>
        <w:rPr>
          <w:sz w:val="26"/>
          <w:szCs w:val="26"/>
        </w:rPr>
      </w:pPr>
    </w:p>
    <w:p w:rsidR="00D659A2" w:rsidRPr="00F31BC0" w:rsidRDefault="00D659A2" w:rsidP="00D659A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F31BC0">
        <w:rPr>
          <w:b/>
          <w:sz w:val="26"/>
          <w:szCs w:val="26"/>
        </w:rPr>
        <w:t>Паспорт</w:t>
      </w:r>
    </w:p>
    <w:p w:rsidR="00D659A2" w:rsidRPr="00F31BC0" w:rsidRDefault="00D659A2" w:rsidP="00D659A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F31BC0">
        <w:rPr>
          <w:b/>
          <w:sz w:val="26"/>
          <w:szCs w:val="26"/>
        </w:rPr>
        <w:t xml:space="preserve">муниципальной  программы </w:t>
      </w:r>
    </w:p>
    <w:p w:rsidR="00D659A2" w:rsidRPr="00F31BC0" w:rsidRDefault="00D659A2" w:rsidP="00D659A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F31BC0">
        <w:rPr>
          <w:b/>
          <w:sz w:val="26"/>
          <w:szCs w:val="26"/>
        </w:rPr>
        <w:t>«Сохранение и развитие культуры в Юргинском  муниципальном округе»</w:t>
      </w:r>
    </w:p>
    <w:p w:rsidR="00D659A2" w:rsidRDefault="00F31BC0" w:rsidP="00696DB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00613C">
        <w:rPr>
          <w:b/>
          <w:sz w:val="26"/>
          <w:szCs w:val="26"/>
        </w:rPr>
        <w:t>на 202</w:t>
      </w:r>
      <w:r w:rsidR="00E55D20">
        <w:rPr>
          <w:b/>
          <w:sz w:val="26"/>
          <w:szCs w:val="26"/>
        </w:rPr>
        <w:t>3</w:t>
      </w:r>
      <w:r w:rsidRPr="0000613C">
        <w:rPr>
          <w:b/>
          <w:sz w:val="26"/>
          <w:szCs w:val="26"/>
        </w:rPr>
        <w:t xml:space="preserve"> год и </w:t>
      </w:r>
      <w:r>
        <w:rPr>
          <w:b/>
          <w:sz w:val="26"/>
          <w:szCs w:val="26"/>
        </w:rPr>
        <w:t xml:space="preserve">на </w:t>
      </w:r>
      <w:r w:rsidRPr="0000613C">
        <w:rPr>
          <w:b/>
          <w:sz w:val="26"/>
          <w:szCs w:val="26"/>
        </w:rPr>
        <w:t>плановый период 202</w:t>
      </w:r>
      <w:r w:rsidR="00E55D20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и </w:t>
      </w:r>
      <w:r w:rsidRPr="0000613C">
        <w:rPr>
          <w:b/>
          <w:sz w:val="26"/>
          <w:szCs w:val="26"/>
        </w:rPr>
        <w:t>202</w:t>
      </w:r>
      <w:r w:rsidR="00E55D20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</w:t>
      </w:r>
      <w:r w:rsidRPr="0000613C">
        <w:rPr>
          <w:b/>
          <w:sz w:val="26"/>
          <w:szCs w:val="26"/>
        </w:rPr>
        <w:t>год</w:t>
      </w:r>
      <w:r>
        <w:rPr>
          <w:b/>
          <w:sz w:val="26"/>
          <w:szCs w:val="26"/>
        </w:rPr>
        <w:t>ов</w:t>
      </w:r>
    </w:p>
    <w:p w:rsidR="00CB2E89" w:rsidRPr="00F31BC0" w:rsidRDefault="00CB2E89" w:rsidP="00696DB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1843"/>
        <w:gridCol w:w="1984"/>
      </w:tblGrid>
      <w:tr w:rsidR="00F31BC0" w:rsidRPr="00F31BC0" w:rsidTr="00F767C3">
        <w:trPr>
          <w:trHeight w:val="347"/>
        </w:trPr>
        <w:tc>
          <w:tcPr>
            <w:tcW w:w="3794" w:type="dxa"/>
          </w:tcPr>
          <w:p w:rsidR="00D659A2" w:rsidRPr="00CB2E89" w:rsidRDefault="00D659A2" w:rsidP="00F767C3">
            <w:pPr>
              <w:pStyle w:val="Default"/>
              <w:rPr>
                <w:color w:val="auto"/>
                <w:sz w:val="26"/>
                <w:szCs w:val="26"/>
              </w:rPr>
            </w:pPr>
            <w:r w:rsidRPr="00CB2E89">
              <w:rPr>
                <w:color w:val="auto"/>
                <w:sz w:val="26"/>
                <w:szCs w:val="26"/>
              </w:rPr>
              <w:t xml:space="preserve">Полное наименование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CB2E89" w:rsidRDefault="00D659A2" w:rsidP="00E55D20">
            <w:pPr>
              <w:pStyle w:val="Default"/>
              <w:rPr>
                <w:color w:val="auto"/>
                <w:sz w:val="26"/>
                <w:szCs w:val="26"/>
              </w:rPr>
            </w:pPr>
            <w:r w:rsidRPr="00CB2E89">
              <w:rPr>
                <w:color w:val="auto"/>
                <w:sz w:val="26"/>
                <w:szCs w:val="26"/>
              </w:rPr>
              <w:t xml:space="preserve">Муниципальная программа «Сохранение и развитие культуры в Юргинском муниципальном округе» </w:t>
            </w:r>
            <w:r w:rsidR="00F31BC0" w:rsidRPr="00CB2E89">
              <w:rPr>
                <w:color w:val="auto"/>
                <w:sz w:val="26"/>
                <w:szCs w:val="26"/>
              </w:rPr>
              <w:t>на 202</w:t>
            </w:r>
            <w:r w:rsidR="00E55D20" w:rsidRPr="00CB2E89">
              <w:rPr>
                <w:color w:val="auto"/>
                <w:sz w:val="26"/>
                <w:szCs w:val="26"/>
              </w:rPr>
              <w:t>3</w:t>
            </w:r>
            <w:r w:rsidR="00E34414" w:rsidRPr="00CB2E89">
              <w:rPr>
                <w:color w:val="auto"/>
                <w:sz w:val="26"/>
                <w:szCs w:val="26"/>
              </w:rPr>
              <w:t xml:space="preserve"> год и на плановый период 202</w:t>
            </w:r>
            <w:r w:rsidR="00E55D20" w:rsidRPr="00CB2E89">
              <w:rPr>
                <w:color w:val="auto"/>
                <w:sz w:val="26"/>
                <w:szCs w:val="26"/>
              </w:rPr>
              <w:t>4</w:t>
            </w:r>
            <w:r w:rsidR="00F31BC0" w:rsidRPr="00CB2E89">
              <w:rPr>
                <w:color w:val="auto"/>
                <w:sz w:val="26"/>
                <w:szCs w:val="26"/>
              </w:rPr>
              <w:t xml:space="preserve"> и 202</w:t>
            </w:r>
            <w:r w:rsidR="00E55D20" w:rsidRPr="00CB2E89">
              <w:rPr>
                <w:color w:val="auto"/>
                <w:sz w:val="26"/>
                <w:szCs w:val="26"/>
              </w:rPr>
              <w:t>5</w:t>
            </w:r>
            <w:r w:rsidR="00F31BC0" w:rsidRPr="00CB2E89">
              <w:rPr>
                <w:color w:val="auto"/>
                <w:sz w:val="26"/>
                <w:szCs w:val="26"/>
              </w:rPr>
              <w:t xml:space="preserve"> годов</w:t>
            </w:r>
          </w:p>
        </w:tc>
      </w:tr>
      <w:tr w:rsidR="00F31BC0" w:rsidRPr="00F31BC0" w:rsidTr="00F767C3">
        <w:trPr>
          <w:trHeight w:val="347"/>
        </w:trPr>
        <w:tc>
          <w:tcPr>
            <w:tcW w:w="3794" w:type="dxa"/>
          </w:tcPr>
          <w:p w:rsidR="00D659A2" w:rsidRPr="00CB2E89" w:rsidRDefault="00D659A2" w:rsidP="00F767C3">
            <w:pPr>
              <w:pStyle w:val="Default"/>
              <w:rPr>
                <w:color w:val="auto"/>
                <w:sz w:val="26"/>
                <w:szCs w:val="26"/>
              </w:rPr>
            </w:pPr>
            <w:r w:rsidRPr="00CB2E89">
              <w:rPr>
                <w:color w:val="auto"/>
                <w:sz w:val="26"/>
                <w:szCs w:val="26"/>
              </w:rPr>
              <w:t xml:space="preserve">Директор программы </w:t>
            </w:r>
          </w:p>
        </w:tc>
        <w:tc>
          <w:tcPr>
            <w:tcW w:w="5811" w:type="dxa"/>
            <w:gridSpan w:val="3"/>
          </w:tcPr>
          <w:p w:rsidR="00D659A2" w:rsidRPr="00CB2E89" w:rsidRDefault="00D659A2" w:rsidP="00BD58C7">
            <w:pPr>
              <w:pStyle w:val="Default"/>
              <w:rPr>
                <w:color w:val="auto"/>
                <w:sz w:val="26"/>
                <w:szCs w:val="26"/>
              </w:rPr>
            </w:pPr>
            <w:r w:rsidRPr="00CB2E89">
              <w:rPr>
                <w:iCs/>
                <w:color w:val="auto"/>
                <w:sz w:val="26"/>
                <w:szCs w:val="26"/>
              </w:rPr>
              <w:t xml:space="preserve">Заместитель </w:t>
            </w:r>
            <w:r w:rsidR="00BD58C7" w:rsidRPr="00CB2E89">
              <w:rPr>
                <w:iCs/>
                <w:color w:val="auto"/>
                <w:sz w:val="26"/>
                <w:szCs w:val="26"/>
              </w:rPr>
              <w:t>г</w:t>
            </w:r>
            <w:r w:rsidRPr="00CB2E89">
              <w:rPr>
                <w:iCs/>
                <w:color w:val="auto"/>
                <w:sz w:val="26"/>
                <w:szCs w:val="26"/>
              </w:rPr>
              <w:t>лавы Юргинского муниципального округа по социальным вопросам</w:t>
            </w:r>
          </w:p>
        </w:tc>
      </w:tr>
      <w:tr w:rsidR="00F31BC0" w:rsidRPr="00F31BC0" w:rsidTr="00F767C3">
        <w:trPr>
          <w:trHeight w:val="669"/>
        </w:trPr>
        <w:tc>
          <w:tcPr>
            <w:tcW w:w="3794" w:type="dxa"/>
          </w:tcPr>
          <w:p w:rsidR="00D659A2" w:rsidRPr="00CB2E89" w:rsidRDefault="00D659A2" w:rsidP="00F767C3">
            <w:pPr>
              <w:pStyle w:val="Default"/>
              <w:rPr>
                <w:color w:val="auto"/>
                <w:sz w:val="26"/>
                <w:szCs w:val="26"/>
              </w:rPr>
            </w:pPr>
            <w:r w:rsidRPr="00CB2E89">
              <w:rPr>
                <w:color w:val="auto"/>
                <w:sz w:val="26"/>
                <w:szCs w:val="26"/>
              </w:rPr>
              <w:t xml:space="preserve">Ответственный исполнитель (координатор)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CB2E89" w:rsidRDefault="00D659A2" w:rsidP="00F767C3">
            <w:pPr>
              <w:pStyle w:val="Default"/>
              <w:rPr>
                <w:color w:val="auto"/>
                <w:sz w:val="26"/>
                <w:szCs w:val="26"/>
              </w:rPr>
            </w:pPr>
            <w:r w:rsidRPr="00CB2E89">
              <w:rPr>
                <w:iCs/>
                <w:color w:val="auto"/>
                <w:sz w:val="26"/>
                <w:szCs w:val="26"/>
              </w:rPr>
              <w:t xml:space="preserve">Управление культуры, молодежной политики и спорта администрации Юргинского муниципального округа </w:t>
            </w:r>
          </w:p>
        </w:tc>
      </w:tr>
      <w:tr w:rsidR="00F31BC0" w:rsidRPr="00F31BC0" w:rsidTr="00F767C3">
        <w:trPr>
          <w:trHeight w:val="508"/>
        </w:trPr>
        <w:tc>
          <w:tcPr>
            <w:tcW w:w="3794" w:type="dxa"/>
          </w:tcPr>
          <w:p w:rsidR="00D659A2" w:rsidRPr="00CB2E89" w:rsidRDefault="00D659A2" w:rsidP="00F767C3">
            <w:pPr>
              <w:pStyle w:val="Default"/>
              <w:rPr>
                <w:color w:val="auto"/>
                <w:sz w:val="26"/>
                <w:szCs w:val="26"/>
              </w:rPr>
            </w:pPr>
            <w:r w:rsidRPr="00CB2E89">
              <w:rPr>
                <w:color w:val="auto"/>
                <w:sz w:val="26"/>
                <w:szCs w:val="26"/>
              </w:rPr>
              <w:t xml:space="preserve">Исполнители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CB2E89" w:rsidRDefault="00D659A2" w:rsidP="00F767C3">
            <w:pPr>
              <w:pStyle w:val="Default"/>
              <w:rPr>
                <w:color w:val="auto"/>
                <w:sz w:val="26"/>
                <w:szCs w:val="26"/>
              </w:rPr>
            </w:pPr>
            <w:r w:rsidRPr="00CB2E89">
              <w:rPr>
                <w:iCs/>
                <w:color w:val="auto"/>
                <w:sz w:val="26"/>
                <w:szCs w:val="26"/>
              </w:rPr>
              <w:t xml:space="preserve">Администрация Юргинского муниципального округа </w:t>
            </w:r>
          </w:p>
        </w:tc>
      </w:tr>
      <w:tr w:rsidR="00F31BC0" w:rsidRPr="00F31BC0" w:rsidTr="00F767C3">
        <w:trPr>
          <w:trHeight w:val="347"/>
        </w:trPr>
        <w:tc>
          <w:tcPr>
            <w:tcW w:w="3794" w:type="dxa"/>
          </w:tcPr>
          <w:p w:rsidR="00D659A2" w:rsidRPr="00CB2E89" w:rsidRDefault="00D659A2" w:rsidP="00F767C3">
            <w:pPr>
              <w:pStyle w:val="Default"/>
              <w:rPr>
                <w:color w:val="auto"/>
                <w:sz w:val="26"/>
                <w:szCs w:val="26"/>
              </w:rPr>
            </w:pPr>
            <w:r w:rsidRPr="00CB2E89">
              <w:rPr>
                <w:color w:val="auto"/>
                <w:sz w:val="26"/>
                <w:szCs w:val="26"/>
              </w:rPr>
              <w:t xml:space="preserve">Перечень подпрограмм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CB2E89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-«Сохранение и развитие клубной системы в сфере культуры»;</w:t>
            </w:r>
          </w:p>
          <w:p w:rsidR="00D659A2" w:rsidRPr="00CB2E89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- «Сохранение и развитие библиотечной системы в сфере культуры»;</w:t>
            </w:r>
          </w:p>
          <w:p w:rsidR="00D659A2" w:rsidRPr="00CB2E89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- «Сохранение и развитие музейной деятельности в сфере культуры»</w:t>
            </w:r>
          </w:p>
          <w:p w:rsidR="00D659A2" w:rsidRPr="00CB2E89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-«Развитие учреждений дополнительного образования»;</w:t>
            </w:r>
          </w:p>
          <w:p w:rsidR="00D659A2" w:rsidRPr="00CB2E89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- «Содержание аппарата управления и финансовое обеспечение деятельности учреждений»;</w:t>
            </w:r>
          </w:p>
          <w:p w:rsidR="007420DF" w:rsidRDefault="00D659A2" w:rsidP="007420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-«Соблюдение противопожарных и антитеррористических мероприятий»;</w:t>
            </w:r>
          </w:p>
          <w:p w:rsidR="00D659A2" w:rsidRPr="00CB2E89" w:rsidRDefault="007420DF" w:rsidP="007420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D659A2" w:rsidRPr="00CB2E89">
              <w:rPr>
                <w:sz w:val="26"/>
                <w:szCs w:val="26"/>
              </w:rPr>
              <w:t xml:space="preserve"> «Обслуживание учреждений культуры Юргинского муниципального округа»</w:t>
            </w:r>
          </w:p>
        </w:tc>
      </w:tr>
      <w:tr w:rsidR="00F31BC0" w:rsidRPr="00F31BC0" w:rsidTr="00F767C3">
        <w:trPr>
          <w:trHeight w:val="508"/>
        </w:trPr>
        <w:tc>
          <w:tcPr>
            <w:tcW w:w="3794" w:type="dxa"/>
          </w:tcPr>
          <w:p w:rsidR="00D659A2" w:rsidRPr="00CB2E89" w:rsidRDefault="00D659A2" w:rsidP="00F767C3">
            <w:pPr>
              <w:pStyle w:val="Default"/>
              <w:rPr>
                <w:color w:val="auto"/>
                <w:sz w:val="26"/>
                <w:szCs w:val="26"/>
              </w:rPr>
            </w:pPr>
            <w:r w:rsidRPr="00CB2E89">
              <w:rPr>
                <w:color w:val="auto"/>
                <w:sz w:val="26"/>
                <w:szCs w:val="26"/>
              </w:rPr>
              <w:t xml:space="preserve">Цель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CB2E89" w:rsidRDefault="00D659A2" w:rsidP="00E55D20">
            <w:pPr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 xml:space="preserve">Развитие культуры как важного ресурса социально-экономического развития Юргинского муниципального </w:t>
            </w:r>
            <w:r w:rsidR="00E55D20" w:rsidRPr="00CB2E89">
              <w:rPr>
                <w:sz w:val="26"/>
                <w:szCs w:val="26"/>
              </w:rPr>
              <w:t>округа</w:t>
            </w:r>
            <w:r w:rsidRPr="00CB2E89">
              <w:rPr>
                <w:sz w:val="26"/>
                <w:szCs w:val="26"/>
              </w:rPr>
              <w:t>, социальной стабильности и духовного здоровья населения</w:t>
            </w:r>
          </w:p>
        </w:tc>
      </w:tr>
      <w:tr w:rsidR="00F31BC0" w:rsidRPr="00F31BC0" w:rsidTr="00F767C3">
        <w:trPr>
          <w:trHeight w:val="508"/>
        </w:trPr>
        <w:tc>
          <w:tcPr>
            <w:tcW w:w="3794" w:type="dxa"/>
          </w:tcPr>
          <w:p w:rsidR="00D659A2" w:rsidRPr="00CB2E89" w:rsidRDefault="00D659A2" w:rsidP="00F767C3">
            <w:pPr>
              <w:pStyle w:val="Default"/>
              <w:rPr>
                <w:color w:val="auto"/>
                <w:sz w:val="26"/>
                <w:szCs w:val="26"/>
              </w:rPr>
            </w:pPr>
            <w:r w:rsidRPr="00CB2E89">
              <w:rPr>
                <w:color w:val="auto"/>
                <w:sz w:val="26"/>
                <w:szCs w:val="26"/>
              </w:rPr>
              <w:t xml:space="preserve">Задачи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CB2E89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- осуществление комплекса мер, направленных на поддержку профессионального искусства, активизацию культурной жизни и повышение уровня доступности культурных благ для населения;</w:t>
            </w:r>
          </w:p>
          <w:p w:rsidR="00D659A2" w:rsidRPr="00CB2E89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- сохранение и развитие традиционной народной культуры, народных художественных промыслов;</w:t>
            </w:r>
          </w:p>
          <w:p w:rsidR="00D659A2" w:rsidRPr="00CB2E89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- совершенствование деятельности библиотек как информационных, культурных и образовательных центров для различных категорий населения;</w:t>
            </w:r>
          </w:p>
          <w:p w:rsidR="00D659A2" w:rsidRPr="00CB2E89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lastRenderedPageBreak/>
              <w:t xml:space="preserve">- совершенствование форм и методов культурно-просветительной работы музея, обеспечение сохранности культурных ценностей, находящихся в </w:t>
            </w:r>
            <w:r w:rsidR="003608F0" w:rsidRPr="00CB2E89">
              <w:rPr>
                <w:sz w:val="26"/>
                <w:szCs w:val="26"/>
              </w:rPr>
              <w:t xml:space="preserve">краеведческом </w:t>
            </w:r>
            <w:r w:rsidRPr="00CB2E89">
              <w:rPr>
                <w:sz w:val="26"/>
                <w:szCs w:val="26"/>
              </w:rPr>
              <w:t>музее;</w:t>
            </w:r>
          </w:p>
          <w:p w:rsidR="007E7CF8" w:rsidRPr="00CB2E89" w:rsidRDefault="007E7CF8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-организация дополнительного образования детей</w:t>
            </w:r>
          </w:p>
          <w:p w:rsidR="00D659A2" w:rsidRPr="00CB2E89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 xml:space="preserve">- </w:t>
            </w:r>
            <w:r w:rsidR="008D30DC" w:rsidRPr="00CB2E89">
              <w:rPr>
                <w:sz w:val="26"/>
                <w:szCs w:val="26"/>
              </w:rPr>
              <w:t>развитие кадрового потенциала и социальной поддержки работников культуры;</w:t>
            </w:r>
          </w:p>
          <w:p w:rsidR="00D659A2" w:rsidRPr="00CB2E89" w:rsidRDefault="00D659A2" w:rsidP="008D30DC">
            <w:pPr>
              <w:pStyle w:val="Default"/>
              <w:rPr>
                <w:color w:val="auto"/>
                <w:sz w:val="26"/>
                <w:szCs w:val="26"/>
              </w:rPr>
            </w:pPr>
            <w:r w:rsidRPr="00CB2E89">
              <w:rPr>
                <w:color w:val="auto"/>
                <w:sz w:val="26"/>
                <w:szCs w:val="26"/>
              </w:rPr>
              <w:t>- укрепление материально-технической базы учреждений культуры</w:t>
            </w:r>
            <w:r w:rsidR="008D30DC" w:rsidRPr="00CB2E89">
              <w:rPr>
                <w:color w:val="auto"/>
                <w:sz w:val="26"/>
                <w:szCs w:val="26"/>
              </w:rPr>
              <w:t>.</w:t>
            </w:r>
          </w:p>
        </w:tc>
      </w:tr>
      <w:tr w:rsidR="00F31BC0" w:rsidRPr="00F31BC0" w:rsidTr="00F767C3">
        <w:trPr>
          <w:trHeight w:val="508"/>
        </w:trPr>
        <w:tc>
          <w:tcPr>
            <w:tcW w:w="3794" w:type="dxa"/>
          </w:tcPr>
          <w:p w:rsidR="00D659A2" w:rsidRPr="00CB2E89" w:rsidRDefault="00D659A2" w:rsidP="00F767C3">
            <w:pPr>
              <w:pStyle w:val="Default"/>
              <w:rPr>
                <w:color w:val="auto"/>
                <w:sz w:val="26"/>
                <w:szCs w:val="26"/>
              </w:rPr>
            </w:pPr>
            <w:r w:rsidRPr="00CB2E89">
              <w:rPr>
                <w:color w:val="auto"/>
                <w:sz w:val="26"/>
                <w:szCs w:val="26"/>
              </w:rPr>
              <w:lastRenderedPageBreak/>
              <w:t xml:space="preserve">Сроки и этапы реализации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CB2E89" w:rsidRDefault="00D659A2" w:rsidP="00E55D20">
            <w:pPr>
              <w:pStyle w:val="Default"/>
              <w:rPr>
                <w:color w:val="auto"/>
                <w:sz w:val="26"/>
                <w:szCs w:val="26"/>
              </w:rPr>
            </w:pPr>
            <w:r w:rsidRPr="00CB2E89">
              <w:rPr>
                <w:iCs/>
                <w:color w:val="auto"/>
                <w:sz w:val="26"/>
                <w:szCs w:val="26"/>
              </w:rPr>
              <w:t>202</w:t>
            </w:r>
            <w:r w:rsidR="00E55D20" w:rsidRPr="00CB2E89">
              <w:rPr>
                <w:iCs/>
                <w:color w:val="auto"/>
                <w:sz w:val="26"/>
                <w:szCs w:val="26"/>
              </w:rPr>
              <w:t>3</w:t>
            </w:r>
            <w:r w:rsidRPr="00CB2E89">
              <w:rPr>
                <w:iCs/>
                <w:color w:val="auto"/>
                <w:sz w:val="26"/>
                <w:szCs w:val="26"/>
              </w:rPr>
              <w:t>-202</w:t>
            </w:r>
            <w:r w:rsidR="00E55D20" w:rsidRPr="00CB2E89">
              <w:rPr>
                <w:iCs/>
                <w:color w:val="auto"/>
                <w:sz w:val="26"/>
                <w:szCs w:val="26"/>
              </w:rPr>
              <w:t>5</w:t>
            </w:r>
            <w:r w:rsidRPr="00CB2E89">
              <w:rPr>
                <w:iCs/>
                <w:color w:val="auto"/>
                <w:sz w:val="26"/>
                <w:szCs w:val="26"/>
              </w:rPr>
              <w:t xml:space="preserve"> </w:t>
            </w:r>
            <w:r w:rsidR="001B6791" w:rsidRPr="00CB2E89">
              <w:rPr>
                <w:iCs/>
                <w:color w:val="auto"/>
                <w:sz w:val="26"/>
                <w:szCs w:val="26"/>
              </w:rPr>
              <w:t>год</w:t>
            </w:r>
          </w:p>
        </w:tc>
      </w:tr>
      <w:tr w:rsidR="00F31BC0" w:rsidRPr="00F31BC0" w:rsidTr="00F767C3">
        <w:trPr>
          <w:trHeight w:val="508"/>
        </w:trPr>
        <w:tc>
          <w:tcPr>
            <w:tcW w:w="3794" w:type="dxa"/>
          </w:tcPr>
          <w:p w:rsidR="00D659A2" w:rsidRPr="00CB2E89" w:rsidRDefault="00D659A2" w:rsidP="00F767C3">
            <w:pPr>
              <w:pStyle w:val="Default"/>
              <w:rPr>
                <w:color w:val="auto"/>
                <w:sz w:val="26"/>
                <w:szCs w:val="26"/>
              </w:rPr>
            </w:pPr>
            <w:r w:rsidRPr="00CB2E89">
              <w:rPr>
                <w:color w:val="auto"/>
                <w:sz w:val="26"/>
                <w:szCs w:val="26"/>
              </w:rPr>
              <w:t xml:space="preserve">Ресурсное обеспечение программы </w:t>
            </w:r>
          </w:p>
        </w:tc>
        <w:tc>
          <w:tcPr>
            <w:tcW w:w="5811" w:type="dxa"/>
            <w:gridSpan w:val="3"/>
          </w:tcPr>
          <w:p w:rsidR="00D659A2" w:rsidRPr="00CB2E89" w:rsidRDefault="00D659A2" w:rsidP="00F767C3">
            <w:pPr>
              <w:pStyle w:val="Default"/>
              <w:jc w:val="center"/>
              <w:rPr>
                <w:iCs/>
                <w:color w:val="auto"/>
                <w:sz w:val="26"/>
                <w:szCs w:val="26"/>
              </w:rPr>
            </w:pPr>
            <w:r w:rsidRPr="00CB2E89">
              <w:rPr>
                <w:iCs/>
                <w:color w:val="auto"/>
                <w:sz w:val="26"/>
                <w:szCs w:val="26"/>
              </w:rPr>
              <w:t>Расходы (тыс. рублей)</w:t>
            </w:r>
          </w:p>
        </w:tc>
      </w:tr>
      <w:tr w:rsidR="00E55D20" w:rsidRPr="00F31BC0" w:rsidTr="001B6791">
        <w:trPr>
          <w:trHeight w:val="508"/>
        </w:trPr>
        <w:tc>
          <w:tcPr>
            <w:tcW w:w="3794" w:type="dxa"/>
          </w:tcPr>
          <w:p w:rsidR="00E55D20" w:rsidRPr="00CB2E89" w:rsidRDefault="00E55D20" w:rsidP="00F767C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984" w:type="dxa"/>
          </w:tcPr>
          <w:p w:rsidR="00E55D20" w:rsidRPr="00CB2E89" w:rsidRDefault="00E55D20" w:rsidP="00E55D20">
            <w:pPr>
              <w:pStyle w:val="Default"/>
              <w:jc w:val="center"/>
              <w:rPr>
                <w:iCs/>
                <w:color w:val="auto"/>
                <w:sz w:val="26"/>
                <w:szCs w:val="26"/>
              </w:rPr>
            </w:pPr>
            <w:r w:rsidRPr="00CB2E89">
              <w:rPr>
                <w:iCs/>
                <w:color w:val="auto"/>
                <w:sz w:val="26"/>
                <w:szCs w:val="26"/>
                <w:lang w:val="en-US"/>
              </w:rPr>
              <w:t>202</w:t>
            </w:r>
            <w:r w:rsidRPr="00CB2E89">
              <w:rPr>
                <w:iCs/>
                <w:color w:val="auto"/>
                <w:sz w:val="26"/>
                <w:szCs w:val="26"/>
              </w:rPr>
              <w:t>3</w:t>
            </w:r>
            <w:r w:rsidRPr="00CB2E89">
              <w:rPr>
                <w:iCs/>
                <w:color w:val="auto"/>
                <w:sz w:val="26"/>
                <w:szCs w:val="26"/>
                <w:lang w:val="en-US"/>
              </w:rPr>
              <w:t xml:space="preserve"> </w:t>
            </w:r>
            <w:r w:rsidRPr="00CB2E89">
              <w:rPr>
                <w:iCs/>
                <w:color w:val="auto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E55D20" w:rsidRPr="00CB2E89" w:rsidRDefault="00E55D20" w:rsidP="00E55D20">
            <w:pPr>
              <w:pStyle w:val="Default"/>
              <w:jc w:val="center"/>
              <w:rPr>
                <w:iCs/>
                <w:color w:val="auto"/>
                <w:sz w:val="26"/>
                <w:szCs w:val="26"/>
              </w:rPr>
            </w:pPr>
            <w:r w:rsidRPr="00CB2E89">
              <w:rPr>
                <w:iCs/>
                <w:color w:val="auto"/>
                <w:sz w:val="26"/>
                <w:szCs w:val="26"/>
              </w:rPr>
              <w:t>2024 год</w:t>
            </w:r>
          </w:p>
        </w:tc>
        <w:tc>
          <w:tcPr>
            <w:tcW w:w="1984" w:type="dxa"/>
          </w:tcPr>
          <w:p w:rsidR="00E55D20" w:rsidRPr="00CB2E89" w:rsidRDefault="00E55D20" w:rsidP="00A6332A">
            <w:pPr>
              <w:pStyle w:val="Default"/>
              <w:jc w:val="center"/>
              <w:rPr>
                <w:iCs/>
                <w:color w:val="auto"/>
                <w:sz w:val="26"/>
                <w:szCs w:val="26"/>
              </w:rPr>
            </w:pPr>
            <w:r w:rsidRPr="00CB2E89">
              <w:rPr>
                <w:iCs/>
                <w:color w:val="auto"/>
                <w:sz w:val="26"/>
                <w:szCs w:val="26"/>
              </w:rPr>
              <w:t>2025 год</w:t>
            </w:r>
          </w:p>
        </w:tc>
      </w:tr>
      <w:tr w:rsidR="00405AAF" w:rsidRPr="00F31BC0" w:rsidTr="001B6791">
        <w:trPr>
          <w:trHeight w:val="508"/>
        </w:trPr>
        <w:tc>
          <w:tcPr>
            <w:tcW w:w="3794" w:type="dxa"/>
          </w:tcPr>
          <w:p w:rsidR="00405AAF" w:rsidRPr="00CB2E89" w:rsidRDefault="00405AAF" w:rsidP="00F767C3">
            <w:pPr>
              <w:pStyle w:val="Default"/>
              <w:rPr>
                <w:color w:val="auto"/>
                <w:sz w:val="26"/>
                <w:szCs w:val="26"/>
              </w:rPr>
            </w:pPr>
            <w:r w:rsidRPr="00CB2E89">
              <w:rPr>
                <w:color w:val="auto"/>
                <w:sz w:val="26"/>
                <w:szCs w:val="26"/>
              </w:rPr>
              <w:t>Всего</w:t>
            </w:r>
          </w:p>
        </w:tc>
        <w:tc>
          <w:tcPr>
            <w:tcW w:w="1984" w:type="dxa"/>
          </w:tcPr>
          <w:p w:rsidR="00405AAF" w:rsidRPr="00CB2E89" w:rsidRDefault="00405AAF" w:rsidP="004E1A9E">
            <w:pPr>
              <w:jc w:val="center"/>
              <w:rPr>
                <w:bCs/>
                <w:i/>
                <w:sz w:val="26"/>
                <w:szCs w:val="26"/>
              </w:rPr>
            </w:pPr>
            <w:r w:rsidRPr="00CB2E89">
              <w:rPr>
                <w:bCs/>
                <w:i/>
                <w:sz w:val="26"/>
                <w:szCs w:val="26"/>
              </w:rPr>
              <w:t>182</w:t>
            </w:r>
            <w:r w:rsidR="006534DF">
              <w:rPr>
                <w:bCs/>
                <w:i/>
                <w:sz w:val="26"/>
                <w:szCs w:val="26"/>
              </w:rPr>
              <w:t>28</w:t>
            </w:r>
            <w:r w:rsidRPr="00CB2E89">
              <w:rPr>
                <w:bCs/>
                <w:i/>
                <w:sz w:val="26"/>
                <w:szCs w:val="26"/>
              </w:rPr>
              <w:t>0,52</w:t>
            </w:r>
          </w:p>
          <w:p w:rsidR="00405AAF" w:rsidRPr="00CB2E89" w:rsidRDefault="00405AAF" w:rsidP="004E1A9E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843" w:type="dxa"/>
          </w:tcPr>
          <w:p w:rsidR="00405AAF" w:rsidRPr="00CB2E89" w:rsidRDefault="006534DF" w:rsidP="00AE792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17652</w:t>
            </w:r>
            <w:r w:rsidR="00405AAF" w:rsidRPr="00CB2E89">
              <w:rPr>
                <w:bCs/>
                <w:i/>
                <w:sz w:val="26"/>
                <w:szCs w:val="26"/>
              </w:rPr>
              <w:t xml:space="preserve">7,72                                                                        </w:t>
            </w:r>
          </w:p>
        </w:tc>
        <w:tc>
          <w:tcPr>
            <w:tcW w:w="1984" w:type="dxa"/>
          </w:tcPr>
          <w:p w:rsidR="00405AAF" w:rsidRPr="00CB2E89" w:rsidRDefault="00405AAF" w:rsidP="006534DF">
            <w:pPr>
              <w:pStyle w:val="Default"/>
              <w:jc w:val="center"/>
              <w:rPr>
                <w:i/>
                <w:iCs/>
                <w:color w:val="auto"/>
                <w:sz w:val="26"/>
                <w:szCs w:val="26"/>
              </w:rPr>
            </w:pPr>
            <w:r w:rsidRPr="00CB2E89">
              <w:rPr>
                <w:bCs/>
                <w:i/>
                <w:iCs/>
                <w:color w:val="auto"/>
                <w:sz w:val="26"/>
                <w:szCs w:val="26"/>
              </w:rPr>
              <w:t>176</w:t>
            </w:r>
            <w:r w:rsidR="006534DF">
              <w:rPr>
                <w:bCs/>
                <w:i/>
                <w:iCs/>
                <w:color w:val="auto"/>
                <w:sz w:val="26"/>
                <w:szCs w:val="26"/>
              </w:rPr>
              <w:t>49</w:t>
            </w:r>
            <w:r w:rsidRPr="00CB2E89">
              <w:rPr>
                <w:bCs/>
                <w:i/>
                <w:iCs/>
                <w:color w:val="auto"/>
                <w:sz w:val="26"/>
                <w:szCs w:val="26"/>
              </w:rPr>
              <w:t xml:space="preserve">7,72                                                                        </w:t>
            </w:r>
          </w:p>
        </w:tc>
      </w:tr>
      <w:tr w:rsidR="00405AAF" w:rsidRPr="00F31BC0" w:rsidTr="001B6791">
        <w:trPr>
          <w:trHeight w:val="508"/>
        </w:trPr>
        <w:tc>
          <w:tcPr>
            <w:tcW w:w="3794" w:type="dxa"/>
          </w:tcPr>
          <w:p w:rsidR="00405AAF" w:rsidRPr="00CB2E89" w:rsidRDefault="00405AAF" w:rsidP="00F767C3">
            <w:pPr>
              <w:pStyle w:val="Default"/>
              <w:jc w:val="right"/>
              <w:rPr>
                <w:i/>
                <w:color w:val="auto"/>
                <w:sz w:val="26"/>
                <w:szCs w:val="26"/>
              </w:rPr>
            </w:pPr>
            <w:r w:rsidRPr="00CB2E89">
              <w:rPr>
                <w:i/>
                <w:color w:val="auto"/>
                <w:sz w:val="26"/>
                <w:szCs w:val="26"/>
              </w:rPr>
              <w:t>Местный бюджет</w:t>
            </w:r>
          </w:p>
        </w:tc>
        <w:tc>
          <w:tcPr>
            <w:tcW w:w="1984" w:type="dxa"/>
          </w:tcPr>
          <w:p w:rsidR="00405AAF" w:rsidRPr="00CB2E89" w:rsidRDefault="00405AAF" w:rsidP="004E1A9E">
            <w:pPr>
              <w:jc w:val="center"/>
              <w:rPr>
                <w:i/>
                <w:iCs/>
                <w:sz w:val="26"/>
                <w:szCs w:val="26"/>
              </w:rPr>
            </w:pPr>
            <w:r w:rsidRPr="00CB2E89">
              <w:rPr>
                <w:bCs/>
                <w:i/>
                <w:sz w:val="26"/>
                <w:szCs w:val="26"/>
              </w:rPr>
              <w:t xml:space="preserve">50                                                                         </w:t>
            </w:r>
          </w:p>
        </w:tc>
        <w:tc>
          <w:tcPr>
            <w:tcW w:w="1843" w:type="dxa"/>
          </w:tcPr>
          <w:p w:rsidR="00405AAF" w:rsidRPr="00CB2E89" w:rsidRDefault="00405AAF" w:rsidP="00AE7928">
            <w:pPr>
              <w:jc w:val="center"/>
              <w:rPr>
                <w:i/>
                <w:iCs/>
                <w:sz w:val="26"/>
                <w:szCs w:val="26"/>
              </w:rPr>
            </w:pPr>
            <w:r w:rsidRPr="00CB2E89">
              <w:rPr>
                <w:bCs/>
                <w:i/>
                <w:sz w:val="26"/>
                <w:szCs w:val="26"/>
              </w:rPr>
              <w:t xml:space="preserve">72,98                                                                         </w:t>
            </w:r>
          </w:p>
        </w:tc>
        <w:tc>
          <w:tcPr>
            <w:tcW w:w="1984" w:type="dxa"/>
          </w:tcPr>
          <w:p w:rsidR="00405AAF" w:rsidRPr="00CB2E89" w:rsidRDefault="00405AAF" w:rsidP="00AE7928">
            <w:pPr>
              <w:pStyle w:val="Default"/>
              <w:jc w:val="center"/>
              <w:rPr>
                <w:i/>
                <w:iCs/>
                <w:color w:val="auto"/>
                <w:sz w:val="26"/>
                <w:szCs w:val="26"/>
              </w:rPr>
            </w:pPr>
            <w:r w:rsidRPr="00CB2E89">
              <w:rPr>
                <w:bCs/>
                <w:i/>
                <w:iCs/>
                <w:color w:val="auto"/>
                <w:sz w:val="26"/>
                <w:szCs w:val="26"/>
              </w:rPr>
              <w:t xml:space="preserve">50                                                                         </w:t>
            </w:r>
          </w:p>
        </w:tc>
      </w:tr>
      <w:tr w:rsidR="00405AAF" w:rsidRPr="00F31BC0" w:rsidTr="001B6791">
        <w:trPr>
          <w:trHeight w:val="508"/>
        </w:trPr>
        <w:tc>
          <w:tcPr>
            <w:tcW w:w="3794" w:type="dxa"/>
          </w:tcPr>
          <w:p w:rsidR="00405AAF" w:rsidRPr="00CB2E89" w:rsidRDefault="00405AAF" w:rsidP="00F767C3">
            <w:pPr>
              <w:pStyle w:val="Default"/>
              <w:jc w:val="right"/>
              <w:rPr>
                <w:i/>
                <w:color w:val="auto"/>
                <w:sz w:val="26"/>
                <w:szCs w:val="26"/>
              </w:rPr>
            </w:pPr>
            <w:r w:rsidRPr="00CB2E89">
              <w:rPr>
                <w:i/>
                <w:color w:val="auto"/>
                <w:sz w:val="26"/>
                <w:szCs w:val="26"/>
              </w:rPr>
              <w:t>Федеральный бюджет</w:t>
            </w:r>
          </w:p>
        </w:tc>
        <w:tc>
          <w:tcPr>
            <w:tcW w:w="1984" w:type="dxa"/>
          </w:tcPr>
          <w:p w:rsidR="00405AAF" w:rsidRPr="00CB2E89" w:rsidRDefault="00405AAF" w:rsidP="004E1A9E">
            <w:pPr>
              <w:jc w:val="center"/>
              <w:rPr>
                <w:i/>
                <w:iCs/>
                <w:sz w:val="26"/>
                <w:szCs w:val="26"/>
              </w:rPr>
            </w:pPr>
            <w:r w:rsidRPr="00CB2E89">
              <w:rPr>
                <w:bCs/>
                <w:i/>
                <w:sz w:val="26"/>
                <w:szCs w:val="26"/>
              </w:rPr>
              <w:t xml:space="preserve">4482,2                                                                         </w:t>
            </w:r>
          </w:p>
        </w:tc>
        <w:tc>
          <w:tcPr>
            <w:tcW w:w="1843" w:type="dxa"/>
          </w:tcPr>
          <w:p w:rsidR="00405AAF" w:rsidRPr="00CB2E89" w:rsidRDefault="00405AAF" w:rsidP="00AE7928">
            <w:pPr>
              <w:jc w:val="center"/>
              <w:rPr>
                <w:i/>
                <w:iCs/>
                <w:sz w:val="26"/>
                <w:szCs w:val="26"/>
              </w:rPr>
            </w:pPr>
            <w:r w:rsidRPr="00CB2E89">
              <w:rPr>
                <w:bCs/>
                <w:i/>
                <w:sz w:val="26"/>
                <w:szCs w:val="26"/>
              </w:rPr>
              <w:t xml:space="preserve">4488,32                                                                         </w:t>
            </w:r>
          </w:p>
        </w:tc>
        <w:tc>
          <w:tcPr>
            <w:tcW w:w="1984" w:type="dxa"/>
          </w:tcPr>
          <w:p w:rsidR="00405AAF" w:rsidRPr="00CB2E89" w:rsidRDefault="00405AAF" w:rsidP="00AE7928">
            <w:pPr>
              <w:pStyle w:val="Default"/>
              <w:jc w:val="center"/>
              <w:rPr>
                <w:i/>
                <w:iCs/>
                <w:color w:val="auto"/>
                <w:sz w:val="26"/>
                <w:szCs w:val="26"/>
              </w:rPr>
            </w:pPr>
            <w:r w:rsidRPr="00CB2E89">
              <w:rPr>
                <w:bCs/>
                <w:i/>
                <w:iCs/>
                <w:color w:val="auto"/>
                <w:sz w:val="26"/>
                <w:szCs w:val="26"/>
              </w:rPr>
              <w:t xml:space="preserve">4482,2                                                                         </w:t>
            </w:r>
          </w:p>
        </w:tc>
      </w:tr>
      <w:tr w:rsidR="00405AAF" w:rsidRPr="00F31BC0" w:rsidTr="001B6791">
        <w:trPr>
          <w:trHeight w:val="508"/>
        </w:trPr>
        <w:tc>
          <w:tcPr>
            <w:tcW w:w="3794" w:type="dxa"/>
          </w:tcPr>
          <w:p w:rsidR="00405AAF" w:rsidRPr="00CB2E89" w:rsidRDefault="00405AAF" w:rsidP="00F767C3">
            <w:pPr>
              <w:pStyle w:val="Default"/>
              <w:jc w:val="right"/>
              <w:rPr>
                <w:i/>
                <w:color w:val="auto"/>
                <w:sz w:val="26"/>
                <w:szCs w:val="26"/>
              </w:rPr>
            </w:pPr>
            <w:r w:rsidRPr="00CB2E89">
              <w:rPr>
                <w:i/>
                <w:color w:val="auto"/>
                <w:sz w:val="26"/>
                <w:szCs w:val="26"/>
              </w:rPr>
              <w:t>Областной бюджет</w:t>
            </w:r>
          </w:p>
        </w:tc>
        <w:tc>
          <w:tcPr>
            <w:tcW w:w="1984" w:type="dxa"/>
          </w:tcPr>
          <w:p w:rsidR="00405AAF" w:rsidRPr="00CB2E89" w:rsidRDefault="00405AAF" w:rsidP="004E1A9E">
            <w:pPr>
              <w:jc w:val="center"/>
              <w:rPr>
                <w:bCs/>
                <w:i/>
                <w:sz w:val="26"/>
                <w:szCs w:val="26"/>
              </w:rPr>
            </w:pPr>
            <w:r w:rsidRPr="00CB2E89">
              <w:rPr>
                <w:bCs/>
                <w:i/>
                <w:sz w:val="26"/>
                <w:szCs w:val="26"/>
              </w:rPr>
              <w:t>176</w:t>
            </w:r>
            <w:r w:rsidR="006534DF">
              <w:rPr>
                <w:bCs/>
                <w:i/>
                <w:sz w:val="26"/>
                <w:szCs w:val="26"/>
              </w:rPr>
              <w:t>56</w:t>
            </w:r>
            <w:r w:rsidRPr="00CB2E89">
              <w:rPr>
                <w:bCs/>
                <w:i/>
                <w:sz w:val="26"/>
                <w:szCs w:val="26"/>
              </w:rPr>
              <w:t>1,82</w:t>
            </w:r>
          </w:p>
          <w:p w:rsidR="00405AAF" w:rsidRPr="00CB2E89" w:rsidRDefault="00405AAF" w:rsidP="004E1A9E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843" w:type="dxa"/>
          </w:tcPr>
          <w:p w:rsidR="00405AAF" w:rsidRPr="00CB2E89" w:rsidRDefault="00405AAF" w:rsidP="00AE7928">
            <w:pPr>
              <w:jc w:val="center"/>
              <w:rPr>
                <w:bCs/>
                <w:i/>
                <w:sz w:val="26"/>
                <w:szCs w:val="26"/>
              </w:rPr>
            </w:pPr>
            <w:r w:rsidRPr="00CB2E89">
              <w:rPr>
                <w:bCs/>
                <w:i/>
                <w:sz w:val="26"/>
                <w:szCs w:val="26"/>
              </w:rPr>
              <w:t>170</w:t>
            </w:r>
            <w:r w:rsidR="006534DF">
              <w:rPr>
                <w:bCs/>
                <w:i/>
                <w:sz w:val="26"/>
                <w:szCs w:val="26"/>
              </w:rPr>
              <w:t>77</w:t>
            </w:r>
            <w:r w:rsidRPr="00CB2E89">
              <w:rPr>
                <w:bCs/>
                <w:i/>
                <w:sz w:val="26"/>
                <w:szCs w:val="26"/>
              </w:rPr>
              <w:t>9,92</w:t>
            </w:r>
          </w:p>
          <w:p w:rsidR="00405AAF" w:rsidRPr="00CB2E89" w:rsidRDefault="00405AAF" w:rsidP="00AE7928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984" w:type="dxa"/>
          </w:tcPr>
          <w:p w:rsidR="00405AAF" w:rsidRPr="00CB2E89" w:rsidRDefault="00405AAF" w:rsidP="00AE7928">
            <w:pPr>
              <w:pStyle w:val="Default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CB2E89">
              <w:rPr>
                <w:bCs/>
                <w:i/>
                <w:iCs/>
                <w:sz w:val="26"/>
                <w:szCs w:val="26"/>
              </w:rPr>
              <w:t>170</w:t>
            </w:r>
            <w:r w:rsidR="006534DF">
              <w:rPr>
                <w:bCs/>
                <w:i/>
                <w:iCs/>
                <w:sz w:val="26"/>
                <w:szCs w:val="26"/>
              </w:rPr>
              <w:t>77</w:t>
            </w:r>
            <w:r w:rsidRPr="00CB2E89">
              <w:rPr>
                <w:bCs/>
                <w:i/>
                <w:iCs/>
                <w:sz w:val="26"/>
                <w:szCs w:val="26"/>
              </w:rPr>
              <w:t>9,02</w:t>
            </w:r>
          </w:p>
          <w:p w:rsidR="00405AAF" w:rsidRPr="00CB2E89" w:rsidRDefault="00405AAF" w:rsidP="00AE7928">
            <w:pPr>
              <w:pStyle w:val="Default"/>
              <w:jc w:val="center"/>
              <w:rPr>
                <w:i/>
                <w:iCs/>
                <w:color w:val="auto"/>
                <w:sz w:val="26"/>
                <w:szCs w:val="26"/>
              </w:rPr>
            </w:pPr>
          </w:p>
        </w:tc>
      </w:tr>
      <w:tr w:rsidR="00405AAF" w:rsidRPr="00F31BC0" w:rsidTr="001B6791">
        <w:trPr>
          <w:trHeight w:val="508"/>
        </w:trPr>
        <w:tc>
          <w:tcPr>
            <w:tcW w:w="3794" w:type="dxa"/>
          </w:tcPr>
          <w:p w:rsidR="00405AAF" w:rsidRPr="00CB2E89" w:rsidRDefault="00405AAF" w:rsidP="00F767C3">
            <w:pPr>
              <w:pStyle w:val="Default"/>
              <w:jc w:val="right"/>
              <w:rPr>
                <w:i/>
                <w:color w:val="auto"/>
                <w:sz w:val="26"/>
                <w:szCs w:val="26"/>
              </w:rPr>
            </w:pPr>
            <w:r w:rsidRPr="00CB2E89">
              <w:rPr>
                <w:i/>
                <w:color w:val="auto"/>
                <w:sz w:val="26"/>
                <w:szCs w:val="26"/>
              </w:rPr>
              <w:t>Прочие источники</w:t>
            </w:r>
          </w:p>
        </w:tc>
        <w:tc>
          <w:tcPr>
            <w:tcW w:w="1984" w:type="dxa"/>
          </w:tcPr>
          <w:p w:rsidR="00405AAF" w:rsidRPr="00CB2E89" w:rsidRDefault="00405AAF" w:rsidP="004E1A9E">
            <w:pPr>
              <w:jc w:val="center"/>
              <w:rPr>
                <w:i/>
                <w:iCs/>
                <w:sz w:val="26"/>
                <w:szCs w:val="26"/>
              </w:rPr>
            </w:pPr>
            <w:r w:rsidRPr="00CB2E89">
              <w:rPr>
                <w:bCs/>
                <w:i/>
                <w:sz w:val="26"/>
                <w:szCs w:val="26"/>
              </w:rPr>
              <w:t xml:space="preserve">1186,5                                                                         </w:t>
            </w:r>
          </w:p>
        </w:tc>
        <w:tc>
          <w:tcPr>
            <w:tcW w:w="1843" w:type="dxa"/>
          </w:tcPr>
          <w:p w:rsidR="00405AAF" w:rsidRPr="00CB2E89" w:rsidRDefault="00405AAF" w:rsidP="00AE7928">
            <w:pPr>
              <w:jc w:val="center"/>
              <w:rPr>
                <w:i/>
                <w:iCs/>
                <w:sz w:val="26"/>
                <w:szCs w:val="26"/>
              </w:rPr>
            </w:pPr>
            <w:r w:rsidRPr="00CB2E89">
              <w:rPr>
                <w:bCs/>
                <w:i/>
                <w:sz w:val="26"/>
                <w:szCs w:val="26"/>
              </w:rPr>
              <w:t xml:space="preserve">1186,5                                                                         </w:t>
            </w:r>
          </w:p>
        </w:tc>
        <w:tc>
          <w:tcPr>
            <w:tcW w:w="1984" w:type="dxa"/>
          </w:tcPr>
          <w:p w:rsidR="00405AAF" w:rsidRPr="00CB2E89" w:rsidRDefault="00405AAF" w:rsidP="00AE7928">
            <w:pPr>
              <w:pStyle w:val="Default"/>
              <w:jc w:val="center"/>
              <w:rPr>
                <w:i/>
                <w:iCs/>
                <w:color w:val="auto"/>
                <w:sz w:val="26"/>
                <w:szCs w:val="26"/>
              </w:rPr>
            </w:pPr>
            <w:r w:rsidRPr="00CB2E89">
              <w:rPr>
                <w:bCs/>
                <w:i/>
                <w:iCs/>
                <w:color w:val="auto"/>
                <w:sz w:val="26"/>
                <w:szCs w:val="26"/>
              </w:rPr>
              <w:t xml:space="preserve">1186,5                                                                         </w:t>
            </w:r>
          </w:p>
        </w:tc>
      </w:tr>
      <w:tr w:rsidR="00E55D20" w:rsidRPr="00F31BC0" w:rsidTr="00F767C3">
        <w:trPr>
          <w:trHeight w:val="508"/>
        </w:trPr>
        <w:tc>
          <w:tcPr>
            <w:tcW w:w="3794" w:type="dxa"/>
          </w:tcPr>
          <w:p w:rsidR="00E55D20" w:rsidRPr="00CB2E89" w:rsidRDefault="00E55D20" w:rsidP="00F767C3">
            <w:pPr>
              <w:pStyle w:val="Default"/>
              <w:rPr>
                <w:color w:val="auto"/>
                <w:sz w:val="26"/>
                <w:szCs w:val="26"/>
              </w:rPr>
            </w:pPr>
            <w:r w:rsidRPr="00CB2E89">
              <w:rPr>
                <w:color w:val="auto"/>
                <w:sz w:val="26"/>
                <w:szCs w:val="26"/>
              </w:rPr>
              <w:t xml:space="preserve">Перечень целевых показателей (индикаторов), ед. измерения </w:t>
            </w:r>
          </w:p>
        </w:tc>
        <w:tc>
          <w:tcPr>
            <w:tcW w:w="5811" w:type="dxa"/>
            <w:gridSpan w:val="3"/>
          </w:tcPr>
          <w:p w:rsidR="004019E6" w:rsidRPr="00CB2E89" w:rsidRDefault="004019E6" w:rsidP="004019E6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количество посетителей</w:t>
            </w:r>
            <w:r w:rsidRPr="00CB2E89">
              <w:rPr>
                <w:sz w:val="26"/>
                <w:szCs w:val="26"/>
              </w:rPr>
              <w:tab/>
              <w:t>(человек);</w:t>
            </w:r>
          </w:p>
          <w:p w:rsidR="004019E6" w:rsidRPr="00CB2E89" w:rsidRDefault="004019E6" w:rsidP="004019E6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количество клубных формирований</w:t>
            </w:r>
            <w:r w:rsidRPr="00CB2E89">
              <w:rPr>
                <w:sz w:val="26"/>
                <w:szCs w:val="26"/>
              </w:rPr>
              <w:tab/>
              <w:t>(ед.)</w:t>
            </w:r>
          </w:p>
          <w:p w:rsidR="004019E6" w:rsidRPr="00CB2E89" w:rsidRDefault="004019E6" w:rsidP="004019E6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количество проведенных культурно-досуговых мероприятий</w:t>
            </w:r>
            <w:r w:rsidRPr="00CB2E89">
              <w:rPr>
                <w:sz w:val="26"/>
                <w:szCs w:val="26"/>
              </w:rPr>
              <w:tab/>
              <w:t>(ед.);</w:t>
            </w:r>
          </w:p>
          <w:p w:rsidR="004019E6" w:rsidRPr="00CB2E89" w:rsidRDefault="004019E6" w:rsidP="00552B3F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количество участников</w:t>
            </w:r>
            <w:r w:rsidRPr="00CB2E89">
              <w:rPr>
                <w:sz w:val="26"/>
                <w:szCs w:val="26"/>
              </w:rPr>
              <w:tab/>
            </w:r>
            <w:r w:rsidR="00552B3F" w:rsidRPr="00CB2E89">
              <w:rPr>
                <w:sz w:val="26"/>
                <w:szCs w:val="26"/>
              </w:rPr>
              <w:t>(</w:t>
            </w:r>
            <w:r w:rsidRPr="00CB2E89">
              <w:rPr>
                <w:sz w:val="26"/>
                <w:szCs w:val="26"/>
              </w:rPr>
              <w:t>человек</w:t>
            </w:r>
            <w:r w:rsidR="00552B3F" w:rsidRPr="00CB2E89">
              <w:rPr>
                <w:sz w:val="26"/>
                <w:szCs w:val="26"/>
              </w:rPr>
              <w:t>);</w:t>
            </w:r>
          </w:p>
          <w:p w:rsidR="004019E6" w:rsidRPr="00CB2E89" w:rsidRDefault="004019E6" w:rsidP="00552B3F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 xml:space="preserve">число посещений </w:t>
            </w:r>
            <w:r w:rsidR="00552B3F" w:rsidRPr="00CB2E89">
              <w:rPr>
                <w:sz w:val="26"/>
                <w:szCs w:val="26"/>
              </w:rPr>
              <w:t>(</w:t>
            </w:r>
            <w:r w:rsidRPr="00CB2E89">
              <w:rPr>
                <w:sz w:val="26"/>
                <w:szCs w:val="26"/>
              </w:rPr>
              <w:t>человек</w:t>
            </w:r>
            <w:r w:rsidR="00552B3F" w:rsidRPr="00CB2E89">
              <w:rPr>
                <w:sz w:val="26"/>
                <w:szCs w:val="26"/>
              </w:rPr>
              <w:t>);</w:t>
            </w:r>
          </w:p>
          <w:p w:rsidR="004019E6" w:rsidRPr="00CB2E89" w:rsidRDefault="004019E6" w:rsidP="00552B3F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количество пользователей</w:t>
            </w:r>
            <w:r w:rsidRPr="00CB2E89">
              <w:rPr>
                <w:sz w:val="26"/>
                <w:szCs w:val="26"/>
              </w:rPr>
              <w:tab/>
            </w:r>
            <w:r w:rsidR="00552B3F" w:rsidRPr="00CB2E89">
              <w:rPr>
                <w:sz w:val="26"/>
                <w:szCs w:val="26"/>
              </w:rPr>
              <w:t>(</w:t>
            </w:r>
            <w:r w:rsidRPr="00CB2E89">
              <w:rPr>
                <w:sz w:val="26"/>
                <w:szCs w:val="26"/>
              </w:rPr>
              <w:t>человек</w:t>
            </w:r>
            <w:r w:rsidR="00552B3F" w:rsidRPr="00CB2E89">
              <w:rPr>
                <w:sz w:val="26"/>
                <w:szCs w:val="26"/>
              </w:rPr>
              <w:t>);</w:t>
            </w:r>
          </w:p>
          <w:p w:rsidR="004019E6" w:rsidRPr="00CB2E89" w:rsidRDefault="004019E6" w:rsidP="00552B3F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количество книговыдач</w:t>
            </w:r>
            <w:r w:rsidRPr="00CB2E89">
              <w:rPr>
                <w:sz w:val="26"/>
                <w:szCs w:val="26"/>
              </w:rPr>
              <w:tab/>
            </w:r>
            <w:r w:rsidR="00552B3F" w:rsidRPr="00CB2E89">
              <w:rPr>
                <w:sz w:val="26"/>
                <w:szCs w:val="26"/>
              </w:rPr>
              <w:t>(</w:t>
            </w:r>
            <w:r w:rsidRPr="00CB2E89">
              <w:rPr>
                <w:sz w:val="26"/>
                <w:szCs w:val="26"/>
              </w:rPr>
              <w:t>ед.</w:t>
            </w:r>
            <w:r w:rsidR="00552B3F" w:rsidRPr="00CB2E89">
              <w:rPr>
                <w:sz w:val="26"/>
                <w:szCs w:val="26"/>
              </w:rPr>
              <w:t>);</w:t>
            </w:r>
          </w:p>
          <w:p w:rsidR="004019E6" w:rsidRPr="00CB2E89" w:rsidRDefault="004019E6" w:rsidP="00552B3F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количество мероприятий</w:t>
            </w:r>
            <w:r w:rsidRPr="00CB2E89">
              <w:rPr>
                <w:sz w:val="26"/>
                <w:szCs w:val="26"/>
              </w:rPr>
              <w:tab/>
            </w:r>
            <w:r w:rsidR="00552B3F" w:rsidRPr="00CB2E89">
              <w:rPr>
                <w:sz w:val="26"/>
                <w:szCs w:val="26"/>
              </w:rPr>
              <w:t>(</w:t>
            </w:r>
            <w:r w:rsidRPr="00CB2E89">
              <w:rPr>
                <w:sz w:val="26"/>
                <w:szCs w:val="26"/>
              </w:rPr>
              <w:t>ед.</w:t>
            </w:r>
            <w:r w:rsidR="00552B3F" w:rsidRPr="00CB2E89">
              <w:rPr>
                <w:sz w:val="26"/>
                <w:szCs w:val="26"/>
              </w:rPr>
              <w:t>);</w:t>
            </w:r>
          </w:p>
          <w:p w:rsidR="004019E6" w:rsidRPr="00CB2E89" w:rsidRDefault="004019E6" w:rsidP="00552B3F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количество выставок в году</w:t>
            </w:r>
            <w:r w:rsidRPr="00CB2E89">
              <w:rPr>
                <w:sz w:val="26"/>
                <w:szCs w:val="26"/>
              </w:rPr>
              <w:tab/>
            </w:r>
            <w:r w:rsidR="00552B3F" w:rsidRPr="00CB2E89">
              <w:rPr>
                <w:sz w:val="26"/>
                <w:szCs w:val="26"/>
              </w:rPr>
              <w:t>(е</w:t>
            </w:r>
            <w:r w:rsidRPr="00CB2E89">
              <w:rPr>
                <w:sz w:val="26"/>
                <w:szCs w:val="26"/>
              </w:rPr>
              <w:t>д.</w:t>
            </w:r>
            <w:r w:rsidR="00552B3F" w:rsidRPr="00CB2E89">
              <w:rPr>
                <w:sz w:val="26"/>
                <w:szCs w:val="26"/>
              </w:rPr>
              <w:t>);</w:t>
            </w:r>
          </w:p>
          <w:p w:rsidR="004019E6" w:rsidRPr="00CB2E89" w:rsidRDefault="004019E6" w:rsidP="00552B3F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количество передвижных выставок</w:t>
            </w:r>
            <w:r w:rsidRPr="00CB2E89">
              <w:rPr>
                <w:sz w:val="26"/>
                <w:szCs w:val="26"/>
              </w:rPr>
              <w:tab/>
            </w:r>
            <w:r w:rsidR="00552B3F" w:rsidRPr="00CB2E89">
              <w:rPr>
                <w:sz w:val="26"/>
                <w:szCs w:val="26"/>
              </w:rPr>
              <w:t>(е</w:t>
            </w:r>
            <w:r w:rsidRPr="00CB2E89">
              <w:rPr>
                <w:sz w:val="26"/>
                <w:szCs w:val="26"/>
              </w:rPr>
              <w:t>д.</w:t>
            </w:r>
            <w:r w:rsidR="00552B3F" w:rsidRPr="00CB2E89">
              <w:rPr>
                <w:sz w:val="26"/>
                <w:szCs w:val="26"/>
              </w:rPr>
              <w:t>);</w:t>
            </w:r>
          </w:p>
          <w:p w:rsidR="004019E6" w:rsidRPr="00CB2E89" w:rsidRDefault="004019E6" w:rsidP="00552B3F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количество лекций и уроков</w:t>
            </w:r>
            <w:r w:rsidRPr="00CB2E89">
              <w:rPr>
                <w:sz w:val="26"/>
                <w:szCs w:val="26"/>
              </w:rPr>
              <w:tab/>
            </w:r>
            <w:r w:rsidR="00552B3F" w:rsidRPr="00CB2E89">
              <w:rPr>
                <w:sz w:val="26"/>
                <w:szCs w:val="26"/>
              </w:rPr>
              <w:t>(е</w:t>
            </w:r>
            <w:r w:rsidRPr="00CB2E89">
              <w:rPr>
                <w:sz w:val="26"/>
                <w:szCs w:val="26"/>
              </w:rPr>
              <w:t>д.</w:t>
            </w:r>
            <w:r w:rsidR="00552B3F" w:rsidRPr="00CB2E89">
              <w:rPr>
                <w:sz w:val="26"/>
                <w:szCs w:val="26"/>
              </w:rPr>
              <w:t>);</w:t>
            </w:r>
          </w:p>
          <w:p w:rsidR="004019E6" w:rsidRPr="00CB2E89" w:rsidRDefault="004019E6" w:rsidP="00552B3F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количество выставок в году</w:t>
            </w:r>
            <w:r w:rsidRPr="00CB2E89">
              <w:rPr>
                <w:sz w:val="26"/>
                <w:szCs w:val="26"/>
              </w:rPr>
              <w:tab/>
            </w:r>
            <w:r w:rsidR="00552B3F" w:rsidRPr="00CB2E89">
              <w:rPr>
                <w:sz w:val="26"/>
                <w:szCs w:val="26"/>
              </w:rPr>
              <w:t>(е</w:t>
            </w:r>
            <w:r w:rsidRPr="00CB2E89">
              <w:rPr>
                <w:sz w:val="26"/>
                <w:szCs w:val="26"/>
              </w:rPr>
              <w:t>д.</w:t>
            </w:r>
            <w:r w:rsidR="00552B3F" w:rsidRPr="00CB2E89">
              <w:rPr>
                <w:sz w:val="26"/>
                <w:szCs w:val="26"/>
              </w:rPr>
              <w:t>);</w:t>
            </w:r>
          </w:p>
          <w:p w:rsidR="004019E6" w:rsidRPr="00CB2E89" w:rsidRDefault="004019E6" w:rsidP="00552B3F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количество посетителей</w:t>
            </w:r>
            <w:r w:rsidRPr="00CB2E89">
              <w:rPr>
                <w:sz w:val="26"/>
                <w:szCs w:val="26"/>
              </w:rPr>
              <w:tab/>
            </w:r>
            <w:r w:rsidR="00552B3F" w:rsidRPr="00CB2E89">
              <w:rPr>
                <w:sz w:val="26"/>
                <w:szCs w:val="26"/>
              </w:rPr>
              <w:t>(</w:t>
            </w:r>
            <w:r w:rsidRPr="00CB2E89">
              <w:rPr>
                <w:sz w:val="26"/>
                <w:szCs w:val="26"/>
              </w:rPr>
              <w:t>человек</w:t>
            </w:r>
            <w:r w:rsidR="00552B3F" w:rsidRPr="00CB2E89">
              <w:rPr>
                <w:sz w:val="26"/>
                <w:szCs w:val="26"/>
              </w:rPr>
              <w:t>);</w:t>
            </w:r>
          </w:p>
          <w:p w:rsidR="004019E6" w:rsidRPr="00CB2E89" w:rsidRDefault="004019E6" w:rsidP="00552B3F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количество передвижных выставок</w:t>
            </w:r>
            <w:r w:rsidRPr="00CB2E89">
              <w:rPr>
                <w:sz w:val="26"/>
                <w:szCs w:val="26"/>
              </w:rPr>
              <w:tab/>
            </w:r>
            <w:r w:rsidR="00552B3F" w:rsidRPr="00CB2E89">
              <w:rPr>
                <w:sz w:val="26"/>
                <w:szCs w:val="26"/>
              </w:rPr>
              <w:t>(е</w:t>
            </w:r>
            <w:r w:rsidRPr="00CB2E89">
              <w:rPr>
                <w:sz w:val="26"/>
                <w:szCs w:val="26"/>
              </w:rPr>
              <w:t>д.</w:t>
            </w:r>
            <w:r w:rsidR="00552B3F" w:rsidRPr="00CB2E89">
              <w:rPr>
                <w:sz w:val="26"/>
                <w:szCs w:val="26"/>
              </w:rPr>
              <w:t>);</w:t>
            </w:r>
          </w:p>
          <w:p w:rsidR="004019E6" w:rsidRPr="00CB2E89" w:rsidRDefault="004019E6" w:rsidP="00552B3F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количество лекций и уроков</w:t>
            </w:r>
            <w:r w:rsidRPr="00CB2E89">
              <w:rPr>
                <w:sz w:val="26"/>
                <w:szCs w:val="26"/>
              </w:rPr>
              <w:tab/>
            </w:r>
            <w:r w:rsidR="00552B3F" w:rsidRPr="00CB2E89">
              <w:rPr>
                <w:sz w:val="26"/>
                <w:szCs w:val="26"/>
              </w:rPr>
              <w:t>(е</w:t>
            </w:r>
            <w:r w:rsidRPr="00CB2E89">
              <w:rPr>
                <w:sz w:val="26"/>
                <w:szCs w:val="26"/>
              </w:rPr>
              <w:t>д.</w:t>
            </w:r>
            <w:r w:rsidR="00552B3F" w:rsidRPr="00CB2E89">
              <w:rPr>
                <w:sz w:val="26"/>
                <w:szCs w:val="26"/>
              </w:rPr>
              <w:t>);</w:t>
            </w:r>
          </w:p>
          <w:p w:rsidR="004019E6" w:rsidRPr="00CB2E89" w:rsidRDefault="004019E6" w:rsidP="00552B3F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охват детей в возрасте от 5 до 18 лет программами дополнительного</w:t>
            </w:r>
            <w:r w:rsidR="00552B3F" w:rsidRPr="00CB2E89">
              <w:rPr>
                <w:sz w:val="26"/>
                <w:szCs w:val="26"/>
              </w:rPr>
              <w:t xml:space="preserve"> </w:t>
            </w:r>
            <w:r w:rsidRPr="00CB2E89">
              <w:rPr>
                <w:sz w:val="26"/>
                <w:szCs w:val="26"/>
              </w:rPr>
              <w:t>образования</w:t>
            </w:r>
            <w:proofErr w:type="gramStart"/>
            <w:r w:rsidRPr="00CB2E89">
              <w:rPr>
                <w:sz w:val="26"/>
                <w:szCs w:val="26"/>
              </w:rPr>
              <w:tab/>
            </w:r>
            <w:r w:rsidR="00552B3F" w:rsidRPr="00CB2E89">
              <w:rPr>
                <w:sz w:val="26"/>
                <w:szCs w:val="26"/>
              </w:rPr>
              <w:t>(</w:t>
            </w:r>
            <w:r w:rsidRPr="00CB2E89">
              <w:rPr>
                <w:sz w:val="26"/>
                <w:szCs w:val="26"/>
              </w:rPr>
              <w:t>%</w:t>
            </w:r>
            <w:r w:rsidR="00552B3F" w:rsidRPr="00CB2E89">
              <w:rPr>
                <w:sz w:val="26"/>
                <w:szCs w:val="26"/>
              </w:rPr>
              <w:t>);</w:t>
            </w:r>
            <w:proofErr w:type="gramEnd"/>
          </w:p>
          <w:p w:rsidR="004019E6" w:rsidRPr="00CB2E89" w:rsidRDefault="004019E6" w:rsidP="00552B3F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 xml:space="preserve">доля выпускников, поступивших в </w:t>
            </w:r>
            <w:proofErr w:type="spellStart"/>
            <w:r w:rsidRPr="00CB2E89">
              <w:rPr>
                <w:sz w:val="26"/>
                <w:szCs w:val="26"/>
              </w:rPr>
              <w:t>СУЗы</w:t>
            </w:r>
            <w:proofErr w:type="spellEnd"/>
            <w:r w:rsidRPr="00CB2E89">
              <w:rPr>
                <w:sz w:val="26"/>
                <w:szCs w:val="26"/>
              </w:rPr>
              <w:t xml:space="preserve"> и ВУЗы</w:t>
            </w:r>
            <w:r w:rsidRPr="00CB2E89">
              <w:rPr>
                <w:sz w:val="26"/>
                <w:szCs w:val="26"/>
              </w:rPr>
              <w:tab/>
            </w:r>
            <w:r w:rsidR="00552B3F" w:rsidRPr="00CB2E89">
              <w:rPr>
                <w:sz w:val="26"/>
                <w:szCs w:val="26"/>
              </w:rPr>
              <w:t>(</w:t>
            </w:r>
            <w:r w:rsidRPr="00CB2E89">
              <w:rPr>
                <w:sz w:val="26"/>
                <w:szCs w:val="26"/>
              </w:rPr>
              <w:t>человек</w:t>
            </w:r>
            <w:r w:rsidR="00552B3F" w:rsidRPr="00CB2E89">
              <w:rPr>
                <w:sz w:val="26"/>
                <w:szCs w:val="26"/>
              </w:rPr>
              <w:t>);</w:t>
            </w:r>
          </w:p>
          <w:p w:rsidR="004019E6" w:rsidRPr="00CB2E89" w:rsidRDefault="004019E6" w:rsidP="00552B3F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удельный вес численности педагогов, своевременно прошедших повышение квалификации</w:t>
            </w:r>
            <w:proofErr w:type="gramStart"/>
            <w:r w:rsidRPr="00CB2E89">
              <w:rPr>
                <w:sz w:val="26"/>
                <w:szCs w:val="26"/>
              </w:rPr>
              <w:tab/>
            </w:r>
            <w:r w:rsidR="00552B3F" w:rsidRPr="00CB2E89">
              <w:rPr>
                <w:sz w:val="26"/>
                <w:szCs w:val="26"/>
              </w:rPr>
              <w:t>(</w:t>
            </w:r>
            <w:r w:rsidRPr="00CB2E89">
              <w:rPr>
                <w:sz w:val="26"/>
                <w:szCs w:val="26"/>
              </w:rPr>
              <w:t>%</w:t>
            </w:r>
            <w:r w:rsidR="00552B3F" w:rsidRPr="00CB2E89">
              <w:rPr>
                <w:sz w:val="26"/>
                <w:szCs w:val="26"/>
              </w:rPr>
              <w:t>);</w:t>
            </w:r>
            <w:proofErr w:type="gramEnd"/>
          </w:p>
          <w:p w:rsidR="004019E6" w:rsidRPr="00CB2E89" w:rsidRDefault="004019E6" w:rsidP="00552B3F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lastRenderedPageBreak/>
              <w:t>удельный вес численности педагогов, своевременно прошедших аттестацию</w:t>
            </w:r>
            <w:proofErr w:type="gramStart"/>
            <w:r w:rsidR="00552B3F" w:rsidRPr="00CB2E89">
              <w:rPr>
                <w:sz w:val="26"/>
                <w:szCs w:val="26"/>
              </w:rPr>
              <w:t xml:space="preserve"> (</w:t>
            </w:r>
            <w:r w:rsidRPr="00CB2E89">
              <w:rPr>
                <w:sz w:val="26"/>
                <w:szCs w:val="26"/>
              </w:rPr>
              <w:t>%</w:t>
            </w:r>
            <w:r w:rsidR="00552B3F" w:rsidRPr="00CB2E89">
              <w:rPr>
                <w:sz w:val="26"/>
                <w:szCs w:val="26"/>
              </w:rPr>
              <w:t>);</w:t>
            </w:r>
            <w:proofErr w:type="gramEnd"/>
          </w:p>
          <w:p w:rsidR="004019E6" w:rsidRPr="00CB2E89" w:rsidRDefault="004019E6" w:rsidP="00552B3F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увеличение количества участников в областных, межрегиональных конкурсах</w:t>
            </w:r>
            <w:r w:rsidR="00552B3F" w:rsidRPr="00CB2E89">
              <w:rPr>
                <w:sz w:val="26"/>
                <w:szCs w:val="26"/>
              </w:rPr>
              <w:t xml:space="preserve"> (</w:t>
            </w:r>
            <w:r w:rsidRPr="00CB2E89">
              <w:rPr>
                <w:sz w:val="26"/>
                <w:szCs w:val="26"/>
              </w:rPr>
              <w:t>ед.</w:t>
            </w:r>
            <w:r w:rsidR="00552B3F" w:rsidRPr="00CB2E89">
              <w:rPr>
                <w:sz w:val="26"/>
                <w:szCs w:val="26"/>
              </w:rPr>
              <w:t>)</w:t>
            </w:r>
          </w:p>
          <w:p w:rsidR="00E55D20" w:rsidRPr="00CB2E89" w:rsidRDefault="004019E6" w:rsidP="00552B3F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рост показателей концертно-просветител</w:t>
            </w:r>
            <w:r w:rsidR="00552B3F" w:rsidRPr="00CB2E89">
              <w:rPr>
                <w:sz w:val="26"/>
                <w:szCs w:val="26"/>
              </w:rPr>
              <w:t>ьской и творческой деятельности (</w:t>
            </w:r>
            <w:r w:rsidRPr="00CB2E89">
              <w:rPr>
                <w:sz w:val="26"/>
                <w:szCs w:val="26"/>
              </w:rPr>
              <w:t>ед.</w:t>
            </w:r>
            <w:r w:rsidR="00552B3F" w:rsidRPr="00CB2E89">
              <w:rPr>
                <w:sz w:val="26"/>
                <w:szCs w:val="26"/>
              </w:rPr>
              <w:t>)</w:t>
            </w:r>
          </w:p>
        </w:tc>
      </w:tr>
    </w:tbl>
    <w:p w:rsidR="00D659A2" w:rsidRPr="00F31BC0" w:rsidRDefault="00D659A2" w:rsidP="00D659A2">
      <w:pPr>
        <w:widowControl w:val="0"/>
        <w:autoSpaceDE w:val="0"/>
        <w:autoSpaceDN w:val="0"/>
        <w:adjustRightInd w:val="0"/>
        <w:ind w:firstLine="5245"/>
        <w:jc w:val="center"/>
        <w:rPr>
          <w:sz w:val="28"/>
          <w:szCs w:val="28"/>
        </w:rPr>
      </w:pPr>
    </w:p>
    <w:p w:rsidR="00B26FAD" w:rsidRPr="00F31BC0" w:rsidRDefault="00B26FAD" w:rsidP="00B26FA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bookmarkStart w:id="1" w:name="Par133"/>
      <w:bookmarkEnd w:id="1"/>
      <w:r w:rsidRPr="00F31BC0">
        <w:rPr>
          <w:b/>
          <w:bCs/>
          <w:sz w:val="26"/>
          <w:szCs w:val="26"/>
        </w:rPr>
        <w:t>Раздел 1.</w:t>
      </w:r>
      <w:r w:rsidRPr="00F31BC0">
        <w:rPr>
          <w:b/>
          <w:sz w:val="26"/>
          <w:szCs w:val="26"/>
        </w:rPr>
        <w:t xml:space="preserve"> Характеристика сферы реализации программы</w:t>
      </w:r>
    </w:p>
    <w:p w:rsidR="00B26FAD" w:rsidRPr="00F31BC0" w:rsidRDefault="00B26FAD" w:rsidP="00B26FA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B26FAD" w:rsidRPr="00F31BC0" w:rsidRDefault="00B26FAD" w:rsidP="00B26FA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31BC0">
        <w:rPr>
          <w:sz w:val="26"/>
          <w:szCs w:val="26"/>
        </w:rPr>
        <w:t>Укрепление роли муниципального образования в экономической и общественной жизни требует разработки определенных мер, направленных на развитие культуры как ресурса социальной стабильности, духовного здоровья нации, экономического роста и национальной безопасности.</w:t>
      </w:r>
    </w:p>
    <w:p w:rsidR="00B26FAD" w:rsidRPr="00F31BC0" w:rsidRDefault="00B26FAD" w:rsidP="00B26FA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31BC0">
        <w:rPr>
          <w:b/>
          <w:sz w:val="26"/>
          <w:szCs w:val="26"/>
        </w:rPr>
        <w:tab/>
      </w:r>
      <w:r w:rsidRPr="00F31BC0">
        <w:rPr>
          <w:sz w:val="26"/>
          <w:szCs w:val="26"/>
        </w:rPr>
        <w:t>Разработка муниципальной программы «Сохранение и развитие культуры в Юргинском муниципальном округе» на 202</w:t>
      </w:r>
      <w:r>
        <w:rPr>
          <w:sz w:val="26"/>
          <w:szCs w:val="26"/>
        </w:rPr>
        <w:t>3</w:t>
      </w:r>
      <w:r w:rsidRPr="00F31BC0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4</w:t>
      </w:r>
      <w:r w:rsidRPr="00F31BC0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F31BC0">
        <w:rPr>
          <w:sz w:val="26"/>
          <w:szCs w:val="26"/>
        </w:rPr>
        <w:t xml:space="preserve"> годов вызвана необходимостью поддержки культуры и искусства Юргинского муниципального округа, определения приоритетных направлений развития и позволит продолжить плановое развитие отрасли.</w:t>
      </w:r>
    </w:p>
    <w:p w:rsidR="00B26FAD" w:rsidRPr="00F31BC0" w:rsidRDefault="00B26FAD" w:rsidP="00B26FAD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Муниципальная программа «Сохранение и развитие культуры в Юргинском муниципальном округе</w:t>
      </w:r>
      <w:r>
        <w:rPr>
          <w:sz w:val="26"/>
          <w:szCs w:val="26"/>
        </w:rPr>
        <w:t>»</w:t>
      </w:r>
      <w:r w:rsidRPr="00F31BC0">
        <w:rPr>
          <w:sz w:val="26"/>
          <w:szCs w:val="26"/>
        </w:rPr>
        <w:t xml:space="preserve"> на 202</w:t>
      </w:r>
      <w:r>
        <w:rPr>
          <w:sz w:val="26"/>
          <w:szCs w:val="26"/>
        </w:rPr>
        <w:t>3</w:t>
      </w:r>
      <w:r w:rsidRPr="00F31BC0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4</w:t>
      </w:r>
      <w:r w:rsidRPr="00F31BC0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F31BC0">
        <w:rPr>
          <w:sz w:val="26"/>
          <w:szCs w:val="26"/>
        </w:rPr>
        <w:t xml:space="preserve"> годов (далее – Программа) разработана в соответствии с Постановлением администрации Юргинского муниципального округа </w:t>
      </w:r>
      <w:r w:rsidRPr="00A065FB">
        <w:rPr>
          <w:sz w:val="26"/>
          <w:szCs w:val="26"/>
        </w:rPr>
        <w:t>от 22 июля 2020 г. № 22-МНА «</w:t>
      </w:r>
      <w:r w:rsidRPr="00F31BC0">
        <w:rPr>
          <w:sz w:val="26"/>
          <w:szCs w:val="26"/>
        </w:rPr>
        <w:t>Об утверждении положения о муниципальных программах Юргинского муниципального округа».</w:t>
      </w:r>
    </w:p>
    <w:p w:rsidR="00B26FAD" w:rsidRPr="00F31BC0" w:rsidRDefault="00B26FAD" w:rsidP="00B26FA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31BC0">
        <w:rPr>
          <w:sz w:val="26"/>
          <w:szCs w:val="26"/>
        </w:rPr>
        <w:t>Учреждения культуры Юргинского муниципального округа представлены следующими учреждениями:</w:t>
      </w:r>
    </w:p>
    <w:p w:rsidR="00B26FAD" w:rsidRPr="00F31BC0" w:rsidRDefault="00B26FAD" w:rsidP="00B26FAD">
      <w:pPr>
        <w:tabs>
          <w:tab w:val="left" w:pos="709"/>
        </w:tabs>
        <w:jc w:val="both"/>
        <w:rPr>
          <w:sz w:val="26"/>
          <w:szCs w:val="26"/>
        </w:rPr>
      </w:pPr>
      <w:r w:rsidRPr="00F31BC0">
        <w:rPr>
          <w:sz w:val="26"/>
          <w:szCs w:val="26"/>
        </w:rPr>
        <w:tab/>
        <w:t>1.Муниципальное автономное учреждение культуры «Юргинская межпоселенческая централизованная клубная система», которое включает в себя:</w:t>
      </w:r>
    </w:p>
    <w:p w:rsidR="00B26FAD" w:rsidRPr="00F31BC0" w:rsidRDefault="00B26FAD" w:rsidP="00B26FAD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-1 </w:t>
      </w:r>
      <w:r>
        <w:rPr>
          <w:sz w:val="26"/>
          <w:szCs w:val="26"/>
        </w:rPr>
        <w:t>центральный Дом культуры (Ц</w:t>
      </w:r>
      <w:r w:rsidRPr="00F31BC0">
        <w:rPr>
          <w:sz w:val="26"/>
          <w:szCs w:val="26"/>
        </w:rPr>
        <w:t>ДК</w:t>
      </w:r>
      <w:r>
        <w:rPr>
          <w:sz w:val="26"/>
          <w:szCs w:val="26"/>
        </w:rPr>
        <w:t>)</w:t>
      </w:r>
      <w:r w:rsidRPr="00F31BC0">
        <w:rPr>
          <w:sz w:val="26"/>
          <w:szCs w:val="26"/>
        </w:rPr>
        <w:t>;</w:t>
      </w:r>
    </w:p>
    <w:p w:rsidR="00B26FAD" w:rsidRPr="00F31BC0" w:rsidRDefault="00B26FAD" w:rsidP="00B26FAD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-1 центр досуга молодёжи</w:t>
      </w:r>
      <w:r>
        <w:rPr>
          <w:sz w:val="26"/>
          <w:szCs w:val="26"/>
        </w:rPr>
        <w:t xml:space="preserve"> (ЦДМ)</w:t>
      </w:r>
      <w:r w:rsidRPr="00F31BC0">
        <w:rPr>
          <w:sz w:val="26"/>
          <w:szCs w:val="26"/>
        </w:rPr>
        <w:t>;</w:t>
      </w:r>
    </w:p>
    <w:p w:rsidR="00B26FAD" w:rsidRPr="00F31BC0" w:rsidRDefault="00B26FAD" w:rsidP="00B26FAD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-</w:t>
      </w:r>
      <w:r>
        <w:rPr>
          <w:sz w:val="26"/>
          <w:szCs w:val="26"/>
        </w:rPr>
        <w:t>5</w:t>
      </w:r>
      <w:r w:rsidRPr="00F31BC0">
        <w:rPr>
          <w:sz w:val="26"/>
          <w:szCs w:val="26"/>
        </w:rPr>
        <w:t xml:space="preserve"> сельских клубов;</w:t>
      </w:r>
    </w:p>
    <w:p w:rsidR="00B26FAD" w:rsidRPr="00F31BC0" w:rsidRDefault="00B26FAD" w:rsidP="00B26FAD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-14 сельских Домов культуры;</w:t>
      </w:r>
    </w:p>
    <w:p w:rsidR="00B26FAD" w:rsidRPr="00F31BC0" w:rsidRDefault="00B26FAD" w:rsidP="00B26FAD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-2 автоклуба.</w:t>
      </w:r>
    </w:p>
    <w:p w:rsidR="00B26FAD" w:rsidRPr="00F31BC0" w:rsidRDefault="00B26FAD" w:rsidP="00B26FAD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2.Муниципальное </w:t>
      </w:r>
      <w:r>
        <w:rPr>
          <w:sz w:val="26"/>
          <w:szCs w:val="26"/>
        </w:rPr>
        <w:t>автономное</w:t>
      </w:r>
      <w:r w:rsidRPr="00F31BC0">
        <w:rPr>
          <w:sz w:val="26"/>
          <w:szCs w:val="26"/>
        </w:rPr>
        <w:t xml:space="preserve"> учреждение культуры «Юргинский библиотечно-музейный комплекс», которое объединяет 18 библиотек – филиалов, Центральную библиотеку, Детскую библиотеку и краеведческий музей.</w:t>
      </w:r>
    </w:p>
    <w:p w:rsidR="00B26FAD" w:rsidRPr="00F31BC0" w:rsidRDefault="00B26FAD" w:rsidP="00B26FAD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3.Муниципальное автономное учреждение дополнительного образования «Детская школа искусств №34», с </w:t>
      </w:r>
      <w:r>
        <w:rPr>
          <w:sz w:val="26"/>
          <w:szCs w:val="26"/>
        </w:rPr>
        <w:t>шес</w:t>
      </w:r>
      <w:r w:rsidRPr="00F31BC0">
        <w:rPr>
          <w:sz w:val="26"/>
          <w:szCs w:val="26"/>
        </w:rPr>
        <w:t>тью местами осуществления образовательной деятельности.</w:t>
      </w:r>
    </w:p>
    <w:p w:rsidR="00B26FAD" w:rsidRPr="00F31BC0" w:rsidRDefault="00B26FAD" w:rsidP="00B26FAD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4.Муниципальное </w:t>
      </w:r>
      <w:r>
        <w:rPr>
          <w:sz w:val="26"/>
          <w:szCs w:val="26"/>
        </w:rPr>
        <w:t>автономное</w:t>
      </w:r>
      <w:r w:rsidRPr="00F31BC0">
        <w:rPr>
          <w:sz w:val="26"/>
          <w:szCs w:val="26"/>
        </w:rPr>
        <w:t xml:space="preserve"> учреждение дополнительного образования «Детская музыкальная школа № 69».  </w:t>
      </w:r>
    </w:p>
    <w:p w:rsidR="00B26FAD" w:rsidRPr="00F31BC0" w:rsidRDefault="00B26FAD" w:rsidP="00B26FAD">
      <w:pPr>
        <w:ind w:firstLine="708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Учреждения культуры Юргинского муниципального округа осуществляют свою деятельность в рамках национального проекта «Культура».</w:t>
      </w:r>
    </w:p>
    <w:p w:rsidR="00B26FAD" w:rsidRDefault="00B26FAD" w:rsidP="00B26FAD">
      <w:pPr>
        <w:ind w:firstLine="708"/>
        <w:jc w:val="both"/>
        <w:rPr>
          <w:sz w:val="16"/>
          <w:szCs w:val="16"/>
        </w:rPr>
      </w:pPr>
      <w:r w:rsidRPr="00F31BC0">
        <w:rPr>
          <w:sz w:val="26"/>
          <w:szCs w:val="26"/>
        </w:rPr>
        <w:t>Ключевые цели нацпроекта «Культура» - увеличение на 15% посещений организаций культуры, создание условий для творческой реализации граждан, увеличение числа обращений к цифровым ресурсам в 10 раз. Эти показатели должны быть выполнены до 2024 года.</w:t>
      </w:r>
    </w:p>
    <w:p w:rsidR="00CB2E89" w:rsidRPr="00CB2E89" w:rsidRDefault="00CB2E89" w:rsidP="00B26FAD">
      <w:pPr>
        <w:ind w:firstLine="708"/>
        <w:jc w:val="both"/>
        <w:rPr>
          <w:sz w:val="16"/>
          <w:szCs w:val="16"/>
        </w:rPr>
      </w:pPr>
    </w:p>
    <w:tbl>
      <w:tblPr>
        <w:tblStyle w:val="a6"/>
        <w:tblW w:w="9217" w:type="dxa"/>
        <w:tblInd w:w="108" w:type="dxa"/>
        <w:tblLook w:val="04A0" w:firstRow="1" w:lastRow="0" w:firstColumn="1" w:lastColumn="0" w:noHBand="0" w:noVBand="1"/>
      </w:tblPr>
      <w:tblGrid>
        <w:gridCol w:w="2239"/>
        <w:gridCol w:w="1572"/>
        <w:gridCol w:w="1475"/>
        <w:gridCol w:w="1475"/>
        <w:gridCol w:w="1228"/>
        <w:gridCol w:w="1228"/>
      </w:tblGrid>
      <w:tr w:rsidR="00B26FAD" w:rsidRPr="00F31BC0" w:rsidTr="00F20846">
        <w:tc>
          <w:tcPr>
            <w:tcW w:w="2239" w:type="dxa"/>
          </w:tcPr>
          <w:p w:rsidR="00B26FAD" w:rsidRPr="00F31BC0" w:rsidRDefault="00B26FAD" w:rsidP="00F20846">
            <w:pPr>
              <w:tabs>
                <w:tab w:val="left" w:pos="709"/>
              </w:tabs>
              <w:jc w:val="both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1572" w:type="dxa"/>
          </w:tcPr>
          <w:p w:rsidR="00B26FAD" w:rsidRPr="00F31BC0" w:rsidRDefault="00B26FAD" w:rsidP="00F20846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2021 год</w:t>
            </w:r>
          </w:p>
        </w:tc>
        <w:tc>
          <w:tcPr>
            <w:tcW w:w="1475" w:type="dxa"/>
          </w:tcPr>
          <w:p w:rsidR="00B26FAD" w:rsidRPr="00F31BC0" w:rsidRDefault="00B26FAD" w:rsidP="00F20846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2022 год</w:t>
            </w:r>
          </w:p>
        </w:tc>
        <w:tc>
          <w:tcPr>
            <w:tcW w:w="1475" w:type="dxa"/>
          </w:tcPr>
          <w:p w:rsidR="00B26FAD" w:rsidRPr="00F31BC0" w:rsidRDefault="00B26FAD" w:rsidP="00F20846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2023 год</w:t>
            </w:r>
          </w:p>
        </w:tc>
        <w:tc>
          <w:tcPr>
            <w:tcW w:w="1228" w:type="dxa"/>
          </w:tcPr>
          <w:p w:rsidR="00B26FAD" w:rsidRPr="001A5339" w:rsidRDefault="00B26FAD" w:rsidP="00F20846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1A5339">
              <w:rPr>
                <w:b/>
                <w:sz w:val="26"/>
                <w:szCs w:val="26"/>
              </w:rPr>
              <w:t>2024 год</w:t>
            </w:r>
          </w:p>
        </w:tc>
        <w:tc>
          <w:tcPr>
            <w:tcW w:w="1228" w:type="dxa"/>
          </w:tcPr>
          <w:p w:rsidR="00B26FAD" w:rsidRPr="001A5339" w:rsidRDefault="00B26FAD" w:rsidP="00F20846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2025 год</w:t>
            </w:r>
          </w:p>
        </w:tc>
      </w:tr>
      <w:tr w:rsidR="00B26FAD" w:rsidRPr="00761069" w:rsidTr="00F20846">
        <w:tc>
          <w:tcPr>
            <w:tcW w:w="2239" w:type="dxa"/>
          </w:tcPr>
          <w:p w:rsidR="00B26FAD" w:rsidRPr="00761069" w:rsidRDefault="00B26FAD" w:rsidP="00F20846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 xml:space="preserve">Посещение музеев </w:t>
            </w:r>
          </w:p>
        </w:tc>
        <w:tc>
          <w:tcPr>
            <w:tcW w:w="1572" w:type="dxa"/>
          </w:tcPr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3260</w:t>
            </w:r>
          </w:p>
        </w:tc>
        <w:tc>
          <w:tcPr>
            <w:tcW w:w="1475" w:type="dxa"/>
          </w:tcPr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3528</w:t>
            </w:r>
          </w:p>
        </w:tc>
        <w:tc>
          <w:tcPr>
            <w:tcW w:w="1475" w:type="dxa"/>
          </w:tcPr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3680</w:t>
            </w:r>
          </w:p>
        </w:tc>
        <w:tc>
          <w:tcPr>
            <w:tcW w:w="1228" w:type="dxa"/>
          </w:tcPr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3840</w:t>
            </w:r>
          </w:p>
        </w:tc>
        <w:tc>
          <w:tcPr>
            <w:tcW w:w="1228" w:type="dxa"/>
          </w:tcPr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3840</w:t>
            </w:r>
          </w:p>
        </w:tc>
      </w:tr>
      <w:tr w:rsidR="00B26FAD" w:rsidRPr="00761069" w:rsidTr="00F20846">
        <w:tc>
          <w:tcPr>
            <w:tcW w:w="2239" w:type="dxa"/>
          </w:tcPr>
          <w:p w:rsidR="00B26FAD" w:rsidRPr="00761069" w:rsidRDefault="00B26FAD" w:rsidP="00F20846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 xml:space="preserve">Посещение библиотек </w:t>
            </w:r>
          </w:p>
        </w:tc>
        <w:tc>
          <w:tcPr>
            <w:tcW w:w="1572" w:type="dxa"/>
          </w:tcPr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124543</w:t>
            </w:r>
          </w:p>
        </w:tc>
        <w:tc>
          <w:tcPr>
            <w:tcW w:w="1475" w:type="dxa"/>
          </w:tcPr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133104</w:t>
            </w:r>
          </w:p>
        </w:tc>
        <w:tc>
          <w:tcPr>
            <w:tcW w:w="1475" w:type="dxa"/>
          </w:tcPr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145190</w:t>
            </w:r>
          </w:p>
        </w:tc>
        <w:tc>
          <w:tcPr>
            <w:tcW w:w="1228" w:type="dxa"/>
          </w:tcPr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169390</w:t>
            </w:r>
          </w:p>
        </w:tc>
        <w:tc>
          <w:tcPr>
            <w:tcW w:w="1228" w:type="dxa"/>
          </w:tcPr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169390</w:t>
            </w:r>
          </w:p>
        </w:tc>
      </w:tr>
      <w:tr w:rsidR="00B26FAD" w:rsidRPr="00761069" w:rsidTr="00F20846">
        <w:tc>
          <w:tcPr>
            <w:tcW w:w="2239" w:type="dxa"/>
          </w:tcPr>
          <w:p w:rsidR="00B26FAD" w:rsidRPr="00761069" w:rsidRDefault="00B26FAD" w:rsidP="00F20846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 xml:space="preserve">Посещение культурно-массовых мероприятий </w:t>
            </w:r>
          </w:p>
        </w:tc>
        <w:tc>
          <w:tcPr>
            <w:tcW w:w="1572" w:type="dxa"/>
          </w:tcPr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400896</w:t>
            </w:r>
          </w:p>
        </w:tc>
        <w:tc>
          <w:tcPr>
            <w:tcW w:w="1475" w:type="dxa"/>
          </w:tcPr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418110</w:t>
            </w:r>
          </w:p>
        </w:tc>
        <w:tc>
          <w:tcPr>
            <w:tcW w:w="1475" w:type="dxa"/>
          </w:tcPr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456120</w:t>
            </w:r>
          </w:p>
        </w:tc>
        <w:tc>
          <w:tcPr>
            <w:tcW w:w="1228" w:type="dxa"/>
          </w:tcPr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432140</w:t>
            </w:r>
          </w:p>
        </w:tc>
        <w:tc>
          <w:tcPr>
            <w:tcW w:w="1228" w:type="dxa"/>
          </w:tcPr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432140</w:t>
            </w:r>
          </w:p>
        </w:tc>
      </w:tr>
      <w:tr w:rsidR="00B26FAD" w:rsidRPr="00761069" w:rsidTr="00F20846">
        <w:tc>
          <w:tcPr>
            <w:tcW w:w="2239" w:type="dxa"/>
          </w:tcPr>
          <w:p w:rsidR="00B26FAD" w:rsidRPr="00761069" w:rsidRDefault="00B26FAD" w:rsidP="00F20846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Количество участников клубных формирований (чел.)</w:t>
            </w:r>
          </w:p>
        </w:tc>
        <w:tc>
          <w:tcPr>
            <w:tcW w:w="1572" w:type="dxa"/>
          </w:tcPr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4054</w:t>
            </w:r>
          </w:p>
        </w:tc>
        <w:tc>
          <w:tcPr>
            <w:tcW w:w="1475" w:type="dxa"/>
          </w:tcPr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4024</w:t>
            </w:r>
          </w:p>
        </w:tc>
        <w:tc>
          <w:tcPr>
            <w:tcW w:w="1475" w:type="dxa"/>
          </w:tcPr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4024</w:t>
            </w:r>
          </w:p>
        </w:tc>
        <w:tc>
          <w:tcPr>
            <w:tcW w:w="1228" w:type="dxa"/>
          </w:tcPr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4024</w:t>
            </w:r>
          </w:p>
        </w:tc>
        <w:tc>
          <w:tcPr>
            <w:tcW w:w="1228" w:type="dxa"/>
          </w:tcPr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4024</w:t>
            </w:r>
          </w:p>
        </w:tc>
      </w:tr>
      <w:tr w:rsidR="00B26FAD" w:rsidRPr="00761069" w:rsidTr="00F20846">
        <w:tc>
          <w:tcPr>
            <w:tcW w:w="2239" w:type="dxa"/>
          </w:tcPr>
          <w:p w:rsidR="00B26FAD" w:rsidRPr="00761069" w:rsidRDefault="00B26FAD" w:rsidP="00F20846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Количество зрителей на сеансах отечественных фильмов (чел.)</w:t>
            </w:r>
          </w:p>
        </w:tc>
        <w:tc>
          <w:tcPr>
            <w:tcW w:w="1572" w:type="dxa"/>
          </w:tcPr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2656</w:t>
            </w:r>
          </w:p>
        </w:tc>
        <w:tc>
          <w:tcPr>
            <w:tcW w:w="1475" w:type="dxa"/>
          </w:tcPr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2756</w:t>
            </w:r>
          </w:p>
        </w:tc>
        <w:tc>
          <w:tcPr>
            <w:tcW w:w="1475" w:type="dxa"/>
          </w:tcPr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2756</w:t>
            </w:r>
          </w:p>
        </w:tc>
        <w:tc>
          <w:tcPr>
            <w:tcW w:w="1228" w:type="dxa"/>
          </w:tcPr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2756</w:t>
            </w:r>
          </w:p>
        </w:tc>
        <w:tc>
          <w:tcPr>
            <w:tcW w:w="1228" w:type="dxa"/>
          </w:tcPr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2756</w:t>
            </w:r>
          </w:p>
        </w:tc>
      </w:tr>
      <w:tr w:rsidR="00B26FAD" w:rsidRPr="00761069" w:rsidTr="00F20846">
        <w:tc>
          <w:tcPr>
            <w:tcW w:w="2239" w:type="dxa"/>
          </w:tcPr>
          <w:p w:rsidR="00B26FAD" w:rsidRPr="00761069" w:rsidRDefault="00B26FAD" w:rsidP="00F20846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Количество учащихся ДШИ</w:t>
            </w:r>
          </w:p>
        </w:tc>
        <w:tc>
          <w:tcPr>
            <w:tcW w:w="1572" w:type="dxa"/>
          </w:tcPr>
          <w:p w:rsidR="00B26FAD" w:rsidRPr="00761069" w:rsidRDefault="00B26FAD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270</w:t>
            </w:r>
          </w:p>
        </w:tc>
        <w:tc>
          <w:tcPr>
            <w:tcW w:w="1475" w:type="dxa"/>
          </w:tcPr>
          <w:p w:rsidR="00B26FAD" w:rsidRPr="00761069" w:rsidRDefault="00552B3F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190</w:t>
            </w:r>
          </w:p>
        </w:tc>
        <w:tc>
          <w:tcPr>
            <w:tcW w:w="1475" w:type="dxa"/>
          </w:tcPr>
          <w:p w:rsidR="00B26FAD" w:rsidRPr="00761069" w:rsidRDefault="00552B3F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190</w:t>
            </w:r>
          </w:p>
        </w:tc>
        <w:tc>
          <w:tcPr>
            <w:tcW w:w="1228" w:type="dxa"/>
          </w:tcPr>
          <w:p w:rsidR="00B26FAD" w:rsidRPr="00761069" w:rsidRDefault="00552B3F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190</w:t>
            </w:r>
          </w:p>
        </w:tc>
        <w:tc>
          <w:tcPr>
            <w:tcW w:w="1228" w:type="dxa"/>
          </w:tcPr>
          <w:p w:rsidR="00B26FAD" w:rsidRPr="00761069" w:rsidRDefault="00552B3F" w:rsidP="00F2084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190</w:t>
            </w:r>
          </w:p>
        </w:tc>
      </w:tr>
    </w:tbl>
    <w:p w:rsidR="00CB2E89" w:rsidRDefault="00CB2E89" w:rsidP="00B26FAD">
      <w:pPr>
        <w:tabs>
          <w:tab w:val="left" w:pos="709"/>
        </w:tabs>
        <w:ind w:firstLine="709"/>
        <w:jc w:val="both"/>
        <w:rPr>
          <w:sz w:val="16"/>
          <w:szCs w:val="16"/>
        </w:rPr>
      </w:pPr>
    </w:p>
    <w:p w:rsidR="00B26FAD" w:rsidRPr="00761069" w:rsidRDefault="00B26FAD" w:rsidP="00B26FAD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761069">
        <w:rPr>
          <w:sz w:val="26"/>
          <w:szCs w:val="26"/>
        </w:rPr>
        <w:t>Общая характеристика состояния и актуальные проблемы сферы культуры Юргинского  муниципального округа.</w:t>
      </w:r>
    </w:p>
    <w:p w:rsidR="00B26FAD" w:rsidRPr="00F31BC0" w:rsidRDefault="00B26FAD" w:rsidP="00B26FAD">
      <w:pPr>
        <w:shd w:val="clear" w:color="auto" w:fill="FFFFFF"/>
        <w:ind w:firstLine="709"/>
        <w:jc w:val="both"/>
        <w:rPr>
          <w:sz w:val="26"/>
          <w:szCs w:val="26"/>
        </w:rPr>
      </w:pPr>
      <w:r w:rsidRPr="00761069">
        <w:rPr>
          <w:sz w:val="26"/>
          <w:szCs w:val="26"/>
        </w:rPr>
        <w:t>Уровень фактической обеспеченности учреждениями культуры клубного типа составляет 103 %,</w:t>
      </w:r>
      <w:r w:rsidRPr="00761069">
        <w:rPr>
          <w:i/>
          <w:iCs/>
          <w:sz w:val="26"/>
          <w:szCs w:val="26"/>
        </w:rPr>
        <w:t> </w:t>
      </w:r>
      <w:r w:rsidRPr="00761069">
        <w:rPr>
          <w:sz w:val="26"/>
          <w:szCs w:val="26"/>
        </w:rPr>
        <w:t>библиотеками – 100 %. Удовлетворенность населения качеством предоставляемых услуг в сфере культуры – 66 %.</w:t>
      </w:r>
    </w:p>
    <w:p w:rsidR="00B26FAD" w:rsidRPr="00F31BC0" w:rsidRDefault="00B26FAD" w:rsidP="00B26FAD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F31BC0">
        <w:rPr>
          <w:sz w:val="26"/>
          <w:szCs w:val="26"/>
        </w:rPr>
        <w:t xml:space="preserve">Выполняя </w:t>
      </w:r>
      <w:r w:rsidRPr="00F31BC0">
        <w:rPr>
          <w:spacing w:val="4"/>
          <w:sz w:val="26"/>
          <w:szCs w:val="26"/>
        </w:rPr>
        <w:t xml:space="preserve">план основных мероприятий по развитию отрасли культуры Юргинского  муниципального </w:t>
      </w:r>
      <w:r w:rsidRPr="001A5339">
        <w:rPr>
          <w:spacing w:val="4"/>
          <w:sz w:val="26"/>
          <w:szCs w:val="26"/>
        </w:rPr>
        <w:t>округа до 202</w:t>
      </w:r>
      <w:r>
        <w:rPr>
          <w:spacing w:val="4"/>
          <w:sz w:val="26"/>
          <w:szCs w:val="26"/>
        </w:rPr>
        <w:t>5</w:t>
      </w:r>
      <w:r w:rsidRPr="001A5339">
        <w:rPr>
          <w:spacing w:val="4"/>
          <w:sz w:val="26"/>
          <w:szCs w:val="26"/>
        </w:rPr>
        <w:t xml:space="preserve"> </w:t>
      </w:r>
      <w:r w:rsidRPr="00F31BC0">
        <w:rPr>
          <w:spacing w:val="4"/>
          <w:sz w:val="26"/>
          <w:szCs w:val="26"/>
        </w:rPr>
        <w:t xml:space="preserve">года </w:t>
      </w:r>
      <w:r w:rsidRPr="00F31BC0">
        <w:rPr>
          <w:spacing w:val="2"/>
          <w:sz w:val="26"/>
          <w:szCs w:val="26"/>
        </w:rPr>
        <w:t xml:space="preserve">культурная политика Юргинского муниципального округа </w:t>
      </w:r>
      <w:r w:rsidRPr="00F31BC0">
        <w:rPr>
          <w:spacing w:val="-6"/>
          <w:sz w:val="26"/>
          <w:szCs w:val="26"/>
        </w:rPr>
        <w:t>направлена на наиболее полное удовлетворение растущих и изменяющихся культурных запросов и нужд населения округа по со</w:t>
      </w:r>
      <w:r w:rsidRPr="00F31BC0">
        <w:rPr>
          <w:sz w:val="26"/>
          <w:szCs w:val="26"/>
        </w:rPr>
        <w:t>хранению культурного наследия, развитию библиотечного дела, культурно-досуговое обслуживание населения, поддержку творческой деятельности, создание благоприятных условий для организации культурного досуга и отдыха жителей муниципального образования, укреплению материально-технической</w:t>
      </w:r>
      <w:proofErr w:type="gramEnd"/>
      <w:r w:rsidRPr="00F31BC0">
        <w:rPr>
          <w:sz w:val="26"/>
          <w:szCs w:val="26"/>
        </w:rPr>
        <w:t xml:space="preserve"> базы.</w:t>
      </w:r>
    </w:p>
    <w:p w:rsidR="00B26FAD" w:rsidRDefault="00B26FAD" w:rsidP="00B26FAD">
      <w:pPr>
        <w:shd w:val="clear" w:color="auto" w:fill="FFFFFF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Динамично развивается народное творчество и культурно-досуговая деятельность, возросло количество участников клубных формирований. </w:t>
      </w:r>
    </w:p>
    <w:p w:rsidR="00161601" w:rsidRPr="00F31BC0" w:rsidRDefault="00161601" w:rsidP="00B26FAD">
      <w:pPr>
        <w:shd w:val="clear" w:color="auto" w:fill="FFFFFF"/>
        <w:ind w:firstLine="709"/>
        <w:jc w:val="both"/>
        <w:rPr>
          <w:sz w:val="26"/>
          <w:szCs w:val="26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588"/>
        <w:gridCol w:w="4308"/>
        <w:gridCol w:w="1024"/>
        <w:gridCol w:w="1134"/>
        <w:gridCol w:w="1134"/>
        <w:gridCol w:w="1276"/>
      </w:tblGrid>
      <w:tr w:rsidR="00B26FAD" w:rsidRPr="00F31BC0" w:rsidTr="00F20846">
        <w:tc>
          <w:tcPr>
            <w:tcW w:w="588" w:type="dxa"/>
          </w:tcPr>
          <w:p w:rsidR="00B26FAD" w:rsidRPr="00F31BC0" w:rsidRDefault="00B26FAD" w:rsidP="00F20846">
            <w:pPr>
              <w:jc w:val="both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F31BC0">
              <w:rPr>
                <w:b/>
                <w:sz w:val="26"/>
                <w:szCs w:val="26"/>
              </w:rPr>
              <w:t>п</w:t>
            </w:r>
            <w:proofErr w:type="gramEnd"/>
            <w:r w:rsidRPr="00F31BC0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308" w:type="dxa"/>
          </w:tcPr>
          <w:p w:rsidR="00B26FAD" w:rsidRPr="00F31BC0" w:rsidRDefault="00B26FAD" w:rsidP="00F20846">
            <w:pPr>
              <w:jc w:val="both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1024" w:type="dxa"/>
          </w:tcPr>
          <w:p w:rsidR="00B26FAD" w:rsidRPr="00F31BC0" w:rsidRDefault="00B26FAD" w:rsidP="00F20846">
            <w:pPr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1134" w:type="dxa"/>
          </w:tcPr>
          <w:p w:rsidR="00B26FAD" w:rsidRPr="00F31BC0" w:rsidRDefault="00B26FAD" w:rsidP="00F20846">
            <w:pPr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1134" w:type="dxa"/>
          </w:tcPr>
          <w:p w:rsidR="00B26FAD" w:rsidRPr="00F31BC0" w:rsidRDefault="00B26FAD" w:rsidP="00F208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1276" w:type="dxa"/>
          </w:tcPr>
          <w:p w:rsidR="00B26FAD" w:rsidRPr="00F31BC0" w:rsidRDefault="00B26FAD" w:rsidP="00F208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</w:tr>
      <w:tr w:rsidR="00B26FAD" w:rsidRPr="00F31BC0" w:rsidTr="00F20846">
        <w:tc>
          <w:tcPr>
            <w:tcW w:w="588" w:type="dxa"/>
          </w:tcPr>
          <w:p w:rsidR="00B26FAD" w:rsidRPr="00F31BC0" w:rsidRDefault="00B26FAD" w:rsidP="00F2084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1.</w:t>
            </w:r>
          </w:p>
        </w:tc>
        <w:tc>
          <w:tcPr>
            <w:tcW w:w="4308" w:type="dxa"/>
          </w:tcPr>
          <w:p w:rsidR="00B26FAD" w:rsidRPr="00F31BC0" w:rsidRDefault="00B26FAD" w:rsidP="00F2084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клубных формирований</w:t>
            </w:r>
          </w:p>
        </w:tc>
        <w:tc>
          <w:tcPr>
            <w:tcW w:w="1024" w:type="dxa"/>
          </w:tcPr>
          <w:p w:rsidR="00B26FAD" w:rsidRPr="00F31BC0" w:rsidRDefault="00B26FAD" w:rsidP="00F20846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280</w:t>
            </w:r>
          </w:p>
        </w:tc>
        <w:tc>
          <w:tcPr>
            <w:tcW w:w="1134" w:type="dxa"/>
          </w:tcPr>
          <w:p w:rsidR="00B26FAD" w:rsidRPr="00F31BC0" w:rsidRDefault="00B26FAD" w:rsidP="00F20846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280</w:t>
            </w:r>
          </w:p>
        </w:tc>
        <w:tc>
          <w:tcPr>
            <w:tcW w:w="1134" w:type="dxa"/>
          </w:tcPr>
          <w:p w:rsidR="00B26FAD" w:rsidRPr="00761069" w:rsidRDefault="00B26FAD" w:rsidP="00F20846">
            <w:pPr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280</w:t>
            </w:r>
          </w:p>
        </w:tc>
        <w:tc>
          <w:tcPr>
            <w:tcW w:w="1276" w:type="dxa"/>
          </w:tcPr>
          <w:p w:rsidR="00B26FAD" w:rsidRPr="00761069" w:rsidRDefault="00B26FAD" w:rsidP="00F20846">
            <w:pPr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280</w:t>
            </w:r>
          </w:p>
        </w:tc>
      </w:tr>
      <w:tr w:rsidR="00B26FAD" w:rsidRPr="00F31BC0" w:rsidTr="00F20846">
        <w:tc>
          <w:tcPr>
            <w:tcW w:w="588" w:type="dxa"/>
          </w:tcPr>
          <w:p w:rsidR="00B26FAD" w:rsidRPr="00F31BC0" w:rsidRDefault="00B26FAD" w:rsidP="00F2084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2.</w:t>
            </w:r>
          </w:p>
        </w:tc>
        <w:tc>
          <w:tcPr>
            <w:tcW w:w="4308" w:type="dxa"/>
          </w:tcPr>
          <w:p w:rsidR="00B26FAD" w:rsidRPr="00F31BC0" w:rsidRDefault="00B26FAD" w:rsidP="00F2084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Число участников клубных формирований</w:t>
            </w:r>
          </w:p>
        </w:tc>
        <w:tc>
          <w:tcPr>
            <w:tcW w:w="1024" w:type="dxa"/>
          </w:tcPr>
          <w:p w:rsidR="00B26FAD" w:rsidRPr="00F31BC0" w:rsidRDefault="00B26FAD" w:rsidP="00F20846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3 979</w:t>
            </w:r>
          </w:p>
        </w:tc>
        <w:tc>
          <w:tcPr>
            <w:tcW w:w="1134" w:type="dxa"/>
          </w:tcPr>
          <w:p w:rsidR="00B26FAD" w:rsidRPr="00F31BC0" w:rsidRDefault="00B26FAD" w:rsidP="00F20846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4 014</w:t>
            </w:r>
          </w:p>
        </w:tc>
        <w:tc>
          <w:tcPr>
            <w:tcW w:w="1134" w:type="dxa"/>
          </w:tcPr>
          <w:p w:rsidR="00B26FAD" w:rsidRPr="00761069" w:rsidRDefault="00B26FAD" w:rsidP="00F20846">
            <w:pPr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4020</w:t>
            </w:r>
          </w:p>
        </w:tc>
        <w:tc>
          <w:tcPr>
            <w:tcW w:w="1276" w:type="dxa"/>
          </w:tcPr>
          <w:p w:rsidR="00B26FAD" w:rsidRPr="00761069" w:rsidRDefault="00B26FAD" w:rsidP="00F20846">
            <w:pPr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4024</w:t>
            </w:r>
          </w:p>
        </w:tc>
      </w:tr>
      <w:tr w:rsidR="00B26FAD" w:rsidRPr="00F31BC0" w:rsidTr="00F20846">
        <w:tc>
          <w:tcPr>
            <w:tcW w:w="588" w:type="dxa"/>
          </w:tcPr>
          <w:p w:rsidR="00B26FAD" w:rsidRPr="00F31BC0" w:rsidRDefault="00B26FAD" w:rsidP="00F2084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3.</w:t>
            </w:r>
          </w:p>
        </w:tc>
        <w:tc>
          <w:tcPr>
            <w:tcW w:w="4308" w:type="dxa"/>
          </w:tcPr>
          <w:p w:rsidR="00B26FAD" w:rsidRPr="00F31BC0" w:rsidRDefault="00B26FAD" w:rsidP="00F2084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Проведено культурно-массовых мероприятий</w:t>
            </w:r>
          </w:p>
        </w:tc>
        <w:tc>
          <w:tcPr>
            <w:tcW w:w="1024" w:type="dxa"/>
          </w:tcPr>
          <w:p w:rsidR="00B26FAD" w:rsidRPr="00F31BC0" w:rsidRDefault="00B26FAD" w:rsidP="00F20846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7 586</w:t>
            </w:r>
          </w:p>
        </w:tc>
        <w:tc>
          <w:tcPr>
            <w:tcW w:w="1134" w:type="dxa"/>
          </w:tcPr>
          <w:p w:rsidR="00B26FAD" w:rsidRPr="00F31BC0" w:rsidRDefault="00B26FAD" w:rsidP="00F20846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7 582</w:t>
            </w:r>
          </w:p>
        </w:tc>
        <w:tc>
          <w:tcPr>
            <w:tcW w:w="1134" w:type="dxa"/>
          </w:tcPr>
          <w:p w:rsidR="00B26FAD" w:rsidRPr="00761069" w:rsidRDefault="00B26FAD" w:rsidP="00F20846">
            <w:pPr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7514</w:t>
            </w:r>
          </w:p>
        </w:tc>
        <w:tc>
          <w:tcPr>
            <w:tcW w:w="1276" w:type="dxa"/>
          </w:tcPr>
          <w:p w:rsidR="00B26FAD" w:rsidRPr="00761069" w:rsidRDefault="00B26FAD" w:rsidP="00F20846">
            <w:pPr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7586</w:t>
            </w:r>
          </w:p>
        </w:tc>
      </w:tr>
      <w:tr w:rsidR="00B26FAD" w:rsidRPr="00F31BC0" w:rsidTr="00F20846">
        <w:tc>
          <w:tcPr>
            <w:tcW w:w="588" w:type="dxa"/>
          </w:tcPr>
          <w:p w:rsidR="00B26FAD" w:rsidRPr="00F31BC0" w:rsidRDefault="00B26FAD" w:rsidP="00F2084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4.</w:t>
            </w:r>
          </w:p>
        </w:tc>
        <w:tc>
          <w:tcPr>
            <w:tcW w:w="4308" w:type="dxa"/>
          </w:tcPr>
          <w:p w:rsidR="00B26FAD" w:rsidRPr="00F31BC0" w:rsidRDefault="00B26FAD" w:rsidP="00F2084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Охвачено культурно-массовыми мероприятиями</w:t>
            </w:r>
          </w:p>
        </w:tc>
        <w:tc>
          <w:tcPr>
            <w:tcW w:w="1024" w:type="dxa"/>
          </w:tcPr>
          <w:p w:rsidR="00B26FAD" w:rsidRPr="00F31BC0" w:rsidRDefault="00B26FAD" w:rsidP="00F20846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380 112</w:t>
            </w:r>
          </w:p>
        </w:tc>
        <w:tc>
          <w:tcPr>
            <w:tcW w:w="1134" w:type="dxa"/>
          </w:tcPr>
          <w:p w:rsidR="00B26FAD" w:rsidRPr="00F31BC0" w:rsidRDefault="00B26FAD" w:rsidP="00F20846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387 114</w:t>
            </w:r>
          </w:p>
        </w:tc>
        <w:tc>
          <w:tcPr>
            <w:tcW w:w="1134" w:type="dxa"/>
          </w:tcPr>
          <w:p w:rsidR="00B26FAD" w:rsidRPr="00761069" w:rsidRDefault="00B26FAD" w:rsidP="00F20846">
            <w:pPr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380260</w:t>
            </w:r>
          </w:p>
        </w:tc>
        <w:tc>
          <w:tcPr>
            <w:tcW w:w="1276" w:type="dxa"/>
          </w:tcPr>
          <w:p w:rsidR="00B26FAD" w:rsidRPr="00761069" w:rsidRDefault="00B26FAD" w:rsidP="00F20846">
            <w:pPr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418110</w:t>
            </w:r>
          </w:p>
        </w:tc>
      </w:tr>
      <w:tr w:rsidR="00B26FAD" w:rsidRPr="00F31BC0" w:rsidTr="00F20846">
        <w:tc>
          <w:tcPr>
            <w:tcW w:w="588" w:type="dxa"/>
          </w:tcPr>
          <w:p w:rsidR="00B26FAD" w:rsidRPr="00F31BC0" w:rsidRDefault="00B26FAD" w:rsidP="00F2084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308" w:type="dxa"/>
          </w:tcPr>
          <w:p w:rsidR="00B26FAD" w:rsidRPr="00F31BC0" w:rsidRDefault="00B26FAD" w:rsidP="00F2084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Проведено мероприятий на платной основе</w:t>
            </w:r>
          </w:p>
        </w:tc>
        <w:tc>
          <w:tcPr>
            <w:tcW w:w="1024" w:type="dxa"/>
          </w:tcPr>
          <w:p w:rsidR="00B26FAD" w:rsidRPr="00F31BC0" w:rsidRDefault="00B26FAD" w:rsidP="00F20846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1557</w:t>
            </w:r>
          </w:p>
        </w:tc>
        <w:tc>
          <w:tcPr>
            <w:tcW w:w="1134" w:type="dxa"/>
          </w:tcPr>
          <w:p w:rsidR="00B26FAD" w:rsidRPr="00F31BC0" w:rsidRDefault="00B26FAD" w:rsidP="00F20846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1 557</w:t>
            </w:r>
          </w:p>
        </w:tc>
        <w:tc>
          <w:tcPr>
            <w:tcW w:w="1134" w:type="dxa"/>
          </w:tcPr>
          <w:p w:rsidR="00B26FAD" w:rsidRPr="00761069" w:rsidRDefault="00B26FAD" w:rsidP="00F20846">
            <w:pPr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1951</w:t>
            </w:r>
          </w:p>
        </w:tc>
        <w:tc>
          <w:tcPr>
            <w:tcW w:w="1276" w:type="dxa"/>
          </w:tcPr>
          <w:p w:rsidR="00B26FAD" w:rsidRPr="00761069" w:rsidRDefault="00B26FAD" w:rsidP="00F20846">
            <w:pPr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1980</w:t>
            </w:r>
          </w:p>
        </w:tc>
      </w:tr>
      <w:tr w:rsidR="00B26FAD" w:rsidRPr="00F31BC0" w:rsidTr="00F20846">
        <w:tc>
          <w:tcPr>
            <w:tcW w:w="588" w:type="dxa"/>
          </w:tcPr>
          <w:p w:rsidR="00B26FAD" w:rsidRPr="00F31BC0" w:rsidRDefault="00B26FAD" w:rsidP="00F2084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6.</w:t>
            </w:r>
          </w:p>
        </w:tc>
        <w:tc>
          <w:tcPr>
            <w:tcW w:w="4308" w:type="dxa"/>
          </w:tcPr>
          <w:p w:rsidR="00B26FAD" w:rsidRPr="00F31BC0" w:rsidRDefault="00B26FAD" w:rsidP="00F2084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Охвачено мероприятиями на платной основе</w:t>
            </w:r>
          </w:p>
        </w:tc>
        <w:tc>
          <w:tcPr>
            <w:tcW w:w="1024" w:type="dxa"/>
          </w:tcPr>
          <w:p w:rsidR="00B26FAD" w:rsidRPr="00F31BC0" w:rsidRDefault="00B26FAD" w:rsidP="00F20846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42 439</w:t>
            </w:r>
          </w:p>
        </w:tc>
        <w:tc>
          <w:tcPr>
            <w:tcW w:w="1134" w:type="dxa"/>
          </w:tcPr>
          <w:p w:rsidR="00B26FAD" w:rsidRPr="00F31BC0" w:rsidRDefault="00B26FAD" w:rsidP="00F20846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42 439</w:t>
            </w:r>
          </w:p>
        </w:tc>
        <w:tc>
          <w:tcPr>
            <w:tcW w:w="1134" w:type="dxa"/>
          </w:tcPr>
          <w:p w:rsidR="00B26FAD" w:rsidRPr="00761069" w:rsidRDefault="00B26FAD" w:rsidP="00F20846">
            <w:pPr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54617</w:t>
            </w:r>
          </w:p>
        </w:tc>
        <w:tc>
          <w:tcPr>
            <w:tcW w:w="1276" w:type="dxa"/>
          </w:tcPr>
          <w:p w:rsidR="00B26FAD" w:rsidRPr="00761069" w:rsidRDefault="00B26FAD" w:rsidP="00F20846">
            <w:pPr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54717</w:t>
            </w:r>
          </w:p>
        </w:tc>
      </w:tr>
      <w:tr w:rsidR="00B26FAD" w:rsidRPr="00F31BC0" w:rsidTr="00F20846">
        <w:tc>
          <w:tcPr>
            <w:tcW w:w="588" w:type="dxa"/>
          </w:tcPr>
          <w:p w:rsidR="00B26FAD" w:rsidRPr="00F31BC0" w:rsidRDefault="00B26FAD" w:rsidP="00F2084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7.</w:t>
            </w:r>
          </w:p>
        </w:tc>
        <w:tc>
          <w:tcPr>
            <w:tcW w:w="4308" w:type="dxa"/>
          </w:tcPr>
          <w:p w:rsidR="00B26FAD" w:rsidRPr="00F31BC0" w:rsidRDefault="00B26FAD" w:rsidP="00F2084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зрителей на сеансах отечественных фильмов</w:t>
            </w:r>
          </w:p>
        </w:tc>
        <w:tc>
          <w:tcPr>
            <w:tcW w:w="1024" w:type="dxa"/>
          </w:tcPr>
          <w:p w:rsidR="00B26FAD" w:rsidRPr="00F31BC0" w:rsidRDefault="00B26FAD" w:rsidP="00F20846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5 559</w:t>
            </w:r>
          </w:p>
        </w:tc>
        <w:tc>
          <w:tcPr>
            <w:tcW w:w="1134" w:type="dxa"/>
          </w:tcPr>
          <w:p w:rsidR="00B26FAD" w:rsidRPr="00F31BC0" w:rsidRDefault="00B26FAD" w:rsidP="00F20846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5 559</w:t>
            </w:r>
          </w:p>
        </w:tc>
        <w:tc>
          <w:tcPr>
            <w:tcW w:w="1134" w:type="dxa"/>
          </w:tcPr>
          <w:p w:rsidR="00B26FAD" w:rsidRPr="00761069" w:rsidRDefault="00B26FAD" w:rsidP="00F20846">
            <w:pPr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2656</w:t>
            </w:r>
          </w:p>
        </w:tc>
        <w:tc>
          <w:tcPr>
            <w:tcW w:w="1276" w:type="dxa"/>
          </w:tcPr>
          <w:p w:rsidR="00B26FAD" w:rsidRPr="00761069" w:rsidRDefault="00B26FAD" w:rsidP="00F20846">
            <w:pPr>
              <w:jc w:val="center"/>
              <w:rPr>
                <w:sz w:val="26"/>
                <w:szCs w:val="26"/>
              </w:rPr>
            </w:pPr>
            <w:r w:rsidRPr="00761069">
              <w:rPr>
                <w:sz w:val="26"/>
                <w:szCs w:val="26"/>
              </w:rPr>
              <w:t>2756</w:t>
            </w:r>
          </w:p>
        </w:tc>
      </w:tr>
    </w:tbl>
    <w:p w:rsidR="00B26FAD" w:rsidRPr="00F31BC0" w:rsidRDefault="00B26FAD" w:rsidP="00761069">
      <w:pPr>
        <w:ind w:firstLine="709"/>
        <w:jc w:val="both"/>
        <w:rPr>
          <w:sz w:val="26"/>
          <w:szCs w:val="26"/>
        </w:rPr>
      </w:pPr>
    </w:p>
    <w:p w:rsidR="00B26FAD" w:rsidRPr="00761069" w:rsidRDefault="000A5CD8" w:rsidP="0076106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округе</w:t>
      </w:r>
      <w:r w:rsidR="00B26FAD" w:rsidRPr="00761069">
        <w:rPr>
          <w:sz w:val="26"/>
          <w:szCs w:val="26"/>
        </w:rPr>
        <w:t xml:space="preserve"> сохранена сеть общедоступных библиотек, которые стабильно работают и выполняют функции центров информирования, образования, интеллектуального досуга населения. В районе 20 библиотек с библиотечным фондом 224197 экземпляров. Количество зарегистрированных пользователей 14268 человек. </w:t>
      </w:r>
    </w:p>
    <w:p w:rsidR="00B26FAD" w:rsidRPr="00761069" w:rsidRDefault="00B26FAD" w:rsidP="00761069">
      <w:pPr>
        <w:ind w:firstLine="708"/>
        <w:jc w:val="both"/>
        <w:rPr>
          <w:sz w:val="26"/>
          <w:szCs w:val="26"/>
        </w:rPr>
      </w:pPr>
      <w:r w:rsidRPr="00761069">
        <w:rPr>
          <w:sz w:val="26"/>
          <w:szCs w:val="26"/>
        </w:rPr>
        <w:t>Продолжается  модернизация материально-технической базы библиотек. Все библиотеки оснащены персональными компьютерами и подключены к сети интернет.</w:t>
      </w:r>
    </w:p>
    <w:p w:rsidR="00B26FAD" w:rsidRPr="00761069" w:rsidRDefault="00B26FAD" w:rsidP="00761069">
      <w:pPr>
        <w:ind w:firstLine="708"/>
        <w:jc w:val="both"/>
        <w:rPr>
          <w:sz w:val="26"/>
          <w:szCs w:val="26"/>
        </w:rPr>
      </w:pPr>
      <w:r w:rsidRPr="00761069">
        <w:rPr>
          <w:sz w:val="26"/>
          <w:szCs w:val="26"/>
        </w:rPr>
        <w:t>Продолжается оцифровка документов библиотечного фонда – 25 шт., библиографических записей – 1400 шт., всего внесено 53204 шт.</w:t>
      </w:r>
    </w:p>
    <w:p w:rsidR="00B26FAD" w:rsidRPr="00761069" w:rsidRDefault="00B26FAD" w:rsidP="00761069">
      <w:pPr>
        <w:ind w:firstLine="708"/>
        <w:jc w:val="both"/>
        <w:rPr>
          <w:sz w:val="26"/>
          <w:szCs w:val="26"/>
        </w:rPr>
      </w:pPr>
      <w:r w:rsidRPr="00761069">
        <w:rPr>
          <w:sz w:val="26"/>
          <w:szCs w:val="26"/>
        </w:rPr>
        <w:t>В Юргинском муниципальном округе особое внимание уделяется культурно-массовым мероприятиям. Неизменной популярностью у населения пользуются та</w:t>
      </w:r>
      <w:r w:rsidR="000A5CD8">
        <w:rPr>
          <w:sz w:val="26"/>
          <w:szCs w:val="26"/>
        </w:rPr>
        <w:t xml:space="preserve">кие творческие проекты, как </w:t>
      </w:r>
      <w:r w:rsidRPr="00761069">
        <w:rPr>
          <w:sz w:val="26"/>
          <w:szCs w:val="26"/>
        </w:rPr>
        <w:t xml:space="preserve"> муниципальный  фестиваль «Таланты земли Юргинской», региональный проект «Кузбасское лето -2022». </w:t>
      </w:r>
    </w:p>
    <w:p w:rsidR="00B26FAD" w:rsidRPr="00761069" w:rsidRDefault="00B26FAD" w:rsidP="00761069">
      <w:pPr>
        <w:jc w:val="both"/>
        <w:rPr>
          <w:sz w:val="26"/>
          <w:szCs w:val="26"/>
        </w:rPr>
      </w:pPr>
      <w:r w:rsidRPr="00761069">
        <w:rPr>
          <w:sz w:val="26"/>
          <w:szCs w:val="26"/>
        </w:rPr>
        <w:t xml:space="preserve">Ежегодно проводится более 7500 культурно-массовых мероприятий, которые в 2022 году посетят не менее 400 тысяч человек.    </w:t>
      </w:r>
    </w:p>
    <w:p w:rsidR="00B26FAD" w:rsidRPr="00761069" w:rsidRDefault="00B26FAD" w:rsidP="00761069">
      <w:pPr>
        <w:ind w:firstLine="708"/>
        <w:jc w:val="both"/>
        <w:rPr>
          <w:sz w:val="26"/>
          <w:szCs w:val="26"/>
        </w:rPr>
      </w:pPr>
      <w:proofErr w:type="gramStart"/>
      <w:r w:rsidRPr="00761069">
        <w:rPr>
          <w:sz w:val="26"/>
          <w:szCs w:val="26"/>
        </w:rPr>
        <w:t>Большим успехом у населения пользуются такие коллективы, как - народный коллектив  ансамбль песни и танца Проскоковского РДК;  народный коллектив вокальная  группа «Гармония»; народный коллектив, вокально-инструментальный ансамбль «Родник»;  детский фольклорный ансамбль «Живица»; хореографический ансамбль «Проскоковский Сапфир»; хор ветеранов «</w:t>
      </w:r>
      <w:proofErr w:type="spellStart"/>
      <w:r w:rsidRPr="00761069">
        <w:rPr>
          <w:sz w:val="26"/>
          <w:szCs w:val="26"/>
        </w:rPr>
        <w:t>Россияночка</w:t>
      </w:r>
      <w:proofErr w:type="spellEnd"/>
      <w:r w:rsidRPr="00761069">
        <w:rPr>
          <w:sz w:val="26"/>
          <w:szCs w:val="26"/>
        </w:rPr>
        <w:t xml:space="preserve">» Юргинского СДК; образцовый самодеятельный коллектив театра кукол «Петрушка»; а также национальные татарские коллективы </w:t>
      </w:r>
      <w:proofErr w:type="spellStart"/>
      <w:r w:rsidRPr="00761069">
        <w:rPr>
          <w:sz w:val="26"/>
          <w:szCs w:val="26"/>
        </w:rPr>
        <w:t>Сарсазского</w:t>
      </w:r>
      <w:proofErr w:type="spellEnd"/>
      <w:r w:rsidRPr="00761069">
        <w:rPr>
          <w:sz w:val="26"/>
          <w:szCs w:val="26"/>
        </w:rPr>
        <w:t xml:space="preserve"> СДК и коллективы казачьей песни Попереченского СДК.</w:t>
      </w:r>
      <w:proofErr w:type="gramEnd"/>
      <w:r w:rsidRPr="00761069">
        <w:rPr>
          <w:sz w:val="26"/>
          <w:szCs w:val="26"/>
        </w:rPr>
        <w:t xml:space="preserve"> Количество коллективов, имеющих звания «Народный» и «Образцовый», составляют 4 коллектива.  </w:t>
      </w:r>
    </w:p>
    <w:p w:rsidR="00B26FAD" w:rsidRPr="00761069" w:rsidRDefault="00B26FAD" w:rsidP="00761069">
      <w:pPr>
        <w:ind w:firstLine="708"/>
        <w:jc w:val="both"/>
        <w:rPr>
          <w:sz w:val="26"/>
          <w:szCs w:val="26"/>
        </w:rPr>
      </w:pPr>
      <w:r w:rsidRPr="00761069">
        <w:rPr>
          <w:sz w:val="26"/>
          <w:szCs w:val="26"/>
        </w:rPr>
        <w:t xml:space="preserve">Совместно с комиссией по делам несовершеннолетних и защите их прав организована работа с несовершеннолетними и семьями, находящимися  в социально опасном положении. К каждому несовершеннолетнему, находящемуся на учете в комиссии, прикреплен Наставник. Несовершеннолетние занимаются в кружках и клубах по интересам, привлекаются к участию в акциях, мероприятиях, концертах. </w:t>
      </w:r>
    </w:p>
    <w:p w:rsidR="00B26FAD" w:rsidRPr="00761069" w:rsidRDefault="00B26FAD" w:rsidP="00761069">
      <w:pPr>
        <w:ind w:firstLine="708"/>
        <w:jc w:val="both"/>
        <w:rPr>
          <w:sz w:val="26"/>
          <w:szCs w:val="26"/>
        </w:rPr>
      </w:pPr>
      <w:r w:rsidRPr="00761069">
        <w:rPr>
          <w:sz w:val="26"/>
          <w:szCs w:val="26"/>
        </w:rPr>
        <w:t>В период летних каникул учреждениями культуры проводятся тематические спортивно-игровые и праздничные мероприятия. Летние каникулы открываются праздничными театрализованными мероприятиями  в рамках Международного дня защиты детей.</w:t>
      </w:r>
    </w:p>
    <w:p w:rsidR="00B26FAD" w:rsidRPr="00761069" w:rsidRDefault="00B26FAD" w:rsidP="00761069">
      <w:pPr>
        <w:ind w:firstLine="708"/>
        <w:jc w:val="both"/>
        <w:rPr>
          <w:sz w:val="26"/>
          <w:szCs w:val="26"/>
        </w:rPr>
      </w:pPr>
      <w:r w:rsidRPr="00761069">
        <w:rPr>
          <w:sz w:val="26"/>
          <w:szCs w:val="26"/>
        </w:rPr>
        <w:t>Особое внимание уделяется патриотическому воспитанию. Неотъемлемой частью работы учреждений культуры является празднование  Государственных праздников и памятных дат, таких как День  России, День памяти и скорби, День Государственного флага РФ. Проведены конкурс солдатской песни «Виктория», концертная программа «</w:t>
      </w:r>
      <w:proofErr w:type="spellStart"/>
      <w:proofErr w:type="gramStart"/>
      <w:r w:rsidRPr="00761069">
        <w:rPr>
          <w:sz w:val="26"/>
          <w:szCs w:val="26"/>
        </w:rPr>
        <w:t>Z</w:t>
      </w:r>
      <w:proofErr w:type="gramEnd"/>
      <w:r w:rsidRPr="00761069">
        <w:rPr>
          <w:sz w:val="26"/>
          <w:szCs w:val="26"/>
        </w:rPr>
        <w:t>аРоссию</w:t>
      </w:r>
      <w:proofErr w:type="spellEnd"/>
      <w:r w:rsidRPr="00761069">
        <w:rPr>
          <w:sz w:val="26"/>
          <w:szCs w:val="26"/>
        </w:rPr>
        <w:t xml:space="preserve">», ежегодно 22 июня проводятся митинги памяти, акции «Минута молчания», «Георгиевская ленточка» и другие. Большим </w:t>
      </w:r>
      <w:r w:rsidRPr="00761069">
        <w:rPr>
          <w:sz w:val="26"/>
          <w:szCs w:val="26"/>
        </w:rPr>
        <w:lastRenderedPageBreak/>
        <w:t>событием стал митинг в поддержку решений Президента России «О проведении специальной военной операции на Украине  «</w:t>
      </w:r>
      <w:proofErr w:type="spellStart"/>
      <w:proofErr w:type="gramStart"/>
      <w:r w:rsidRPr="00761069">
        <w:rPr>
          <w:sz w:val="26"/>
          <w:szCs w:val="26"/>
        </w:rPr>
        <w:t>Z</w:t>
      </w:r>
      <w:proofErr w:type="gramEnd"/>
      <w:r w:rsidRPr="00761069">
        <w:rPr>
          <w:sz w:val="26"/>
          <w:szCs w:val="26"/>
        </w:rPr>
        <w:t>аПутина</w:t>
      </w:r>
      <w:proofErr w:type="spellEnd"/>
      <w:r w:rsidRPr="00761069">
        <w:rPr>
          <w:sz w:val="26"/>
          <w:szCs w:val="26"/>
        </w:rPr>
        <w:t>»</w:t>
      </w:r>
    </w:p>
    <w:p w:rsidR="00B26FAD" w:rsidRPr="00761069" w:rsidRDefault="00B26FAD" w:rsidP="00761069">
      <w:pPr>
        <w:ind w:firstLine="708"/>
        <w:jc w:val="both"/>
        <w:rPr>
          <w:sz w:val="26"/>
          <w:szCs w:val="26"/>
        </w:rPr>
      </w:pPr>
      <w:r w:rsidRPr="00761069">
        <w:rPr>
          <w:sz w:val="26"/>
          <w:szCs w:val="26"/>
        </w:rPr>
        <w:t xml:space="preserve">Важным направлением в работе учреждений культуры является выявление  и поддержка талантливых детей. Так в июне в Юргинском СДК был организован и проведен  фестиваль детского творчества «Калейдоскоп талантов». Так, в Год народного искусства в клубных учреждениях Юргинского муниципального округа организована работа 62 любительских формирований по различным направлениям декоративно-прикладного искусства и изобразительного творчества, в которых занимается 878человек детей и взрослых. В целях популяризации поддержки и развития декоративно-прикладного искусства мастера ДПИ и </w:t>
      </w:r>
      <w:proofErr w:type="gramStart"/>
      <w:r w:rsidRPr="00761069">
        <w:rPr>
          <w:sz w:val="26"/>
          <w:szCs w:val="26"/>
        </w:rPr>
        <w:t>ИЗО</w:t>
      </w:r>
      <w:proofErr w:type="gramEnd"/>
      <w:r w:rsidRPr="00761069">
        <w:rPr>
          <w:sz w:val="26"/>
          <w:szCs w:val="26"/>
        </w:rPr>
        <w:t xml:space="preserve"> участвуют </w:t>
      </w:r>
      <w:proofErr w:type="gramStart"/>
      <w:r w:rsidRPr="00761069">
        <w:rPr>
          <w:sz w:val="26"/>
          <w:szCs w:val="26"/>
        </w:rPr>
        <w:t>в</w:t>
      </w:r>
      <w:proofErr w:type="gramEnd"/>
      <w:r w:rsidRPr="00761069">
        <w:rPr>
          <w:sz w:val="26"/>
          <w:szCs w:val="26"/>
        </w:rPr>
        <w:t xml:space="preserve"> муниципальных и областных выставках декоративно-прикладного и изобразительного искусства.</w:t>
      </w:r>
    </w:p>
    <w:p w:rsidR="00B26FAD" w:rsidRPr="00761069" w:rsidRDefault="00B26FAD" w:rsidP="00761069">
      <w:pPr>
        <w:ind w:firstLine="708"/>
        <w:jc w:val="both"/>
        <w:rPr>
          <w:sz w:val="26"/>
          <w:szCs w:val="26"/>
        </w:rPr>
      </w:pPr>
      <w:r w:rsidRPr="00761069">
        <w:rPr>
          <w:sz w:val="26"/>
          <w:szCs w:val="26"/>
        </w:rPr>
        <w:t xml:space="preserve">В 2022 году  Центр досуга молодежи </w:t>
      </w:r>
      <w:proofErr w:type="spellStart"/>
      <w:r w:rsidRPr="00761069">
        <w:rPr>
          <w:sz w:val="26"/>
          <w:szCs w:val="26"/>
        </w:rPr>
        <w:t>п.ст</w:t>
      </w:r>
      <w:proofErr w:type="spellEnd"/>
      <w:r w:rsidRPr="00761069">
        <w:rPr>
          <w:sz w:val="26"/>
          <w:szCs w:val="26"/>
        </w:rPr>
        <w:t>. Юрга - 2 принял участие в федеральном партийном проекте «Культура малой Родины». В рамках проекта Центр досуга молодежи оснащен  световым, звуковым оборудованием, заменена одежда сцены, театральные кресла, приобретена мебель.  Общая сумма выделенных средств составила 2400,00 тыс. рублей.</w:t>
      </w:r>
    </w:p>
    <w:p w:rsidR="00B26FAD" w:rsidRPr="00F31BC0" w:rsidRDefault="00B26FAD" w:rsidP="00761069">
      <w:pPr>
        <w:ind w:firstLine="708"/>
        <w:jc w:val="both"/>
        <w:rPr>
          <w:sz w:val="26"/>
          <w:szCs w:val="26"/>
        </w:rPr>
      </w:pPr>
      <w:r w:rsidRPr="00761069">
        <w:rPr>
          <w:sz w:val="26"/>
          <w:szCs w:val="26"/>
        </w:rPr>
        <w:t>Творческие коллективы района постоянно принимают участие в районных и областных конкурсах, выставках и фестивалях народного творчества.</w:t>
      </w:r>
      <w:r w:rsidRPr="00F31BC0">
        <w:rPr>
          <w:sz w:val="26"/>
          <w:szCs w:val="26"/>
        </w:rPr>
        <w:t xml:space="preserve"> </w:t>
      </w:r>
    </w:p>
    <w:p w:rsidR="00B26FAD" w:rsidRPr="008C22C2" w:rsidRDefault="00B26FAD" w:rsidP="00B26FAD">
      <w:pPr>
        <w:ind w:firstLine="708"/>
        <w:jc w:val="both"/>
        <w:rPr>
          <w:sz w:val="26"/>
          <w:szCs w:val="26"/>
        </w:rPr>
      </w:pPr>
      <w:r w:rsidRPr="008C22C2">
        <w:rPr>
          <w:sz w:val="26"/>
          <w:szCs w:val="26"/>
        </w:rPr>
        <w:t xml:space="preserve">В </w:t>
      </w:r>
      <w:r>
        <w:rPr>
          <w:sz w:val="26"/>
          <w:szCs w:val="26"/>
        </w:rPr>
        <w:t>Юргинском муниципальном округе</w:t>
      </w:r>
      <w:r w:rsidRPr="008C22C2">
        <w:rPr>
          <w:sz w:val="26"/>
          <w:szCs w:val="26"/>
        </w:rPr>
        <w:t xml:space="preserve"> работает 1 Детская школа искусств, имеет 6 мест осуществления образовательной деятельности и 1 Детская музыкальная  школа в п. Юргинский. </w:t>
      </w:r>
    </w:p>
    <w:p w:rsidR="00B26FAD" w:rsidRPr="008C22C2" w:rsidRDefault="00B26FAD" w:rsidP="00B26FAD">
      <w:pPr>
        <w:ind w:firstLine="708"/>
        <w:jc w:val="both"/>
        <w:rPr>
          <w:sz w:val="26"/>
          <w:szCs w:val="26"/>
        </w:rPr>
      </w:pPr>
      <w:r w:rsidRPr="008C22C2">
        <w:rPr>
          <w:sz w:val="26"/>
          <w:szCs w:val="26"/>
        </w:rPr>
        <w:t xml:space="preserve">Преподавательский состав учреждений дополнительного образования: </w:t>
      </w:r>
      <w:r w:rsidR="00552B3F" w:rsidRPr="00552B3F">
        <w:rPr>
          <w:sz w:val="26"/>
          <w:szCs w:val="26"/>
        </w:rPr>
        <w:t xml:space="preserve">17 человек, </w:t>
      </w:r>
      <w:r w:rsidR="006C0A6B">
        <w:rPr>
          <w:sz w:val="26"/>
          <w:szCs w:val="26"/>
        </w:rPr>
        <w:t>16</w:t>
      </w:r>
      <w:r w:rsidR="00552B3F" w:rsidRPr="00552B3F">
        <w:rPr>
          <w:sz w:val="26"/>
          <w:szCs w:val="26"/>
        </w:rPr>
        <w:t xml:space="preserve"> имеют высшее образование</w:t>
      </w:r>
      <w:r w:rsidRPr="008C22C2">
        <w:rPr>
          <w:sz w:val="26"/>
          <w:szCs w:val="26"/>
        </w:rPr>
        <w:t xml:space="preserve">, </w:t>
      </w:r>
      <w:r w:rsidR="006C0A6B" w:rsidRPr="006C0A6B">
        <w:rPr>
          <w:sz w:val="26"/>
          <w:szCs w:val="26"/>
        </w:rPr>
        <w:t xml:space="preserve">1 </w:t>
      </w:r>
      <w:proofErr w:type="gramStart"/>
      <w:r w:rsidR="006C0A6B" w:rsidRPr="006C0A6B">
        <w:rPr>
          <w:sz w:val="26"/>
          <w:szCs w:val="26"/>
        </w:rPr>
        <w:t>среднее-специальное</w:t>
      </w:r>
      <w:proofErr w:type="gramEnd"/>
      <w:r w:rsidR="006C0A6B">
        <w:rPr>
          <w:sz w:val="26"/>
          <w:szCs w:val="26"/>
        </w:rPr>
        <w:t>,</w:t>
      </w:r>
      <w:r w:rsidR="006C0A6B" w:rsidRPr="006C0A6B">
        <w:rPr>
          <w:sz w:val="26"/>
          <w:szCs w:val="26"/>
        </w:rPr>
        <w:t xml:space="preserve"> </w:t>
      </w:r>
      <w:r w:rsidRPr="008C22C2">
        <w:rPr>
          <w:sz w:val="26"/>
          <w:szCs w:val="26"/>
        </w:rPr>
        <w:t>контингент учащихся составил 190 человек. Контингент учащихся</w:t>
      </w:r>
      <w:r w:rsidR="00552B3F">
        <w:rPr>
          <w:sz w:val="26"/>
          <w:szCs w:val="26"/>
        </w:rPr>
        <w:t xml:space="preserve"> </w:t>
      </w:r>
      <w:r w:rsidRPr="008C22C2">
        <w:rPr>
          <w:sz w:val="26"/>
          <w:szCs w:val="26"/>
        </w:rPr>
        <w:t xml:space="preserve">имеет место к своему сокращению по причине привидения к соответствию штатного расписания и требованиями к реализации Учебных планов дополнительных предпрофессиональных общеобразовательных программ. Что влечет к невыполнению процента охвата детей в возрасте от 5 до 18 лет. </w:t>
      </w:r>
    </w:p>
    <w:p w:rsidR="00B26FAD" w:rsidRPr="008C22C2" w:rsidRDefault="00B26FAD" w:rsidP="00B26FAD">
      <w:pPr>
        <w:ind w:firstLine="708"/>
        <w:jc w:val="both"/>
        <w:rPr>
          <w:sz w:val="26"/>
          <w:szCs w:val="26"/>
        </w:rPr>
      </w:pPr>
      <w:r w:rsidRPr="008C22C2">
        <w:rPr>
          <w:sz w:val="26"/>
          <w:szCs w:val="26"/>
        </w:rPr>
        <w:t>В  2022 году ДШИ №34 приняла участие в 14  конкурсах:</w:t>
      </w:r>
    </w:p>
    <w:p w:rsidR="00B26FAD" w:rsidRPr="008C22C2" w:rsidRDefault="00B26FAD" w:rsidP="00B26FAD">
      <w:pPr>
        <w:ind w:firstLine="708"/>
        <w:jc w:val="both"/>
        <w:rPr>
          <w:b/>
          <w:i/>
          <w:sz w:val="26"/>
          <w:szCs w:val="26"/>
        </w:rPr>
      </w:pPr>
      <w:r w:rsidRPr="008C22C2">
        <w:rPr>
          <w:b/>
          <w:i/>
          <w:sz w:val="26"/>
          <w:szCs w:val="26"/>
        </w:rPr>
        <w:t>12 конкурсов (детских):</w:t>
      </w:r>
    </w:p>
    <w:p w:rsidR="00B26FAD" w:rsidRPr="008C22C2" w:rsidRDefault="00B26FAD" w:rsidP="00B26FAD">
      <w:pPr>
        <w:ind w:firstLine="708"/>
        <w:jc w:val="both"/>
        <w:rPr>
          <w:sz w:val="26"/>
          <w:szCs w:val="26"/>
        </w:rPr>
      </w:pPr>
      <w:r w:rsidRPr="008C22C2">
        <w:rPr>
          <w:sz w:val="26"/>
          <w:szCs w:val="26"/>
        </w:rPr>
        <w:t xml:space="preserve">- 8 музыкальных, 16 участников, 11 призеров; </w:t>
      </w:r>
    </w:p>
    <w:p w:rsidR="00B26FAD" w:rsidRPr="008C22C2" w:rsidRDefault="00B26FAD" w:rsidP="00B26FAD">
      <w:pPr>
        <w:ind w:firstLine="708"/>
        <w:jc w:val="both"/>
        <w:rPr>
          <w:sz w:val="26"/>
          <w:szCs w:val="26"/>
        </w:rPr>
      </w:pPr>
      <w:r w:rsidRPr="008C22C2">
        <w:rPr>
          <w:sz w:val="26"/>
          <w:szCs w:val="26"/>
        </w:rPr>
        <w:t xml:space="preserve">- 3 ИЗО, 5 участников,  2 призера; </w:t>
      </w:r>
    </w:p>
    <w:p w:rsidR="00B26FAD" w:rsidRPr="008C22C2" w:rsidRDefault="00B26FAD" w:rsidP="00B26FAD">
      <w:pPr>
        <w:ind w:firstLine="708"/>
        <w:jc w:val="both"/>
        <w:rPr>
          <w:sz w:val="26"/>
          <w:szCs w:val="26"/>
        </w:rPr>
      </w:pPr>
      <w:r w:rsidRPr="008C22C2">
        <w:rPr>
          <w:sz w:val="26"/>
          <w:szCs w:val="26"/>
        </w:rPr>
        <w:t>- 1 хореография, призер - 1 коллектив (14 человек);</w:t>
      </w:r>
    </w:p>
    <w:p w:rsidR="00B26FAD" w:rsidRPr="008C22C2" w:rsidRDefault="00B26FAD" w:rsidP="00B26FAD">
      <w:pPr>
        <w:ind w:firstLine="708"/>
        <w:jc w:val="both"/>
        <w:rPr>
          <w:b/>
          <w:i/>
          <w:sz w:val="26"/>
          <w:szCs w:val="26"/>
        </w:rPr>
      </w:pPr>
      <w:r w:rsidRPr="008C22C2">
        <w:rPr>
          <w:b/>
          <w:i/>
          <w:sz w:val="26"/>
          <w:szCs w:val="26"/>
        </w:rPr>
        <w:t>В 2 конкурсах, принимали участие 2 преподавателя:</w:t>
      </w:r>
    </w:p>
    <w:p w:rsidR="00B26FAD" w:rsidRPr="008C22C2" w:rsidRDefault="00B26FAD" w:rsidP="00B26FAD">
      <w:pPr>
        <w:ind w:firstLine="708"/>
        <w:jc w:val="both"/>
        <w:rPr>
          <w:sz w:val="26"/>
          <w:szCs w:val="26"/>
        </w:rPr>
      </w:pPr>
      <w:proofErr w:type="gramStart"/>
      <w:r w:rsidRPr="008C22C2">
        <w:rPr>
          <w:sz w:val="26"/>
          <w:szCs w:val="26"/>
        </w:rPr>
        <w:t>Всероссийский</w:t>
      </w:r>
      <w:proofErr w:type="gramEnd"/>
      <w:r w:rsidRPr="008C22C2">
        <w:rPr>
          <w:sz w:val="26"/>
          <w:szCs w:val="26"/>
        </w:rPr>
        <w:t xml:space="preserve">  – 1 место,</w:t>
      </w:r>
    </w:p>
    <w:p w:rsidR="00B26FAD" w:rsidRPr="008C22C2" w:rsidRDefault="00B26FAD" w:rsidP="00B26FAD">
      <w:pPr>
        <w:ind w:firstLine="708"/>
        <w:jc w:val="both"/>
        <w:rPr>
          <w:sz w:val="26"/>
          <w:szCs w:val="26"/>
        </w:rPr>
      </w:pPr>
      <w:r w:rsidRPr="008C22C2">
        <w:rPr>
          <w:sz w:val="26"/>
          <w:szCs w:val="26"/>
        </w:rPr>
        <w:t>Муниципальный – Региональный –  Гран-при.</w:t>
      </w:r>
    </w:p>
    <w:p w:rsidR="00B26FAD" w:rsidRPr="008C22C2" w:rsidRDefault="00B26FAD" w:rsidP="00B26FAD">
      <w:pPr>
        <w:ind w:firstLine="708"/>
        <w:jc w:val="both"/>
        <w:rPr>
          <w:sz w:val="26"/>
          <w:szCs w:val="26"/>
        </w:rPr>
      </w:pPr>
      <w:r w:rsidRPr="008C22C2">
        <w:rPr>
          <w:sz w:val="26"/>
          <w:szCs w:val="26"/>
        </w:rPr>
        <w:t xml:space="preserve">В 2022 году – выпускница народного отделения по классу гитары поступила в Новосибирский музыкальный колледж им. А.Ф. </w:t>
      </w:r>
      <w:proofErr w:type="spellStart"/>
      <w:proofErr w:type="gramStart"/>
      <w:r w:rsidRPr="008C22C2">
        <w:rPr>
          <w:sz w:val="26"/>
          <w:szCs w:val="26"/>
        </w:rPr>
        <w:t>Мурова</w:t>
      </w:r>
      <w:proofErr w:type="spellEnd"/>
      <w:r w:rsidRPr="008C22C2">
        <w:rPr>
          <w:sz w:val="26"/>
          <w:szCs w:val="26"/>
        </w:rPr>
        <w:t xml:space="preserve">  на</w:t>
      </w:r>
      <w:proofErr w:type="gramEnd"/>
      <w:r w:rsidRPr="008C22C2">
        <w:rPr>
          <w:sz w:val="26"/>
          <w:szCs w:val="26"/>
        </w:rPr>
        <w:t xml:space="preserve"> отделение народных инструментов.</w:t>
      </w:r>
    </w:p>
    <w:p w:rsidR="00B26FAD" w:rsidRPr="008C22C2" w:rsidRDefault="00B26FAD" w:rsidP="00B26FAD">
      <w:pPr>
        <w:ind w:firstLine="708"/>
        <w:jc w:val="both"/>
        <w:rPr>
          <w:sz w:val="26"/>
          <w:szCs w:val="26"/>
        </w:rPr>
      </w:pPr>
      <w:r w:rsidRPr="008C22C2">
        <w:rPr>
          <w:sz w:val="26"/>
          <w:szCs w:val="26"/>
        </w:rPr>
        <w:t>Проведено 22 самостоятельных концерта, 10 совместных с СДК и музеем, 9 выставок, 52 внеклассных мероприятия.</w:t>
      </w:r>
    </w:p>
    <w:p w:rsidR="00B26FAD" w:rsidRDefault="00B26FAD" w:rsidP="00B26FAD">
      <w:pPr>
        <w:ind w:firstLine="708"/>
        <w:jc w:val="both"/>
        <w:rPr>
          <w:sz w:val="26"/>
          <w:szCs w:val="26"/>
        </w:rPr>
      </w:pPr>
      <w:r w:rsidRPr="008C22C2">
        <w:rPr>
          <w:sz w:val="26"/>
          <w:szCs w:val="26"/>
        </w:rPr>
        <w:t>Весь преподавательский состав ДШИ №34 имеет 1-ю или высшую кв</w:t>
      </w:r>
      <w:r>
        <w:rPr>
          <w:sz w:val="26"/>
          <w:szCs w:val="26"/>
        </w:rPr>
        <w:t>алификационную</w:t>
      </w:r>
      <w:r w:rsidRPr="008C22C2">
        <w:rPr>
          <w:sz w:val="26"/>
          <w:szCs w:val="26"/>
        </w:rPr>
        <w:t xml:space="preserve"> категории. Преподаватели своевременно проходят курсы повышения квалификации. В 2022</w:t>
      </w:r>
      <w:r w:rsidR="00085C10">
        <w:rPr>
          <w:sz w:val="26"/>
          <w:szCs w:val="26"/>
        </w:rPr>
        <w:t xml:space="preserve"> </w:t>
      </w:r>
      <w:r w:rsidRPr="008C22C2">
        <w:rPr>
          <w:sz w:val="26"/>
          <w:szCs w:val="26"/>
        </w:rPr>
        <w:t>году 2 преподавателя дополнительно проходят курсы переквалификации в соответствии с требованиями проф</w:t>
      </w:r>
      <w:r>
        <w:rPr>
          <w:sz w:val="26"/>
          <w:szCs w:val="26"/>
        </w:rPr>
        <w:t xml:space="preserve">ессиональных </w:t>
      </w:r>
      <w:r w:rsidRPr="008C22C2">
        <w:rPr>
          <w:sz w:val="26"/>
          <w:szCs w:val="26"/>
        </w:rPr>
        <w:t>стандартов.</w:t>
      </w:r>
    </w:p>
    <w:p w:rsidR="00DF00AB" w:rsidRPr="00DF00AB" w:rsidRDefault="00DF00AB" w:rsidP="00DF00AB">
      <w:pPr>
        <w:ind w:firstLine="708"/>
        <w:jc w:val="both"/>
        <w:rPr>
          <w:sz w:val="26"/>
          <w:szCs w:val="26"/>
        </w:rPr>
      </w:pPr>
      <w:r w:rsidRPr="00DF00AB">
        <w:rPr>
          <w:sz w:val="26"/>
          <w:szCs w:val="26"/>
        </w:rPr>
        <w:lastRenderedPageBreak/>
        <w:t>В 2022 году в ДМШ № 69 проведено 13 самостоятельных концертов, 10 совместных с СДК и СОШ.</w:t>
      </w:r>
    </w:p>
    <w:p w:rsidR="00DF00AB" w:rsidRPr="00DF00AB" w:rsidRDefault="00DF00AB" w:rsidP="00DF00AB">
      <w:pPr>
        <w:ind w:firstLine="708"/>
        <w:jc w:val="both"/>
        <w:rPr>
          <w:sz w:val="26"/>
          <w:szCs w:val="26"/>
        </w:rPr>
      </w:pPr>
      <w:r w:rsidRPr="00DF00AB">
        <w:rPr>
          <w:sz w:val="26"/>
          <w:szCs w:val="26"/>
        </w:rPr>
        <w:t xml:space="preserve">В 2022 году </w:t>
      </w:r>
      <w:proofErr w:type="gramStart"/>
      <w:r w:rsidRPr="00DF00AB">
        <w:rPr>
          <w:sz w:val="26"/>
          <w:szCs w:val="26"/>
        </w:rPr>
        <w:t>обучающиеся</w:t>
      </w:r>
      <w:proofErr w:type="gramEnd"/>
      <w:r w:rsidRPr="00DF00AB">
        <w:rPr>
          <w:sz w:val="26"/>
          <w:szCs w:val="26"/>
        </w:rPr>
        <w:t xml:space="preserve"> ДМШ №69 приняли участие в 7 музыкальных конкурсах:</w:t>
      </w:r>
    </w:p>
    <w:p w:rsidR="00DF00AB" w:rsidRPr="00DF00AB" w:rsidRDefault="00DF00AB" w:rsidP="00DF00AB">
      <w:pPr>
        <w:ind w:firstLine="708"/>
        <w:jc w:val="both"/>
        <w:rPr>
          <w:sz w:val="26"/>
          <w:szCs w:val="26"/>
        </w:rPr>
      </w:pPr>
      <w:r w:rsidRPr="00DF00AB">
        <w:rPr>
          <w:sz w:val="26"/>
          <w:szCs w:val="26"/>
        </w:rPr>
        <w:t>- 6 международных. Из них 8 призеров:</w:t>
      </w:r>
    </w:p>
    <w:p w:rsidR="00DF00AB" w:rsidRPr="00DF00AB" w:rsidRDefault="00DF00AB" w:rsidP="00DF00AB">
      <w:pPr>
        <w:numPr>
          <w:ilvl w:val="0"/>
          <w:numId w:val="45"/>
        </w:numPr>
        <w:jc w:val="both"/>
        <w:rPr>
          <w:sz w:val="26"/>
          <w:szCs w:val="26"/>
        </w:rPr>
      </w:pPr>
      <w:r w:rsidRPr="00DF00AB">
        <w:rPr>
          <w:sz w:val="26"/>
          <w:szCs w:val="26"/>
        </w:rPr>
        <w:t xml:space="preserve">2 лауреата </w:t>
      </w:r>
      <w:r w:rsidRPr="00DF00AB">
        <w:rPr>
          <w:sz w:val="26"/>
          <w:szCs w:val="26"/>
          <w:lang w:val="en-US"/>
        </w:rPr>
        <w:t>I</w:t>
      </w:r>
      <w:r w:rsidRPr="00DF00AB">
        <w:rPr>
          <w:sz w:val="26"/>
          <w:szCs w:val="26"/>
        </w:rPr>
        <w:t xml:space="preserve"> степени, 5 лауреатов </w:t>
      </w:r>
      <w:r w:rsidRPr="00DF00AB">
        <w:rPr>
          <w:sz w:val="26"/>
          <w:szCs w:val="26"/>
          <w:lang w:val="en-US"/>
        </w:rPr>
        <w:t>II</w:t>
      </w:r>
      <w:r w:rsidRPr="00DF00AB">
        <w:rPr>
          <w:sz w:val="26"/>
          <w:szCs w:val="26"/>
        </w:rPr>
        <w:t xml:space="preserve"> степени.</w:t>
      </w:r>
    </w:p>
    <w:p w:rsidR="00DF00AB" w:rsidRPr="00DF00AB" w:rsidRDefault="00DF00AB" w:rsidP="00DF00AB">
      <w:pPr>
        <w:numPr>
          <w:ilvl w:val="0"/>
          <w:numId w:val="45"/>
        </w:numPr>
        <w:jc w:val="both"/>
        <w:rPr>
          <w:sz w:val="26"/>
          <w:szCs w:val="26"/>
        </w:rPr>
      </w:pPr>
      <w:r w:rsidRPr="00DF00AB">
        <w:rPr>
          <w:sz w:val="26"/>
          <w:szCs w:val="26"/>
        </w:rPr>
        <w:t xml:space="preserve">1 дипломант </w:t>
      </w:r>
      <w:r w:rsidRPr="00DF00AB">
        <w:rPr>
          <w:sz w:val="26"/>
          <w:szCs w:val="26"/>
          <w:lang w:val="en-US"/>
        </w:rPr>
        <w:t>I</w:t>
      </w:r>
      <w:r w:rsidRPr="00DF00AB">
        <w:rPr>
          <w:sz w:val="26"/>
          <w:szCs w:val="26"/>
        </w:rPr>
        <w:t xml:space="preserve"> степени.</w:t>
      </w:r>
    </w:p>
    <w:p w:rsidR="00DF00AB" w:rsidRPr="00DF00AB" w:rsidRDefault="00DF00AB" w:rsidP="00DF00AB">
      <w:pPr>
        <w:ind w:firstLine="708"/>
        <w:jc w:val="both"/>
        <w:rPr>
          <w:sz w:val="26"/>
          <w:szCs w:val="26"/>
        </w:rPr>
      </w:pPr>
      <w:r w:rsidRPr="00DF00AB">
        <w:rPr>
          <w:sz w:val="26"/>
          <w:szCs w:val="26"/>
        </w:rPr>
        <w:t xml:space="preserve">- 1 </w:t>
      </w:r>
      <w:proofErr w:type="gramStart"/>
      <w:r w:rsidRPr="00DF00AB">
        <w:rPr>
          <w:sz w:val="26"/>
          <w:szCs w:val="26"/>
        </w:rPr>
        <w:t>региональный</w:t>
      </w:r>
      <w:proofErr w:type="gramEnd"/>
      <w:r w:rsidRPr="00DF00AB">
        <w:rPr>
          <w:sz w:val="26"/>
          <w:szCs w:val="26"/>
        </w:rPr>
        <w:t>. 3 призера:</w:t>
      </w:r>
    </w:p>
    <w:p w:rsidR="00DF00AB" w:rsidRPr="00DF00AB" w:rsidRDefault="00DF00AB" w:rsidP="00DF00AB">
      <w:pPr>
        <w:numPr>
          <w:ilvl w:val="0"/>
          <w:numId w:val="46"/>
        </w:numPr>
        <w:jc w:val="both"/>
        <w:rPr>
          <w:sz w:val="26"/>
          <w:szCs w:val="26"/>
        </w:rPr>
      </w:pPr>
      <w:r w:rsidRPr="00DF00AB">
        <w:rPr>
          <w:sz w:val="26"/>
          <w:szCs w:val="26"/>
        </w:rPr>
        <w:t xml:space="preserve">2 лауреата </w:t>
      </w:r>
      <w:r w:rsidRPr="00DF00AB">
        <w:rPr>
          <w:sz w:val="26"/>
          <w:szCs w:val="26"/>
          <w:lang w:val="en-US"/>
        </w:rPr>
        <w:t>III</w:t>
      </w:r>
      <w:r w:rsidRPr="00DF00AB">
        <w:rPr>
          <w:sz w:val="26"/>
          <w:szCs w:val="26"/>
        </w:rPr>
        <w:t xml:space="preserve"> степени;</w:t>
      </w:r>
    </w:p>
    <w:p w:rsidR="00DF00AB" w:rsidRPr="00DF00AB" w:rsidRDefault="00DF00AB" w:rsidP="00DF00AB">
      <w:pPr>
        <w:numPr>
          <w:ilvl w:val="0"/>
          <w:numId w:val="46"/>
        </w:numPr>
        <w:jc w:val="both"/>
        <w:rPr>
          <w:sz w:val="26"/>
          <w:szCs w:val="26"/>
        </w:rPr>
      </w:pPr>
      <w:r w:rsidRPr="00DF00AB">
        <w:rPr>
          <w:sz w:val="26"/>
          <w:szCs w:val="26"/>
        </w:rPr>
        <w:t xml:space="preserve">1 дипломант </w:t>
      </w:r>
      <w:r w:rsidRPr="00DF00AB">
        <w:rPr>
          <w:sz w:val="26"/>
          <w:szCs w:val="26"/>
          <w:lang w:val="en-US"/>
        </w:rPr>
        <w:t xml:space="preserve">II </w:t>
      </w:r>
      <w:r w:rsidRPr="00DF00AB">
        <w:rPr>
          <w:sz w:val="26"/>
          <w:szCs w:val="26"/>
        </w:rPr>
        <w:t>степени.</w:t>
      </w:r>
    </w:p>
    <w:p w:rsidR="00085C10" w:rsidRPr="008C22C2" w:rsidRDefault="0034014D" w:rsidP="00B26F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2022 году </w:t>
      </w:r>
      <w:r w:rsidR="00085C10" w:rsidRPr="00085C10">
        <w:rPr>
          <w:sz w:val="26"/>
          <w:szCs w:val="26"/>
        </w:rPr>
        <w:t xml:space="preserve">в МАУДО «ДМШ №69» проведён капитальный ремонт. В здании заменены кровля, окна, фасад здания, выполнена перепланировка для доступа лиц с ОВЗ, благоустроена территория школы. Школа оснащена новой мебелью и досками с нотным станом. Общая сумма выделенных средств составила </w:t>
      </w:r>
      <w:r w:rsidR="003E4A8A" w:rsidRPr="003E4A8A">
        <w:rPr>
          <w:sz w:val="26"/>
          <w:szCs w:val="26"/>
        </w:rPr>
        <w:t>19</w:t>
      </w:r>
      <w:r w:rsidR="003E4A8A">
        <w:rPr>
          <w:sz w:val="26"/>
          <w:szCs w:val="26"/>
        </w:rPr>
        <w:t xml:space="preserve"> </w:t>
      </w:r>
      <w:r w:rsidR="003E4A8A" w:rsidRPr="003E4A8A">
        <w:rPr>
          <w:sz w:val="26"/>
          <w:szCs w:val="26"/>
        </w:rPr>
        <w:t xml:space="preserve">241,24 </w:t>
      </w:r>
      <w:r w:rsidR="00085C10" w:rsidRPr="00085C10">
        <w:rPr>
          <w:sz w:val="26"/>
          <w:szCs w:val="26"/>
        </w:rPr>
        <w:t>тыс. рублей.</w:t>
      </w:r>
    </w:p>
    <w:p w:rsidR="00B26FAD" w:rsidRPr="00F31BC0" w:rsidRDefault="00B26FAD" w:rsidP="00B26FAD">
      <w:pPr>
        <w:ind w:firstLine="708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Учреждения культуры Юргинского муниципального округа осуществляют свою деятельность в рамках национального проекта «Культура».</w:t>
      </w:r>
      <w:r>
        <w:rPr>
          <w:sz w:val="26"/>
          <w:szCs w:val="26"/>
        </w:rPr>
        <w:t xml:space="preserve"> </w:t>
      </w:r>
      <w:r w:rsidRPr="00761069">
        <w:rPr>
          <w:sz w:val="26"/>
          <w:szCs w:val="26"/>
        </w:rPr>
        <w:t>В 2022 году в д. Новороманово открыта библиотека нового поколения «Новоромановская, модельная библиотека – филиал №14». На оснащение библиотеки (мебель, книги, оборудование) были выделены денежные средства из федерального бюджета в размере 5 000 000 рублей.</w:t>
      </w:r>
      <w:r>
        <w:rPr>
          <w:sz w:val="26"/>
          <w:szCs w:val="26"/>
        </w:rPr>
        <w:t xml:space="preserve"> </w:t>
      </w:r>
    </w:p>
    <w:p w:rsidR="00B26FAD" w:rsidRPr="00F31BC0" w:rsidRDefault="00B26FAD" w:rsidP="00B26FAD">
      <w:pPr>
        <w:ind w:firstLine="708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Учреждения культуры регулярно проводят профилактические мероприятия для проживающего в </w:t>
      </w:r>
      <w:r>
        <w:rPr>
          <w:sz w:val="26"/>
          <w:szCs w:val="26"/>
        </w:rPr>
        <w:t>Юргинском муниципальном округе</w:t>
      </w:r>
      <w:r w:rsidRPr="00F31BC0">
        <w:rPr>
          <w:sz w:val="26"/>
          <w:szCs w:val="26"/>
        </w:rPr>
        <w:t xml:space="preserve"> населения, направленные на укрепление межнационального и межконфессионального согласия, развития духа толерантности, гражданственности и патриотизма и формирования уважительного отношения к культурным ценностям и традициям представителей различных национальностей.</w:t>
      </w:r>
    </w:p>
    <w:p w:rsidR="00B26FAD" w:rsidRPr="00F31BC0" w:rsidRDefault="00B26FAD" w:rsidP="00B26FAD">
      <w:pPr>
        <w:shd w:val="clear" w:color="auto" w:fill="FFFFFF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В национальных селах – Зимник и </w:t>
      </w:r>
      <w:proofErr w:type="spellStart"/>
      <w:r w:rsidRPr="00F31BC0">
        <w:rPr>
          <w:sz w:val="26"/>
          <w:szCs w:val="26"/>
        </w:rPr>
        <w:t>Сарс</w:t>
      </w:r>
      <w:r>
        <w:rPr>
          <w:sz w:val="26"/>
          <w:szCs w:val="26"/>
        </w:rPr>
        <w:t>аз</w:t>
      </w:r>
      <w:proofErr w:type="spellEnd"/>
      <w:r>
        <w:rPr>
          <w:sz w:val="26"/>
          <w:szCs w:val="26"/>
        </w:rPr>
        <w:t xml:space="preserve">  организовываются</w:t>
      </w:r>
      <w:r w:rsidRPr="00F31BC0">
        <w:rPr>
          <w:sz w:val="26"/>
          <w:szCs w:val="26"/>
        </w:rPr>
        <w:t xml:space="preserve"> встречи двух культур, выставки декоративно-прикладно</w:t>
      </w:r>
      <w:r>
        <w:rPr>
          <w:sz w:val="26"/>
          <w:szCs w:val="26"/>
        </w:rPr>
        <w:t xml:space="preserve">го творчества. Ежегодно творческие коллективы </w:t>
      </w:r>
      <w:r w:rsidRPr="00F31BC0">
        <w:rPr>
          <w:sz w:val="26"/>
          <w:szCs w:val="26"/>
        </w:rPr>
        <w:t>принимают участие в областном  фестивале национальных культур.</w:t>
      </w:r>
    </w:p>
    <w:p w:rsidR="00B26FAD" w:rsidRPr="00F31BC0" w:rsidRDefault="00B26FAD" w:rsidP="00B26FAD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В учреждениях культуры трудятся 20</w:t>
      </w:r>
      <w:r w:rsidR="00761069">
        <w:rPr>
          <w:sz w:val="26"/>
          <w:szCs w:val="26"/>
        </w:rPr>
        <w:t>0</w:t>
      </w:r>
      <w:r w:rsidRPr="00F31BC0">
        <w:rPr>
          <w:sz w:val="26"/>
          <w:szCs w:val="26"/>
        </w:rPr>
        <w:t xml:space="preserve"> человек, из них основной персонал составляет 14</w:t>
      </w:r>
      <w:r>
        <w:rPr>
          <w:sz w:val="26"/>
          <w:szCs w:val="26"/>
        </w:rPr>
        <w:t>9</w:t>
      </w:r>
      <w:r w:rsidRPr="00F31BC0">
        <w:rPr>
          <w:sz w:val="26"/>
          <w:szCs w:val="26"/>
        </w:rPr>
        <w:t xml:space="preserve"> человека, в </w:t>
      </w:r>
      <w:proofErr w:type="spellStart"/>
      <w:r w:rsidRPr="00F31BC0">
        <w:rPr>
          <w:sz w:val="26"/>
          <w:szCs w:val="26"/>
        </w:rPr>
        <w:t>т.ч</w:t>
      </w:r>
      <w:proofErr w:type="spellEnd"/>
      <w:r w:rsidRPr="00F31BC0">
        <w:rPr>
          <w:sz w:val="26"/>
          <w:szCs w:val="26"/>
        </w:rPr>
        <w:t xml:space="preserve">. в клубных учреждениях </w:t>
      </w:r>
      <w:r>
        <w:rPr>
          <w:sz w:val="26"/>
          <w:szCs w:val="26"/>
        </w:rPr>
        <w:t>90</w:t>
      </w:r>
      <w:r w:rsidRPr="00F31BC0">
        <w:rPr>
          <w:sz w:val="26"/>
          <w:szCs w:val="26"/>
        </w:rPr>
        <w:t xml:space="preserve"> человек, </w:t>
      </w:r>
      <w:r w:rsidRPr="00761069">
        <w:rPr>
          <w:sz w:val="26"/>
          <w:szCs w:val="26"/>
        </w:rPr>
        <w:t>35 человек</w:t>
      </w:r>
      <w:r w:rsidRPr="00F31BC0">
        <w:rPr>
          <w:sz w:val="26"/>
          <w:szCs w:val="26"/>
        </w:rPr>
        <w:t xml:space="preserve"> в </w:t>
      </w:r>
      <w:proofErr w:type="spellStart"/>
      <w:r w:rsidRPr="00F31BC0">
        <w:rPr>
          <w:sz w:val="26"/>
          <w:szCs w:val="26"/>
        </w:rPr>
        <w:t>библиотечно</w:t>
      </w:r>
      <w:proofErr w:type="spellEnd"/>
      <w:r w:rsidRPr="00F31BC0">
        <w:rPr>
          <w:sz w:val="26"/>
          <w:szCs w:val="26"/>
        </w:rPr>
        <w:t xml:space="preserve"> – музейном комплексе, </w:t>
      </w:r>
      <w:r w:rsidR="00761069">
        <w:rPr>
          <w:sz w:val="26"/>
          <w:szCs w:val="26"/>
        </w:rPr>
        <w:t>17</w:t>
      </w:r>
      <w:r w:rsidRPr="00F31BC0">
        <w:rPr>
          <w:sz w:val="26"/>
          <w:szCs w:val="26"/>
        </w:rPr>
        <w:t xml:space="preserve"> человека в учреждениях дополнительного образования.</w:t>
      </w:r>
    </w:p>
    <w:p w:rsidR="00B26FAD" w:rsidRPr="00761069" w:rsidRDefault="00B26FAD" w:rsidP="00B26FAD">
      <w:pPr>
        <w:shd w:val="clear" w:color="auto" w:fill="FFFFFF"/>
        <w:tabs>
          <w:tab w:val="left" w:pos="567"/>
        </w:tabs>
        <w:ind w:firstLine="709"/>
        <w:jc w:val="both"/>
        <w:rPr>
          <w:b/>
          <w:sz w:val="26"/>
          <w:szCs w:val="26"/>
        </w:rPr>
      </w:pPr>
      <w:r w:rsidRPr="00761069">
        <w:rPr>
          <w:sz w:val="26"/>
          <w:szCs w:val="26"/>
        </w:rPr>
        <w:t>В МАУК «ЮМЦКС» в 2022 году 26 специалистов посетили семинары – практикумы, творческие лаборатории и прошли обучение на курсах повышения квалификации, 4 человека успешно закончили обучение в колледже культуры, 3 человека продолжают обучение на заочном отделении в колледже и институте культуры. В соответствии с квотой, выделенной субъекту федерации, в рамках реализации федерального проекта «Творческие люди» повышение квалификации прошли 6 сотрудника МАУК «ЮМЦКС», 25 человек обучились по охране труда, 24 человека по пожарно-техническому минимуму, 23 человек по ГО и ЧС (антитеррористическая деятельность).</w:t>
      </w:r>
    </w:p>
    <w:p w:rsidR="00B26FAD" w:rsidRPr="00761069" w:rsidRDefault="00B26FAD" w:rsidP="00B26FAD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761069">
        <w:rPr>
          <w:sz w:val="26"/>
          <w:szCs w:val="26"/>
        </w:rPr>
        <w:t xml:space="preserve">Библиотечные работники – посетили семинары практикумы и </w:t>
      </w:r>
      <w:proofErr w:type="spellStart"/>
      <w:r w:rsidRPr="00761069">
        <w:rPr>
          <w:sz w:val="26"/>
          <w:szCs w:val="26"/>
        </w:rPr>
        <w:t>вебинары</w:t>
      </w:r>
      <w:proofErr w:type="spellEnd"/>
      <w:r w:rsidRPr="00761069">
        <w:rPr>
          <w:sz w:val="26"/>
          <w:szCs w:val="26"/>
        </w:rPr>
        <w:t xml:space="preserve"> - 5 человек, учатся в учебных заведениях культуры – 4 человека. В рамках реализации федерального проекта «Творческие люди» повышение квалификации прошли 3 сотрудника МКУК «ЮБМК».</w:t>
      </w:r>
    </w:p>
    <w:p w:rsidR="00B26FAD" w:rsidRPr="001A5339" w:rsidRDefault="00B26FAD" w:rsidP="00B26FAD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761069">
        <w:rPr>
          <w:sz w:val="26"/>
          <w:szCs w:val="26"/>
        </w:rPr>
        <w:lastRenderedPageBreak/>
        <w:t>На территории района свою деятельность осуществляет 1 краеведческий музей (</w:t>
      </w:r>
      <w:proofErr w:type="spellStart"/>
      <w:r w:rsidRPr="00761069">
        <w:rPr>
          <w:sz w:val="26"/>
          <w:szCs w:val="26"/>
        </w:rPr>
        <w:t>п.ст</w:t>
      </w:r>
      <w:proofErr w:type="spellEnd"/>
      <w:r w:rsidRPr="00761069">
        <w:rPr>
          <w:sz w:val="26"/>
          <w:szCs w:val="26"/>
        </w:rPr>
        <w:t>. Юрга-2). Фонд музея насчитывает 20878 экспонатов, посетило музей  2589 человек.</w:t>
      </w:r>
    </w:p>
    <w:p w:rsidR="00B26FAD" w:rsidRPr="00F31BC0" w:rsidRDefault="00B26FAD" w:rsidP="00B26FAD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Кадровый потенциал отрасли культуры характеризуется рядом нерешенных проблем, включая слабый приток молодых специалистов в отрасли и как следствие, старение кадров.</w:t>
      </w:r>
    </w:p>
    <w:p w:rsidR="00B26FAD" w:rsidRPr="00F31BC0" w:rsidRDefault="00B26FAD" w:rsidP="00B26FAD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 Творческие коллективы </w:t>
      </w:r>
      <w:r>
        <w:rPr>
          <w:sz w:val="26"/>
          <w:szCs w:val="26"/>
        </w:rPr>
        <w:t>Юргинского муниципального округа принимают участие в муниципальных</w:t>
      </w:r>
      <w:r w:rsidRPr="00F31BC0">
        <w:rPr>
          <w:sz w:val="26"/>
          <w:szCs w:val="26"/>
        </w:rPr>
        <w:t xml:space="preserve"> и областных конкурсах профессионального мастерства и фестивалях народного творчества.</w:t>
      </w:r>
    </w:p>
    <w:p w:rsidR="00B26FAD" w:rsidRPr="00F31BC0" w:rsidRDefault="00B26FAD" w:rsidP="00B26FAD">
      <w:pPr>
        <w:shd w:val="clear" w:color="auto" w:fill="FFFFFF"/>
        <w:adjustRightInd w:val="0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Проводимые </w:t>
      </w:r>
      <w:r>
        <w:rPr>
          <w:sz w:val="26"/>
          <w:szCs w:val="26"/>
        </w:rPr>
        <w:t>муниципальные</w:t>
      </w:r>
      <w:r w:rsidRPr="00F31BC0">
        <w:rPr>
          <w:sz w:val="26"/>
          <w:szCs w:val="26"/>
        </w:rPr>
        <w:t xml:space="preserve"> конкурсы, праздничные мероприятия, направлены на поддержку, развитие и обновление содержания работы учреждений культуры и дополнительного образования детей требуют программно-целевого закрепления финансированием.</w:t>
      </w:r>
    </w:p>
    <w:p w:rsidR="00B26FAD" w:rsidRPr="00F31BC0" w:rsidRDefault="00B26FAD" w:rsidP="00B26FAD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Тесная взаимосвязь процессов, происходящих в сфере культуры, с процессами, происходящими в обществе, делает необходимым условием дальнейшего развития отрасли использование программно-целевого метода. Осуществление программных мероприятий будет способствовать решению задач по сохранению недвижимых памятников истории и культуры. Программа позволит определить отношения между различными учреждениями муниципального образования. Реализация программы позволит обогатить опыт района, планировать в дальнейшем проведение на территории района областных культурных мероприятий, рационально использовать целевые средства областной и районной  целевых программ.</w:t>
      </w:r>
    </w:p>
    <w:p w:rsidR="00B26FAD" w:rsidRPr="00F31BC0" w:rsidRDefault="00B26FAD" w:rsidP="00B26FAD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Создание условий для развития культурного потенциала </w:t>
      </w:r>
      <w:r w:rsidRPr="008C22C2">
        <w:rPr>
          <w:sz w:val="26"/>
          <w:szCs w:val="26"/>
        </w:rPr>
        <w:t>Юргинского муниципального округа</w:t>
      </w:r>
      <w:r w:rsidRPr="00F31BC0">
        <w:rPr>
          <w:sz w:val="26"/>
          <w:szCs w:val="26"/>
        </w:rPr>
        <w:t xml:space="preserve"> вместе с творческим инициативным населением, грамотным кадровым составом культурной отрасли позволит сохранить традиции и сделает более эффективной сферу предоставления услуги культуры населению. Программно-целевой метод позволяет сконцентрировать финансовые ресурсы на обеспечение конкретных объектов.</w:t>
      </w:r>
    </w:p>
    <w:p w:rsidR="00D659A2" w:rsidRPr="00F31BC0" w:rsidRDefault="00D659A2" w:rsidP="00D659A2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6"/>
          <w:szCs w:val="26"/>
        </w:rPr>
      </w:pPr>
    </w:p>
    <w:p w:rsidR="00D659A2" w:rsidRPr="00F31BC0" w:rsidRDefault="00D659A2" w:rsidP="00D659A2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F31BC0">
        <w:rPr>
          <w:b/>
          <w:bCs/>
          <w:sz w:val="26"/>
          <w:szCs w:val="26"/>
        </w:rPr>
        <w:t xml:space="preserve">Раздел 2. </w:t>
      </w:r>
      <w:r w:rsidRPr="00F31BC0">
        <w:rPr>
          <w:b/>
          <w:sz w:val="26"/>
          <w:szCs w:val="26"/>
        </w:rPr>
        <w:t>Цель и задачи муниципальной программы</w:t>
      </w:r>
    </w:p>
    <w:p w:rsidR="00D659A2" w:rsidRPr="00F31BC0" w:rsidRDefault="00D659A2" w:rsidP="00D659A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31BC0">
        <w:rPr>
          <w:sz w:val="26"/>
          <w:szCs w:val="26"/>
        </w:rPr>
        <w:t xml:space="preserve">Муниципальная программа «Сохранение и развитие культуры в Юргинском муниципальном округе» </w:t>
      </w:r>
      <w:r w:rsidR="008418C0" w:rsidRPr="008418C0">
        <w:rPr>
          <w:sz w:val="26"/>
          <w:szCs w:val="26"/>
        </w:rPr>
        <w:t>на 202</w:t>
      </w:r>
      <w:r w:rsidR="00A91F86">
        <w:rPr>
          <w:sz w:val="26"/>
          <w:szCs w:val="26"/>
        </w:rPr>
        <w:t>3</w:t>
      </w:r>
      <w:r w:rsidR="008418C0" w:rsidRPr="008418C0">
        <w:rPr>
          <w:sz w:val="26"/>
          <w:szCs w:val="26"/>
        </w:rPr>
        <w:t xml:space="preserve"> год и на плановый период 202</w:t>
      </w:r>
      <w:r w:rsidR="00A91F86">
        <w:rPr>
          <w:sz w:val="26"/>
          <w:szCs w:val="26"/>
        </w:rPr>
        <w:t>4</w:t>
      </w:r>
      <w:r w:rsidR="008418C0" w:rsidRPr="008418C0">
        <w:rPr>
          <w:sz w:val="26"/>
          <w:szCs w:val="26"/>
        </w:rPr>
        <w:t xml:space="preserve"> и 202</w:t>
      </w:r>
      <w:r w:rsidR="00A91F86">
        <w:rPr>
          <w:sz w:val="26"/>
          <w:szCs w:val="26"/>
        </w:rPr>
        <w:t>5</w:t>
      </w:r>
      <w:r w:rsidR="008418C0" w:rsidRPr="008418C0">
        <w:rPr>
          <w:sz w:val="26"/>
          <w:szCs w:val="26"/>
        </w:rPr>
        <w:t xml:space="preserve"> годов </w:t>
      </w:r>
      <w:r w:rsidRPr="00F31BC0">
        <w:rPr>
          <w:sz w:val="26"/>
          <w:szCs w:val="26"/>
        </w:rPr>
        <w:t>сформирована с учетом приоритетных целей и задач Министерства культуры и национальной политики Кемеровской области - Кузбасса. В соответствии с целями и задачами реализации приоритетного регионального национального проекта «Культура», в рамках которого осуществляется деятельность Управления культуры, молодёжной политики спорта администрации Юргинс</w:t>
      </w:r>
      <w:r w:rsidR="00FD6FFD">
        <w:rPr>
          <w:sz w:val="26"/>
          <w:szCs w:val="26"/>
        </w:rPr>
        <w:t>кого муниципального округа</w:t>
      </w:r>
      <w:r w:rsidRPr="00F31BC0">
        <w:rPr>
          <w:sz w:val="26"/>
          <w:szCs w:val="26"/>
        </w:rPr>
        <w:t>, а так же всех учреждений культуры на 202</w:t>
      </w:r>
      <w:r w:rsidR="00A91F86">
        <w:rPr>
          <w:sz w:val="26"/>
          <w:szCs w:val="26"/>
        </w:rPr>
        <w:t>3</w:t>
      </w:r>
      <w:r w:rsidRPr="00F31BC0">
        <w:rPr>
          <w:sz w:val="26"/>
          <w:szCs w:val="26"/>
        </w:rPr>
        <w:t>-202</w:t>
      </w:r>
      <w:r w:rsidR="00A91F86">
        <w:rPr>
          <w:sz w:val="26"/>
          <w:szCs w:val="26"/>
        </w:rPr>
        <w:t>5</w:t>
      </w:r>
      <w:r w:rsidRPr="00F31BC0">
        <w:rPr>
          <w:sz w:val="26"/>
          <w:szCs w:val="26"/>
        </w:rPr>
        <w:t xml:space="preserve"> годы. 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Целью Программы является обеспечение развития культурного творчества населения, инноваций в сфере культуры через сохранение, эффективное использование и пополнение культурного потенциала Юргинского муниципального округа.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Задачи Программы: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а) совершенствование деятельности библиотек как информационных, культурных и образовательных центров для различных категорий населения;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б) совершенствование форм и методов культурно-просветительной работы музея, обеспечение сохранности культурных ценностей, находящихся в музее;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lastRenderedPageBreak/>
        <w:t>в) сохранение и развитие традиционной народной культуры, народных художественных промыслов;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г) осуществление комплекса мер, направленных на поддержку профессионального искусства, активизацию культурной жизни и повышение уровня доступности культурных благ для населения;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д) стимулирование и поддержка труда граждан творческих профессий;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е) укрепление материально-технической базы учреждений культуры;</w:t>
      </w:r>
    </w:p>
    <w:p w:rsidR="00D659A2" w:rsidRPr="00F31BC0" w:rsidRDefault="00D659A2" w:rsidP="00D659A2">
      <w:pPr>
        <w:ind w:firstLine="709"/>
        <w:jc w:val="both"/>
        <w:rPr>
          <w:rFonts w:eastAsia="MS Mincho"/>
          <w:sz w:val="26"/>
          <w:szCs w:val="26"/>
        </w:rPr>
      </w:pPr>
      <w:r w:rsidRPr="00F31BC0">
        <w:rPr>
          <w:rFonts w:eastAsia="MS Mincho"/>
          <w:sz w:val="26"/>
          <w:szCs w:val="26"/>
        </w:rPr>
        <w:t>ж) создание условий для укрепления и дальнейшего совершенствования художественного и музыкального образования, для формирования и развития эстетических потребностей населения.</w:t>
      </w:r>
    </w:p>
    <w:p w:rsidR="00D659A2" w:rsidRPr="00F31BC0" w:rsidRDefault="00D659A2" w:rsidP="0035011E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F31BC0">
        <w:rPr>
          <w:sz w:val="26"/>
          <w:szCs w:val="26"/>
        </w:rPr>
        <w:t>з) создание благоприятных условий для организации культурного досуга и отдыха жителей муниципального образования.</w:t>
      </w:r>
    </w:p>
    <w:p w:rsidR="001B6791" w:rsidRPr="00F31BC0" w:rsidRDefault="001B6791" w:rsidP="0035011E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</w:p>
    <w:p w:rsidR="00F46682" w:rsidRPr="00F31BC0" w:rsidRDefault="002E779B" w:rsidP="00DD7275">
      <w:pPr>
        <w:ind w:firstLine="709"/>
        <w:jc w:val="center"/>
        <w:rPr>
          <w:sz w:val="26"/>
          <w:szCs w:val="26"/>
        </w:rPr>
      </w:pPr>
      <w:r w:rsidRPr="00F31BC0">
        <w:rPr>
          <w:b/>
          <w:sz w:val="26"/>
          <w:szCs w:val="26"/>
        </w:rPr>
        <w:t xml:space="preserve">Раздел 3. </w:t>
      </w:r>
      <w:r w:rsidR="00F46682" w:rsidRPr="00F31BC0">
        <w:rPr>
          <w:b/>
          <w:sz w:val="26"/>
          <w:szCs w:val="26"/>
        </w:rPr>
        <w:t xml:space="preserve">Перечень </w:t>
      </w:r>
      <w:r w:rsidR="003C575A" w:rsidRPr="00F31BC0">
        <w:rPr>
          <w:b/>
          <w:sz w:val="26"/>
          <w:szCs w:val="26"/>
        </w:rPr>
        <w:t>мероприятий программы</w:t>
      </w:r>
    </w:p>
    <w:p w:rsidR="00017538" w:rsidRPr="00F31BC0" w:rsidRDefault="00017538" w:rsidP="00DD7275">
      <w:pPr>
        <w:ind w:firstLine="709"/>
        <w:jc w:val="both"/>
        <w:rPr>
          <w:sz w:val="26"/>
          <w:szCs w:val="26"/>
        </w:rPr>
      </w:pPr>
    </w:p>
    <w:p w:rsidR="008C0558" w:rsidRPr="00F31BC0" w:rsidRDefault="008C0558" w:rsidP="008C0558">
      <w:pPr>
        <w:ind w:firstLine="851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Культура Юргинского муниципального </w:t>
      </w:r>
      <w:r w:rsidR="00907361" w:rsidRPr="00F31BC0">
        <w:rPr>
          <w:sz w:val="26"/>
          <w:szCs w:val="26"/>
        </w:rPr>
        <w:t>округа</w:t>
      </w:r>
      <w:r w:rsidRPr="00F31BC0">
        <w:rPr>
          <w:sz w:val="26"/>
          <w:szCs w:val="26"/>
        </w:rPr>
        <w:t xml:space="preserve"> имеет глубокие исторические корни. В ее основе лежат традиции русского народа и национальных традиций народов, населяющих Юргинский муниципальный </w:t>
      </w:r>
      <w:r w:rsidR="00907361" w:rsidRPr="00F31BC0">
        <w:rPr>
          <w:sz w:val="26"/>
          <w:szCs w:val="26"/>
        </w:rPr>
        <w:t>округ</w:t>
      </w:r>
      <w:r w:rsidRPr="00F31BC0">
        <w:rPr>
          <w:sz w:val="26"/>
          <w:szCs w:val="26"/>
        </w:rPr>
        <w:t>. Реализация мероприятий по сохранению исторического и культурного наследия позволит обеспечивать конституционные права граждан на доступ к культурным ценностям.</w:t>
      </w:r>
    </w:p>
    <w:p w:rsidR="008C0558" w:rsidRPr="00F31BC0" w:rsidRDefault="008C0558" w:rsidP="008C0558">
      <w:pPr>
        <w:ind w:firstLine="851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В основе успешного развития культуры Юргинского муниципального </w:t>
      </w:r>
      <w:r w:rsidR="00907361" w:rsidRPr="00F31BC0">
        <w:rPr>
          <w:sz w:val="26"/>
          <w:szCs w:val="26"/>
        </w:rPr>
        <w:t xml:space="preserve">округа </w:t>
      </w:r>
      <w:r w:rsidRPr="00F31BC0">
        <w:rPr>
          <w:sz w:val="26"/>
          <w:szCs w:val="26"/>
        </w:rPr>
        <w:t xml:space="preserve">лежит человеческий фактор. В сфере культуры, где ведущая роль отводится творчеству, этот фактор имеет особое значение. Реализация мероприятий, направленных на сохранение и развитие культурного потенциала </w:t>
      </w:r>
      <w:r w:rsidR="00EF49A3" w:rsidRPr="00F31BC0">
        <w:rPr>
          <w:sz w:val="26"/>
          <w:szCs w:val="26"/>
        </w:rPr>
        <w:t xml:space="preserve">Юргинского муниципального </w:t>
      </w:r>
      <w:r w:rsidR="00907361" w:rsidRPr="00F31BC0">
        <w:rPr>
          <w:sz w:val="26"/>
          <w:szCs w:val="26"/>
        </w:rPr>
        <w:t>округа</w:t>
      </w:r>
      <w:r w:rsidRPr="00F31BC0">
        <w:rPr>
          <w:sz w:val="26"/>
          <w:szCs w:val="26"/>
        </w:rPr>
        <w:t>, позволит осуществить выявление и поддержку молодых дарований в сфере культуры, реализацию творческих проектов, организацию и проведение конкурсов, фестивалей и т.п.</w:t>
      </w:r>
    </w:p>
    <w:p w:rsidR="00C60CA6" w:rsidRPr="00F31BC0" w:rsidRDefault="00C60CA6" w:rsidP="008C0558">
      <w:pPr>
        <w:ind w:firstLine="851"/>
        <w:jc w:val="both"/>
        <w:rPr>
          <w:sz w:val="26"/>
          <w:szCs w:val="26"/>
        </w:rPr>
      </w:pPr>
    </w:p>
    <w:p w:rsidR="00C60CA6" w:rsidRPr="00F31BC0" w:rsidRDefault="00C60CA6" w:rsidP="00C60CA6">
      <w:pPr>
        <w:ind w:firstLine="851"/>
        <w:jc w:val="center"/>
        <w:rPr>
          <w:b/>
          <w:sz w:val="26"/>
          <w:szCs w:val="26"/>
        </w:rPr>
      </w:pPr>
      <w:r w:rsidRPr="00F31BC0">
        <w:rPr>
          <w:b/>
          <w:sz w:val="26"/>
          <w:szCs w:val="26"/>
        </w:rPr>
        <w:t>Перечень подпрограмм муниципальной программы с кратким описанием мероприятий муниципальной программы</w:t>
      </w:r>
    </w:p>
    <w:p w:rsidR="00C60CA6" w:rsidRPr="00F31BC0" w:rsidRDefault="00C60CA6" w:rsidP="00C60CA6">
      <w:pPr>
        <w:ind w:firstLine="851"/>
        <w:jc w:val="center"/>
        <w:rPr>
          <w:b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643"/>
      </w:tblGrid>
      <w:tr w:rsidR="00F31BC0" w:rsidRPr="00F31BC0" w:rsidTr="007420DF">
        <w:tc>
          <w:tcPr>
            <w:tcW w:w="4927" w:type="dxa"/>
          </w:tcPr>
          <w:p w:rsidR="00C60CA6" w:rsidRPr="00F31BC0" w:rsidRDefault="00C60CA6" w:rsidP="008C055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Наименование цели, показателя, подпрограммы, задачи, мероприятия</w:t>
            </w:r>
          </w:p>
        </w:tc>
        <w:tc>
          <w:tcPr>
            <w:tcW w:w="4643" w:type="dxa"/>
          </w:tcPr>
          <w:p w:rsidR="00C60CA6" w:rsidRPr="00F31BC0" w:rsidRDefault="00C60CA6" w:rsidP="008C055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Краткое описание мероприятия</w:t>
            </w:r>
          </w:p>
        </w:tc>
      </w:tr>
      <w:tr w:rsidR="00F31BC0" w:rsidRPr="00F31BC0" w:rsidTr="007420DF">
        <w:tc>
          <w:tcPr>
            <w:tcW w:w="4927" w:type="dxa"/>
          </w:tcPr>
          <w:p w:rsidR="0044595D" w:rsidRPr="00F31BC0" w:rsidRDefault="00477E8F" w:rsidP="0044595D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Цель муниципальной программы -</w:t>
            </w:r>
            <w:r w:rsidR="0044595D" w:rsidRPr="00F31BC0">
              <w:rPr>
                <w:sz w:val="26"/>
                <w:szCs w:val="26"/>
              </w:rPr>
              <w:t xml:space="preserve"> является обеспечение развития культурного творчества населения, инноваций в сфере культуры через сохранение, эффективное использование и пополнение культурного потенциала Юргинского муниципального округа.</w:t>
            </w:r>
          </w:p>
          <w:p w:rsidR="00C60CA6" w:rsidRPr="00F31BC0" w:rsidRDefault="00C60CA6" w:rsidP="008C05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43" w:type="dxa"/>
          </w:tcPr>
          <w:p w:rsidR="00C60CA6" w:rsidRPr="00F31BC0" w:rsidRDefault="00C60CA6" w:rsidP="008C0558">
            <w:pPr>
              <w:jc w:val="both"/>
              <w:rPr>
                <w:sz w:val="26"/>
                <w:szCs w:val="26"/>
              </w:rPr>
            </w:pPr>
          </w:p>
        </w:tc>
      </w:tr>
      <w:tr w:rsidR="00F31BC0" w:rsidRPr="00F31BC0" w:rsidTr="007420DF">
        <w:tc>
          <w:tcPr>
            <w:tcW w:w="4927" w:type="dxa"/>
          </w:tcPr>
          <w:p w:rsidR="00C60CA6" w:rsidRPr="00F31BC0" w:rsidRDefault="0044595D" w:rsidP="008C055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Наименование целевого показателя (индикатора), ед. измерения: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посетителей</w:t>
            </w:r>
            <w:r w:rsidR="0068355E" w:rsidRPr="00F31BC0">
              <w:rPr>
                <w:sz w:val="26"/>
                <w:szCs w:val="26"/>
              </w:rPr>
              <w:t xml:space="preserve"> КДУ</w:t>
            </w:r>
            <w:r w:rsidRPr="00F31BC0">
              <w:rPr>
                <w:sz w:val="26"/>
                <w:szCs w:val="26"/>
              </w:rPr>
              <w:t>, чел.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клубных формирований, шт.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количество проведенных культурно-досуговых </w:t>
            </w:r>
            <w:r w:rsidR="00A91F86">
              <w:rPr>
                <w:sz w:val="26"/>
                <w:szCs w:val="26"/>
              </w:rPr>
              <w:t>м</w:t>
            </w:r>
            <w:r w:rsidRPr="00F31BC0">
              <w:rPr>
                <w:sz w:val="26"/>
                <w:szCs w:val="26"/>
              </w:rPr>
              <w:t>ероприятий, шт.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lastRenderedPageBreak/>
              <w:t>количество участников</w:t>
            </w:r>
            <w:r w:rsidR="0068355E" w:rsidRPr="00F31BC0">
              <w:rPr>
                <w:sz w:val="26"/>
                <w:szCs w:val="26"/>
              </w:rPr>
              <w:t xml:space="preserve"> культурно-досуговых мероприятий</w:t>
            </w:r>
            <w:r w:rsidRPr="00F31BC0">
              <w:rPr>
                <w:sz w:val="26"/>
                <w:szCs w:val="26"/>
              </w:rPr>
              <w:t>, чел.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удельный вес населения участников в культурно-досуговых мероприятиях, </w:t>
            </w:r>
            <w:r w:rsidR="0068355E" w:rsidRPr="00F31BC0">
              <w:rPr>
                <w:sz w:val="26"/>
                <w:szCs w:val="26"/>
              </w:rPr>
              <w:t>%</w:t>
            </w:r>
            <w:r w:rsidRPr="00F31BC0">
              <w:rPr>
                <w:sz w:val="26"/>
                <w:szCs w:val="26"/>
              </w:rPr>
              <w:t>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число посещений</w:t>
            </w:r>
            <w:r w:rsidR="0068355E" w:rsidRPr="00F31BC0">
              <w:rPr>
                <w:sz w:val="26"/>
                <w:szCs w:val="26"/>
              </w:rPr>
              <w:t xml:space="preserve"> библиотек, шт.</w:t>
            </w:r>
            <w:r w:rsidRPr="00F31BC0">
              <w:rPr>
                <w:sz w:val="26"/>
                <w:szCs w:val="26"/>
              </w:rPr>
              <w:t xml:space="preserve"> 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пользователей</w:t>
            </w:r>
            <w:r w:rsidR="0068355E" w:rsidRPr="00F31BC0">
              <w:rPr>
                <w:sz w:val="26"/>
                <w:szCs w:val="26"/>
              </w:rPr>
              <w:t xml:space="preserve"> библиотек, чел.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книговыдач</w:t>
            </w:r>
            <w:r w:rsidR="0068355E" w:rsidRPr="00F31BC0">
              <w:rPr>
                <w:sz w:val="26"/>
                <w:szCs w:val="26"/>
              </w:rPr>
              <w:t>, шт.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мероприятий</w:t>
            </w:r>
            <w:r w:rsidR="0068355E" w:rsidRPr="00F31BC0">
              <w:rPr>
                <w:sz w:val="26"/>
                <w:szCs w:val="26"/>
              </w:rPr>
              <w:t xml:space="preserve"> в библиотеках, шт.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выставок в году</w:t>
            </w:r>
            <w:r w:rsidR="0068355E" w:rsidRPr="00F31BC0">
              <w:rPr>
                <w:sz w:val="26"/>
                <w:szCs w:val="26"/>
              </w:rPr>
              <w:t xml:space="preserve"> в библиотеках, шт.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передвижных выставок</w:t>
            </w:r>
            <w:r w:rsidR="0068355E" w:rsidRPr="00F31BC0">
              <w:rPr>
                <w:sz w:val="26"/>
                <w:szCs w:val="26"/>
              </w:rPr>
              <w:t xml:space="preserve"> библиотек, шт.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лекций и уроков</w:t>
            </w:r>
            <w:r w:rsidR="0068355E" w:rsidRPr="00F31BC0">
              <w:rPr>
                <w:sz w:val="26"/>
                <w:szCs w:val="26"/>
              </w:rPr>
              <w:t xml:space="preserve"> в библиотеках, шт.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выставок в году</w:t>
            </w:r>
            <w:r w:rsidR="0068355E" w:rsidRPr="00F31BC0">
              <w:rPr>
                <w:sz w:val="26"/>
                <w:szCs w:val="26"/>
              </w:rPr>
              <w:t xml:space="preserve"> в музее, шт.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посетителей</w:t>
            </w:r>
            <w:r w:rsidR="0068355E" w:rsidRPr="00F31BC0">
              <w:rPr>
                <w:sz w:val="26"/>
                <w:szCs w:val="26"/>
              </w:rPr>
              <w:t xml:space="preserve"> музея, чел.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передвижных выставок</w:t>
            </w:r>
            <w:r w:rsidR="0068355E" w:rsidRPr="00F31BC0">
              <w:rPr>
                <w:sz w:val="26"/>
                <w:szCs w:val="26"/>
              </w:rPr>
              <w:t xml:space="preserve"> в музее, шт.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лекций и уроков</w:t>
            </w:r>
            <w:r w:rsidR="0068355E" w:rsidRPr="00F31BC0">
              <w:rPr>
                <w:sz w:val="26"/>
                <w:szCs w:val="26"/>
              </w:rPr>
              <w:t xml:space="preserve"> в музее, шт.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охват детей в возрасте от 5 до 18 лет программами </w:t>
            </w:r>
            <w:proofErr w:type="gramStart"/>
            <w:r w:rsidRPr="00F31BC0">
              <w:rPr>
                <w:sz w:val="26"/>
                <w:szCs w:val="26"/>
              </w:rPr>
              <w:t>дополнительного</w:t>
            </w:r>
            <w:proofErr w:type="gramEnd"/>
          </w:p>
          <w:p w:rsidR="0075469C" w:rsidRPr="00F31BC0" w:rsidRDefault="0075469C" w:rsidP="00A91F8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образования</w:t>
            </w:r>
            <w:r w:rsidR="0068355E" w:rsidRPr="00F31BC0">
              <w:rPr>
                <w:sz w:val="26"/>
                <w:szCs w:val="26"/>
              </w:rPr>
              <w:t>, чел.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доля выпускников, поступивших в </w:t>
            </w:r>
            <w:proofErr w:type="spellStart"/>
            <w:r w:rsidRPr="00F31BC0">
              <w:rPr>
                <w:sz w:val="26"/>
                <w:szCs w:val="26"/>
              </w:rPr>
              <w:t>СУЗы</w:t>
            </w:r>
            <w:proofErr w:type="spellEnd"/>
            <w:r w:rsidRPr="00F31BC0">
              <w:rPr>
                <w:sz w:val="26"/>
                <w:szCs w:val="26"/>
              </w:rPr>
              <w:t xml:space="preserve"> и ВУЗы</w:t>
            </w:r>
            <w:r w:rsidR="0068355E" w:rsidRPr="00F31BC0">
              <w:rPr>
                <w:sz w:val="26"/>
                <w:szCs w:val="26"/>
              </w:rPr>
              <w:t>, %.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удельный вес численности педагогов, своевременно прошедших повышение квалификации</w:t>
            </w:r>
            <w:r w:rsidR="0068355E" w:rsidRPr="00F31BC0">
              <w:rPr>
                <w:sz w:val="26"/>
                <w:szCs w:val="26"/>
              </w:rPr>
              <w:t>, %.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удельный вес численности педагогов, своевременно прошедших аттестацию</w:t>
            </w:r>
            <w:r w:rsidR="0068355E" w:rsidRPr="00F31BC0">
              <w:rPr>
                <w:sz w:val="26"/>
                <w:szCs w:val="26"/>
              </w:rPr>
              <w:t>, %.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увеличение доли сре</w:t>
            </w:r>
            <w:proofErr w:type="gramStart"/>
            <w:r w:rsidRPr="00F31BC0">
              <w:rPr>
                <w:sz w:val="26"/>
                <w:szCs w:val="26"/>
              </w:rPr>
              <w:t>дств пр</w:t>
            </w:r>
            <w:proofErr w:type="gramEnd"/>
            <w:r w:rsidRPr="00F31BC0">
              <w:rPr>
                <w:sz w:val="26"/>
                <w:szCs w:val="26"/>
              </w:rPr>
              <w:t>ивлечённых от внебюджетных доходов</w:t>
            </w:r>
            <w:r w:rsidR="0068355E" w:rsidRPr="00F31BC0">
              <w:rPr>
                <w:sz w:val="26"/>
                <w:szCs w:val="26"/>
              </w:rPr>
              <w:t>, %.</w:t>
            </w:r>
          </w:p>
          <w:p w:rsidR="0075469C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увеличение количества участников в областных, межрегиональных конкурсах</w:t>
            </w:r>
            <w:r w:rsidR="0068355E" w:rsidRPr="00F31BC0">
              <w:rPr>
                <w:sz w:val="26"/>
                <w:szCs w:val="26"/>
              </w:rPr>
              <w:t xml:space="preserve"> участниками дополнительного образования, %.</w:t>
            </w:r>
          </w:p>
          <w:p w:rsidR="001A5339" w:rsidRPr="00F31BC0" w:rsidRDefault="0075469C" w:rsidP="00A91F86">
            <w:pPr>
              <w:pStyle w:val="a3"/>
              <w:numPr>
                <w:ilvl w:val="0"/>
                <w:numId w:val="3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рост показателей концертно-просветительской и творческой деятельности</w:t>
            </w:r>
            <w:r w:rsidR="0068355E" w:rsidRPr="00F31BC0">
              <w:rPr>
                <w:sz w:val="26"/>
                <w:szCs w:val="26"/>
              </w:rPr>
              <w:t>, %.</w:t>
            </w:r>
          </w:p>
        </w:tc>
        <w:tc>
          <w:tcPr>
            <w:tcW w:w="4643" w:type="dxa"/>
          </w:tcPr>
          <w:p w:rsidR="00C60CA6" w:rsidRPr="00F31BC0" w:rsidRDefault="00C60CA6" w:rsidP="008C0558">
            <w:pPr>
              <w:jc w:val="both"/>
              <w:rPr>
                <w:sz w:val="26"/>
                <w:szCs w:val="26"/>
              </w:rPr>
            </w:pP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pStyle w:val="a3"/>
              <w:numPr>
                <w:ilvl w:val="0"/>
                <w:numId w:val="43"/>
              </w:numPr>
              <w:ind w:left="0" w:firstLine="360"/>
              <w:rPr>
                <w:b/>
                <w:sz w:val="26"/>
                <w:szCs w:val="26"/>
              </w:rPr>
            </w:pPr>
            <w:r w:rsidRPr="00CB2E89">
              <w:rPr>
                <w:b/>
                <w:sz w:val="26"/>
                <w:szCs w:val="26"/>
              </w:rPr>
              <w:lastRenderedPageBreak/>
              <w:t>Подпрограмма «Сохранение и развитие клубной системы»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pStyle w:val="a3"/>
              <w:numPr>
                <w:ilvl w:val="1"/>
                <w:numId w:val="43"/>
              </w:numPr>
              <w:tabs>
                <w:tab w:val="left" w:pos="851"/>
              </w:tabs>
              <w:ind w:left="0" w:firstLine="360"/>
              <w:jc w:val="both"/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 xml:space="preserve"> Задача: Развитие, обновление и </w:t>
            </w:r>
            <w:r w:rsidRPr="00CB2E89">
              <w:rPr>
                <w:sz w:val="26"/>
                <w:szCs w:val="26"/>
              </w:rPr>
              <w:lastRenderedPageBreak/>
              <w:t>повышения качества предоставляемых услуг.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lastRenderedPageBreak/>
              <w:t>Мероприятие: Обеспечение деятельности подведомственных учреждений в части выплаты заработной платы, ежемесячных выплат работникам.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Своевременная выплата заработной платы в полном размере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Мероприятие: Обеспечение деятельности подведомственных учреждений в рамках исполнения бюджетной сметы.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Выполнение муниципального задания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Мероприятие: Мероприятия по организации и осуществлению культурно-досуговой деятельности на территории Юргинского муниципального округа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Организация досуга людей разных поколений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Мероприятие: Мероприятия по организации участия в областных, городских, региональных и международных конкурсах, получение грантов федеральных, областных, главы Юргинского муниципального округа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Участие творческих коллективов в областных, городских, региональных и международных конкурсах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Мероприятие: Увеличение количества культурно-досуговых мероприятий, проводимых учреждениями клубной системы, организация и проведение праздников для всех слоев населения Юргинского муниципального округа.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Расширение видов услуг, предоставляемых населению, количество проведенных мероприятий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Мероприятие: Увеличение количества посещений культурно-досуговых мероприятий, проводимых клубными учреждениями, выявление наиболее ярких, талантливых представителей самодеятельных коллективов, создание равного доступа к культурно-досуговой деятельности для всех слоев населения, повышение культурного уровня населения.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Привлечение посетителей мероприятий, вовлечение новых участников в творческие коллективы разной возрастной категории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Мероприятие: Мероприятия по улучшению материально-технической оснащенности клубных учреждений.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Приобретение/обновление материально-технической базы учреждений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Мероприятие: Поддержка деятельности существующих и создание условий для возникновения новых добровольческих организаций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Деятельность волонтерских отрядов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b/>
                <w:sz w:val="26"/>
                <w:szCs w:val="26"/>
              </w:rPr>
            </w:pPr>
            <w:r w:rsidRPr="00CB2E89">
              <w:rPr>
                <w:b/>
                <w:sz w:val="26"/>
                <w:szCs w:val="26"/>
              </w:rPr>
              <w:t>2. «Сохранение и развитие библиотечной системы в сфере культуры»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 xml:space="preserve">2.1. Задача: Совершенствование </w:t>
            </w:r>
            <w:r w:rsidRPr="00CB2E89">
              <w:rPr>
                <w:sz w:val="26"/>
                <w:szCs w:val="26"/>
              </w:rPr>
              <w:lastRenderedPageBreak/>
              <w:t>деятельности библиотек как информационных, культурных и образовательных центров для различных категорий населения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lastRenderedPageBreak/>
              <w:t>Мероприятие: Обеспечение деятельности библиотек в части выплаты заработной платы, ежемесячных выплат работникам.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Своевременная выплата заработной платы в полном размере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Мероприятие: Обеспечение деятельности подведомственных учреждений – библиотек в рамках бюджетной сметы.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Выполнение муниципального задания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Мероприятие: Мероприятия по улучшению материально-технической базы подведомственных учреждений – библиотек, комплектование книжных фондов библиотек Юргинского муниципального округа.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Приобретение/обновление материально-технической базы учреждений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Мероприятие: Осуществление библиотечного, библиографического и информационного обслуживания пользователей библиотек Юргинского муниципального округа.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Повышения качества информационно-библиотечного обслуживания населения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Мероприятие: Мероприятия по организации участия в областных, городских, региональных и международных конкурсах, получение грантов федеральных, областных, главы Юргинского муниципального округа.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Участие в областных, городских, региональных и международных конкурсах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Мероприятие: Мероприятия по организации и проведению районных фестивалей, конкурсов, выставок, организация семинаров, мастер-классов на базе учреждений округа, участие в областных семинарах, конференциях, обучение на курсах повышения квалификации.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Проведение районных фестивалей, конкурсов, выставок, организация семинаров, мастер-классов на базе учреждений округа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Мероприятие: Мероприятия по рекламно-издательской деятельности, научно-методическая, исследовательская работа, экспозиционная деятельность, просветительская деятельность, издательская деятельность.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Осуществление рекламно-издательской деятельности, научно-методической, исследовательской работы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b/>
                <w:sz w:val="26"/>
                <w:szCs w:val="26"/>
              </w:rPr>
            </w:pPr>
            <w:r w:rsidRPr="00CB2E89">
              <w:rPr>
                <w:b/>
                <w:sz w:val="26"/>
                <w:szCs w:val="26"/>
              </w:rPr>
              <w:t>3. «Сохранение и развитие музейной деятельности в сфере культуры»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 xml:space="preserve">3.1. Задача: Совершенствование форм и методов культурно-просветительной работы музея, обеспечение сохранности культурных ценностей, находящихся в </w:t>
            </w:r>
            <w:r w:rsidRPr="00CB2E89">
              <w:rPr>
                <w:sz w:val="26"/>
                <w:szCs w:val="26"/>
              </w:rPr>
              <w:lastRenderedPageBreak/>
              <w:t>краеведческом музее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lastRenderedPageBreak/>
              <w:t>Мероприятие: Обеспечение деятельности подведомственных учреждений в части выплаты заработной платы.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Своевременная выплата заработной платы в полном размере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Мероприятие: Обеспечение деятельности подведомственных учреждений в рамках бюджетной сметы.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Выполнение муниципального задания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Мероприятие: Мероприятия, направленные на пополнение, учет, обработку и хранение музейного фонда.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Пополнение музейных экспонатов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Мероприятие: Мероприятия, направленные на привлечение посетителей, увеличение количества посещений музея.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Привлечение посетителей, увеличение количества посещений музея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Мероприятие: Мероприятия по рекламно-издательской деятельности, научно-методическая, исследовательская работа, экспозиционная деятельность, просветительская деятельность, издательская деятельность.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Осуществление рекламно-издательской деятельности, научно-методической, исследовательской работы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b/>
                <w:sz w:val="26"/>
                <w:szCs w:val="26"/>
              </w:rPr>
            </w:pPr>
            <w:r w:rsidRPr="00CB2E89">
              <w:rPr>
                <w:b/>
                <w:sz w:val="26"/>
                <w:szCs w:val="26"/>
              </w:rPr>
              <w:t>4. «Развитие учреждений дополнительного образования»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4.1. Задача: Организация дополнительного образования детей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Мероприятие: Обеспечение деятельности подведомственных учреждений в части выплаты заработной платы.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Своевременная выплата заработной платы в полном размере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Мероприятие: Обеспечение деятельности подведомственных учреждений в рамках муниципального задания.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Выполнение муниципального задания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b/>
                <w:sz w:val="26"/>
                <w:szCs w:val="26"/>
              </w:rPr>
            </w:pPr>
            <w:r w:rsidRPr="00CB2E89">
              <w:rPr>
                <w:b/>
                <w:sz w:val="26"/>
                <w:szCs w:val="26"/>
              </w:rPr>
              <w:t>5. «Содержание аппарата управления и финансовое обеспечение деятельности учреждений»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5.1. Задача: Повышение эффективности деятельности управления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Мероприятие: Функционирование органов муниципальной власти в части выплаты заработной платы.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Своевременная выплата заработной платы в полном размере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Мероприятие: Обеспечение деятельности централизованной бухгалтерии в части выплаты заработной платы.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Своевременная выплата заработной платы в полном размере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Мероприятие: Обеспечение деятельности  централизованной бухгалтерии в рамках муниципального задания.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Выполнение муниципального задания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b/>
                <w:sz w:val="26"/>
                <w:szCs w:val="26"/>
              </w:rPr>
            </w:pPr>
            <w:r w:rsidRPr="00CB2E89">
              <w:rPr>
                <w:b/>
                <w:sz w:val="26"/>
                <w:szCs w:val="26"/>
              </w:rPr>
              <w:t>6. «Соблюдение противопожарных и антитеррористических мероприятий».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 xml:space="preserve">6.1.Задача: Повышения эффективности </w:t>
            </w:r>
            <w:r w:rsidRPr="00CB2E89">
              <w:rPr>
                <w:sz w:val="26"/>
                <w:szCs w:val="26"/>
              </w:rPr>
              <w:lastRenderedPageBreak/>
              <w:t>работы по реализации требований к противопожарной и антитеррористической защищенности объектов культуры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lastRenderedPageBreak/>
              <w:t xml:space="preserve">Выполнение предписаний </w:t>
            </w:r>
            <w:r w:rsidRPr="00CB2E89">
              <w:rPr>
                <w:sz w:val="26"/>
                <w:szCs w:val="26"/>
              </w:rPr>
              <w:lastRenderedPageBreak/>
              <w:t>контролирующих органов по антитеррористической  и противопожарной защищенности зданий подведомственных учреждений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lastRenderedPageBreak/>
              <w:t>Мероприятие: Мероприятия по соблюдению правил и норм пожарной и антитеррористической безопасности.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Выполнение мероприятий по антитеррористической и противопожарной защищенности зданий подведомственных учреждений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D542A1" w:rsidP="006C0A6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6C0A6B" w:rsidRPr="00CB2E89">
              <w:rPr>
                <w:b/>
                <w:sz w:val="26"/>
                <w:szCs w:val="26"/>
              </w:rPr>
              <w:t>. «Обслуживание учреждений культуры Юргинского муниципального округа»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D542A1" w:rsidP="006C0A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6C0A6B" w:rsidRPr="00CB2E89">
              <w:rPr>
                <w:sz w:val="26"/>
                <w:szCs w:val="26"/>
              </w:rPr>
              <w:t>.1. Задача: Организация комплексного обслуживания зданий, помещений и сооружений учреждений культуры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Мероприятие: Обеспечение деятельности подведомственных учреждений в части выплаты заработной платы.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Своевременная выплата заработной платы в полном размере</w:t>
            </w:r>
          </w:p>
        </w:tc>
      </w:tr>
      <w:tr w:rsidR="006C0A6B" w:rsidRPr="00F31BC0" w:rsidTr="007420DF">
        <w:tc>
          <w:tcPr>
            <w:tcW w:w="4927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Мероприятие: Обеспечение деятельности подведомственного учреждения в рамках муниципального задания.</w:t>
            </w:r>
          </w:p>
        </w:tc>
        <w:tc>
          <w:tcPr>
            <w:tcW w:w="4643" w:type="dxa"/>
          </w:tcPr>
          <w:p w:rsidR="006C0A6B" w:rsidRPr="00CB2E89" w:rsidRDefault="006C0A6B" w:rsidP="006C0A6B">
            <w:pPr>
              <w:rPr>
                <w:sz w:val="26"/>
                <w:szCs w:val="26"/>
              </w:rPr>
            </w:pPr>
            <w:r w:rsidRPr="00CB2E89">
              <w:rPr>
                <w:sz w:val="26"/>
                <w:szCs w:val="26"/>
              </w:rPr>
              <w:t>Выполнение муниципального задания</w:t>
            </w:r>
          </w:p>
        </w:tc>
      </w:tr>
    </w:tbl>
    <w:p w:rsidR="00EA354F" w:rsidRPr="00F31BC0" w:rsidRDefault="00EA354F" w:rsidP="002E779B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  <w:sectPr w:rsidR="00EA354F" w:rsidRPr="00F31BC0" w:rsidSect="00123D11">
          <w:footerReference w:type="default" r:id="rId9"/>
          <w:pgSz w:w="11906" w:h="16838"/>
          <w:pgMar w:top="1134" w:right="851" w:bottom="1134" w:left="1701" w:header="425" w:footer="720" w:gutter="0"/>
          <w:cols w:space="720"/>
          <w:titlePg/>
          <w:docGrid w:linePitch="326"/>
        </w:sectPr>
      </w:pP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433"/>
        <w:gridCol w:w="1843"/>
        <w:gridCol w:w="1417"/>
        <w:gridCol w:w="1451"/>
        <w:gridCol w:w="1083"/>
        <w:gridCol w:w="1165"/>
        <w:gridCol w:w="1247"/>
      </w:tblGrid>
      <w:tr w:rsidR="00BD58C7" w:rsidRPr="00BD58C7" w:rsidTr="007420DF">
        <w:trPr>
          <w:trHeight w:val="675"/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C7" w:rsidRPr="00BD58C7" w:rsidRDefault="00BD58C7" w:rsidP="00CB2E89">
            <w:pPr>
              <w:jc w:val="center"/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lastRenderedPageBreak/>
              <w:t>«Раздел 4. «Ресурсное обеспечение реализации муниципальной программы «Сохранение и развитие культуры в Юргинском муниципальном округе» на 2023 год и на плановый период 2024 и 2025 годов»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 xml:space="preserve"> Объем финансовых ресурсов, тыс. руб. 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Главный распорядитель средств местного бюджета (исполнитель программного мероприятия)</w:t>
            </w:r>
          </w:p>
        </w:tc>
      </w:tr>
      <w:tr w:rsidR="00BD58C7" w:rsidRPr="00BD58C7" w:rsidTr="007420DF">
        <w:trPr>
          <w:trHeight w:val="765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 xml:space="preserve"> 2023 год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 xml:space="preserve"> 2024 год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 xml:space="preserve"> 2025 год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</w:p>
        </w:tc>
      </w:tr>
      <w:tr w:rsidR="00BD58C7" w:rsidRPr="00BD58C7" w:rsidTr="007420DF">
        <w:trPr>
          <w:trHeight w:val="315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2.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 3.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 4.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 5.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6.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Муниципальная программа «Сохранение и развитие культуры в  Юргинском муниципальном округе»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D58C7">
              <w:rPr>
                <w:b/>
                <w:bCs/>
                <w:i/>
                <w:sz w:val="26"/>
                <w:szCs w:val="26"/>
              </w:rPr>
              <w:t xml:space="preserve"> 182</w:t>
            </w:r>
            <w:r w:rsidR="00A87379">
              <w:rPr>
                <w:b/>
                <w:bCs/>
                <w:i/>
                <w:sz w:val="26"/>
                <w:szCs w:val="26"/>
              </w:rPr>
              <w:t>28</w:t>
            </w:r>
            <w:r w:rsidRPr="00BD58C7">
              <w:rPr>
                <w:b/>
                <w:bCs/>
                <w:i/>
                <w:sz w:val="26"/>
                <w:szCs w:val="26"/>
              </w:rPr>
              <w:t>0,52</w:t>
            </w:r>
          </w:p>
          <w:p w:rsidR="00BD58C7" w:rsidRPr="00BD58C7" w:rsidRDefault="00BD58C7" w:rsidP="00BD58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A87379" w:rsidP="00BD58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 xml:space="preserve"> 17652</w:t>
            </w:r>
            <w:r w:rsidR="00BD58C7" w:rsidRPr="00BD58C7">
              <w:rPr>
                <w:b/>
                <w:bCs/>
                <w:i/>
                <w:sz w:val="26"/>
                <w:szCs w:val="26"/>
              </w:rPr>
              <w:t>7,72</w:t>
            </w:r>
          </w:p>
          <w:p w:rsidR="00BD58C7" w:rsidRPr="00BD58C7" w:rsidRDefault="00BD58C7" w:rsidP="00BD58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D58C7">
              <w:rPr>
                <w:b/>
                <w:bCs/>
                <w:i/>
                <w:sz w:val="26"/>
                <w:szCs w:val="26"/>
              </w:rPr>
              <w:t xml:space="preserve"> 176</w:t>
            </w:r>
            <w:r w:rsidR="00A87379">
              <w:rPr>
                <w:b/>
                <w:bCs/>
                <w:i/>
                <w:sz w:val="26"/>
                <w:szCs w:val="26"/>
              </w:rPr>
              <w:t>49</w:t>
            </w:r>
            <w:r w:rsidRPr="00BD58C7">
              <w:rPr>
                <w:b/>
                <w:bCs/>
                <w:i/>
                <w:sz w:val="26"/>
                <w:szCs w:val="26"/>
              </w:rPr>
              <w:t>7,72</w:t>
            </w:r>
          </w:p>
          <w:p w:rsidR="00BD58C7" w:rsidRPr="00BD58C7" w:rsidRDefault="00BD58C7" w:rsidP="00BD58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Управление культуры, молодежной политики и спорта администрации Юргинского муниципального округа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D58C7">
              <w:rPr>
                <w:b/>
                <w:bCs/>
                <w:i/>
                <w:sz w:val="26"/>
                <w:szCs w:val="26"/>
              </w:rPr>
              <w:t xml:space="preserve">50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D58C7">
              <w:rPr>
                <w:b/>
                <w:bCs/>
                <w:i/>
                <w:sz w:val="26"/>
                <w:szCs w:val="26"/>
              </w:rPr>
              <w:t xml:space="preserve">72,98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D58C7">
              <w:rPr>
                <w:b/>
                <w:bCs/>
                <w:i/>
                <w:sz w:val="26"/>
                <w:szCs w:val="26"/>
              </w:rPr>
              <w:t xml:space="preserve">50                                                                        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D58C7">
              <w:rPr>
                <w:b/>
                <w:bCs/>
                <w:i/>
                <w:sz w:val="26"/>
                <w:szCs w:val="26"/>
              </w:rPr>
              <w:t xml:space="preserve"> 4482,2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D58C7">
              <w:rPr>
                <w:b/>
                <w:bCs/>
                <w:i/>
                <w:sz w:val="26"/>
                <w:szCs w:val="26"/>
              </w:rPr>
              <w:t xml:space="preserve"> 4488,32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D58C7">
              <w:rPr>
                <w:b/>
                <w:bCs/>
                <w:i/>
                <w:sz w:val="26"/>
                <w:szCs w:val="26"/>
              </w:rPr>
              <w:t xml:space="preserve"> 4482,2                                                                        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</w:tr>
      <w:tr w:rsidR="00BD58C7" w:rsidRPr="00BD58C7" w:rsidTr="007420DF">
        <w:trPr>
          <w:trHeight w:val="1008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D58C7">
              <w:rPr>
                <w:b/>
                <w:bCs/>
                <w:i/>
                <w:sz w:val="26"/>
                <w:szCs w:val="26"/>
              </w:rPr>
              <w:t xml:space="preserve"> 176</w:t>
            </w:r>
            <w:r w:rsidR="00A87379">
              <w:rPr>
                <w:b/>
                <w:bCs/>
                <w:i/>
                <w:sz w:val="26"/>
                <w:szCs w:val="26"/>
              </w:rPr>
              <w:t>56</w:t>
            </w:r>
            <w:r w:rsidRPr="00BD58C7">
              <w:rPr>
                <w:b/>
                <w:bCs/>
                <w:i/>
                <w:sz w:val="26"/>
                <w:szCs w:val="26"/>
              </w:rPr>
              <w:t>1,82</w:t>
            </w:r>
          </w:p>
          <w:p w:rsidR="00BD58C7" w:rsidRPr="00BD58C7" w:rsidRDefault="00BD58C7" w:rsidP="00BD58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D58C7">
              <w:rPr>
                <w:b/>
                <w:bCs/>
                <w:i/>
                <w:sz w:val="26"/>
                <w:szCs w:val="26"/>
              </w:rPr>
              <w:t xml:space="preserve"> 170</w:t>
            </w:r>
            <w:r w:rsidR="00A87379">
              <w:rPr>
                <w:b/>
                <w:bCs/>
                <w:i/>
                <w:sz w:val="26"/>
                <w:szCs w:val="26"/>
              </w:rPr>
              <w:t>77</w:t>
            </w:r>
            <w:r w:rsidRPr="00BD58C7">
              <w:rPr>
                <w:b/>
                <w:bCs/>
                <w:i/>
                <w:sz w:val="26"/>
                <w:szCs w:val="26"/>
              </w:rPr>
              <w:t>9,92</w:t>
            </w:r>
          </w:p>
          <w:p w:rsidR="00BD58C7" w:rsidRPr="00BD58C7" w:rsidRDefault="00BD58C7" w:rsidP="00BD58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D58C7">
              <w:rPr>
                <w:b/>
                <w:bCs/>
                <w:i/>
                <w:sz w:val="26"/>
                <w:szCs w:val="26"/>
              </w:rPr>
              <w:t xml:space="preserve"> 170</w:t>
            </w:r>
            <w:r w:rsidR="00A87379">
              <w:rPr>
                <w:b/>
                <w:bCs/>
                <w:i/>
                <w:sz w:val="26"/>
                <w:szCs w:val="26"/>
              </w:rPr>
              <w:t>77</w:t>
            </w:r>
            <w:r w:rsidRPr="00BD58C7">
              <w:rPr>
                <w:b/>
                <w:bCs/>
                <w:i/>
                <w:sz w:val="26"/>
                <w:szCs w:val="26"/>
              </w:rPr>
              <w:t>9,02</w:t>
            </w:r>
          </w:p>
          <w:p w:rsidR="00BD58C7" w:rsidRPr="00BD58C7" w:rsidRDefault="00BD58C7" w:rsidP="00BD58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</w:tr>
      <w:tr w:rsidR="00BD58C7" w:rsidRPr="00BD58C7" w:rsidTr="007420DF">
        <w:trPr>
          <w:trHeight w:val="126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D58C7">
              <w:rPr>
                <w:b/>
                <w:bCs/>
                <w:i/>
                <w:sz w:val="26"/>
                <w:szCs w:val="26"/>
              </w:rPr>
              <w:t xml:space="preserve">1186,5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D58C7">
              <w:rPr>
                <w:b/>
                <w:bCs/>
                <w:i/>
                <w:sz w:val="26"/>
                <w:szCs w:val="26"/>
              </w:rPr>
              <w:t xml:space="preserve"> 1186,5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D58C7">
              <w:rPr>
                <w:b/>
                <w:bCs/>
                <w:i/>
                <w:sz w:val="26"/>
                <w:szCs w:val="26"/>
              </w:rPr>
              <w:t xml:space="preserve"> 1186,5                                                                        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1. Подпрограмма «Сохранение и развитие клубной системы»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D58C7">
              <w:rPr>
                <w:b/>
                <w:bCs/>
                <w:i/>
                <w:sz w:val="26"/>
                <w:szCs w:val="26"/>
              </w:rPr>
              <w:t xml:space="preserve">96140,62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D58C7">
              <w:rPr>
                <w:b/>
                <w:bCs/>
                <w:i/>
                <w:sz w:val="26"/>
                <w:szCs w:val="26"/>
              </w:rPr>
              <w:t xml:space="preserve"> 96140,62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D58C7">
              <w:rPr>
                <w:b/>
                <w:bCs/>
                <w:i/>
                <w:sz w:val="26"/>
                <w:szCs w:val="26"/>
              </w:rPr>
              <w:t xml:space="preserve"> 96140,62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2930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2930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 2930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92200,62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92200,6</w:t>
            </w:r>
            <w:r w:rsidRPr="00BD58C7">
              <w:rPr>
                <w:i/>
                <w:iCs/>
                <w:sz w:val="26"/>
                <w:szCs w:val="26"/>
              </w:rPr>
              <w:lastRenderedPageBreak/>
              <w:t xml:space="preserve">2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lastRenderedPageBreak/>
              <w:t xml:space="preserve"> 92200,6</w:t>
            </w:r>
            <w:r w:rsidRPr="00BD58C7">
              <w:rPr>
                <w:i/>
                <w:iCs/>
                <w:sz w:val="26"/>
                <w:szCs w:val="26"/>
              </w:rPr>
              <w:lastRenderedPageBreak/>
              <w:t xml:space="preserve">2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lastRenderedPageBreak/>
              <w:t> </w:t>
            </w:r>
          </w:p>
        </w:tc>
      </w:tr>
      <w:tr w:rsidR="00BD58C7" w:rsidRPr="00BD58C7" w:rsidTr="007420DF">
        <w:trPr>
          <w:trHeight w:val="126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1010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1010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1010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1.1.Обеспечение деятельности по оказанию услуг (в части выплаты заработной платы) подведомственных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67452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67452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67452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 67452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67452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67452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126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1.2. Обеспечение деятельности по оказанию услуг подведомственных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24510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24510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24510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24000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24000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24000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126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510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510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510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1.3. Реализация мероприят</w:t>
            </w:r>
            <w:r w:rsidRPr="00BD58C7">
              <w:rPr>
                <w:sz w:val="26"/>
                <w:szCs w:val="26"/>
              </w:rPr>
              <w:lastRenderedPageBreak/>
              <w:t>ий в клубной системе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 600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600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600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  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600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600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600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126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4095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1.3.1. </w:t>
            </w:r>
            <w:proofErr w:type="gramStart"/>
            <w:r w:rsidRPr="00BD58C7">
              <w:rPr>
                <w:sz w:val="26"/>
                <w:szCs w:val="26"/>
              </w:rPr>
              <w:t>Мероприятия                                                                                                                                  - по организации и проведению  муниципальных фестивалей, конкурсов, выставок                                                                                                                                   - по участию в областных, городских, региональных  и  международных  конкурсах                                                                                        (аккредитация,  командировочные, ГСМ)                                                               - Цикл мероприятий:</w:t>
            </w:r>
            <w:proofErr w:type="gramEnd"/>
            <w:r w:rsidRPr="00BD58C7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- День Победы;                                                                                                                          - День Района;                                                                                                                              </w:t>
            </w:r>
            <w:r w:rsidRPr="00BD58C7">
              <w:rPr>
                <w:sz w:val="26"/>
                <w:szCs w:val="26"/>
              </w:rPr>
              <w:lastRenderedPageBreak/>
              <w:t>- День Учителя;                                                                                                                                      - День работников сельского хозяйства;                                                                                                      - мероприятия  автоклубов на территории малых сёл Юргинского муниципального 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600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 600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 600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lastRenderedPageBreak/>
              <w:t>1.4.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 500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500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500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  <w:highlight w:val="yellow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126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500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500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500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1.5. Ежемесячные выплаты стимулирующего </w:t>
            </w:r>
            <w:r w:rsidRPr="00BD58C7">
              <w:rPr>
                <w:sz w:val="26"/>
                <w:szCs w:val="26"/>
              </w:rPr>
              <w:lastRenderedPageBreak/>
              <w:t>характера работникам муниципальных библиотек, музеев и культурно-досуговых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3068,62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3068,62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3068,62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2930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2930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2930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138,62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138,62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BD58C7">
              <w:rPr>
                <w:i/>
                <w:iCs/>
                <w:sz w:val="26"/>
                <w:szCs w:val="26"/>
              </w:rPr>
              <w:t xml:space="preserve"> 138,62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126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1.6.  Мероприятия, направленные на пополнение базы музыкальных инструментов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126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1.7. Поддержка и развитие добровольчества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10</w:t>
            </w:r>
          </w:p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  10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   10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10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126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2. Подпрогр</w:t>
            </w:r>
            <w:r w:rsidRPr="00BD58C7">
              <w:rPr>
                <w:b/>
                <w:bCs/>
                <w:sz w:val="26"/>
                <w:szCs w:val="26"/>
              </w:rPr>
              <w:lastRenderedPageBreak/>
              <w:t>амма «Сохранение и развитие библиотечной системы»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D58C7">
              <w:rPr>
                <w:b/>
                <w:bCs/>
                <w:i/>
                <w:sz w:val="26"/>
                <w:szCs w:val="26"/>
              </w:rPr>
              <w:t>25447,8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D58C7">
              <w:rPr>
                <w:b/>
                <w:bCs/>
                <w:i/>
                <w:sz w:val="26"/>
                <w:szCs w:val="26"/>
              </w:rPr>
              <w:t xml:space="preserve">24797,9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D58C7">
              <w:rPr>
                <w:b/>
                <w:bCs/>
                <w:i/>
                <w:sz w:val="26"/>
                <w:szCs w:val="26"/>
              </w:rPr>
              <w:t xml:space="preserve">24797,9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50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50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50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1450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1450 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1450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23827,80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 23177,9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23177,9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126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120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120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120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2.1. Обеспечение деятельности по оказанию услуг (в части выплаты заработной платы) подведомственных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20947,3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20947,3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20947,3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20947,3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20947,3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20947,3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126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2.2. Обеспечение деятельности по оказанию услуг подведомственных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2471,0</w:t>
            </w:r>
          </w:p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1794,0</w:t>
            </w:r>
          </w:p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 1794,0</w:t>
            </w:r>
          </w:p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2471,0</w:t>
            </w:r>
          </w:p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1794,0</w:t>
            </w:r>
          </w:p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1794,0</w:t>
            </w:r>
          </w:p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0"/>
                <w:szCs w:val="20"/>
              </w:rPr>
            </w:pPr>
            <w:r w:rsidRPr="00BD58C7">
              <w:rPr>
                <w:sz w:val="26"/>
                <w:szCs w:val="26"/>
              </w:rPr>
              <w:t> </w:t>
            </w:r>
            <w:r w:rsidRPr="00BD58C7">
              <w:rPr>
                <w:sz w:val="20"/>
                <w:szCs w:val="20"/>
              </w:rPr>
              <w:t>+ 677 – ремонтные работы в 2023 г</w:t>
            </w:r>
          </w:p>
        </w:tc>
      </w:tr>
      <w:tr w:rsidR="00BD58C7" w:rsidRPr="00BD58C7" w:rsidTr="007420DF">
        <w:trPr>
          <w:trHeight w:val="558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средства юридических и физических лиц или государственных внебюджетны</w:t>
            </w:r>
            <w:r w:rsidRPr="00BD58C7">
              <w:rPr>
                <w:sz w:val="26"/>
                <w:szCs w:val="26"/>
              </w:rPr>
              <w:lastRenderedPageBreak/>
              <w:t>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lastRenderedPageBreak/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lastRenderedPageBreak/>
              <w:t>2.3. Обеспечение деятельности по оказанию услуг подведомственных учреждений (за счет платных услуг)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100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100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100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126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100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100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100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2.4. 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1450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1450 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1450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1450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1450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1450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126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2.5. Мероприятия по улучшению материально-техническ</w:t>
            </w:r>
            <w:r w:rsidRPr="00BD58C7">
              <w:rPr>
                <w:sz w:val="26"/>
                <w:szCs w:val="26"/>
              </w:rPr>
              <w:lastRenderedPageBreak/>
              <w:t>ой базы подведомственных учреждений-библиотек.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120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120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120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100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100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100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126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20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20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20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lastRenderedPageBreak/>
              <w:t xml:space="preserve">2.6. Мероприятия:                                                                                                                 </w:t>
            </w:r>
            <w:proofErr w:type="gramStart"/>
            <w:r w:rsidRPr="00BD58C7">
              <w:rPr>
                <w:sz w:val="26"/>
                <w:szCs w:val="26"/>
              </w:rPr>
              <w:t>-н</w:t>
            </w:r>
            <w:proofErr w:type="gramEnd"/>
            <w:r w:rsidRPr="00BD58C7">
              <w:rPr>
                <w:sz w:val="26"/>
                <w:szCs w:val="26"/>
              </w:rPr>
              <w:t xml:space="preserve">а получение грантов федеральных, областных, главы Юргинского муниципального округа: «Лучшее библиотечное учреждение  округа »;                                                                                                                      </w:t>
            </w:r>
            <w:proofErr w:type="gramStart"/>
            <w:r w:rsidRPr="00BD58C7">
              <w:rPr>
                <w:sz w:val="26"/>
                <w:szCs w:val="26"/>
              </w:rPr>
              <w:t>-п</w:t>
            </w:r>
            <w:proofErr w:type="gramEnd"/>
            <w:r w:rsidRPr="00BD58C7">
              <w:rPr>
                <w:sz w:val="26"/>
                <w:szCs w:val="26"/>
              </w:rPr>
              <w:t>о организации и проведению муниципальных фестивалей, конкурсов, выставок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50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50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50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50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50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50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126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2.7. Создание модельных муниципальных </w:t>
            </w:r>
            <w:r w:rsidRPr="00BD58C7">
              <w:rPr>
                <w:sz w:val="26"/>
                <w:szCs w:val="26"/>
              </w:rPr>
              <w:lastRenderedPageBreak/>
              <w:t>библиотек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309,5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 336,6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336,6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309,5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336,6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336,6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126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2.8. 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126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3. Подпрограмма «Сохранение и развитие музейной деятельности»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D58C7">
              <w:rPr>
                <w:b/>
                <w:bCs/>
                <w:i/>
                <w:sz w:val="26"/>
                <w:szCs w:val="26"/>
              </w:rPr>
              <w:t xml:space="preserve">  2741,2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D58C7">
              <w:rPr>
                <w:b/>
                <w:bCs/>
                <w:i/>
                <w:sz w:val="26"/>
                <w:szCs w:val="26"/>
              </w:rPr>
              <w:t xml:space="preserve">2771,2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D58C7">
              <w:rPr>
                <w:b/>
                <w:bCs/>
                <w:i/>
                <w:sz w:val="26"/>
                <w:szCs w:val="26"/>
              </w:rPr>
              <w:t xml:space="preserve"> 2741,2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22,98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102,2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108,32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102,2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2582,5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 2583,4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2582,5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126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 56,5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56,5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56,5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3.1. Обеспечение деятельно</w:t>
            </w:r>
            <w:r w:rsidRPr="00BD58C7">
              <w:rPr>
                <w:sz w:val="26"/>
                <w:szCs w:val="26"/>
              </w:rPr>
              <w:lastRenderedPageBreak/>
              <w:t>сти по оказанию услуг (в части выплаты заработной платы) подведомственных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 2112,5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2112,5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2112,5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2112,5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2112,5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2112,5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126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3.2. Обеспечение деятельности по оказанию услуг подведомственных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420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420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420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420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420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420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126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3.3. Обеспечение деятельности по оказанию услуг подведомственных учреждений (за счет платных услуг)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50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50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 50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126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 50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50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50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3.4. Ежемесяч</w:t>
            </w:r>
            <w:r w:rsidRPr="00BD58C7">
              <w:rPr>
                <w:sz w:val="26"/>
                <w:szCs w:val="26"/>
              </w:rPr>
              <w:lastRenderedPageBreak/>
              <w:t>ные выплаты стимулирующего характера работникам муниципальных библиотек, музеев и  культурно-досуговых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102,2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102,2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102,2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102,2 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102,2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102,2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126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3.5. Мероприятия по улучшению материально-технической базы подведомственных учреждений - краеведческого музея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56,5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56,5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56,5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50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50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50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126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6,5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6,5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6,5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3.6. Реализация федеральной целевой программы «Увековечение памяти погибших при защите Отечества </w:t>
            </w:r>
            <w:r w:rsidRPr="00BD58C7">
              <w:rPr>
                <w:sz w:val="26"/>
                <w:szCs w:val="26"/>
              </w:rPr>
              <w:lastRenderedPageBreak/>
              <w:t>на 2019-2024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30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22,98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6,12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0,9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126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средства юридических и физических лиц или государственных внебюджетны</w:t>
            </w:r>
            <w:r w:rsidRPr="00BD58C7">
              <w:rPr>
                <w:sz w:val="26"/>
                <w:szCs w:val="26"/>
              </w:rPr>
              <w:lastRenderedPageBreak/>
              <w:t>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lastRenderedPageBreak/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lastRenderedPageBreak/>
              <w:t>4. Подпрограмма «Развитие учреждений дополнительного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D58C7">
              <w:rPr>
                <w:b/>
                <w:bCs/>
                <w:i/>
                <w:sz w:val="26"/>
                <w:szCs w:val="26"/>
              </w:rPr>
              <w:t>24587,8</w:t>
            </w:r>
          </w:p>
          <w:p w:rsidR="00BD58C7" w:rsidRPr="00BD58C7" w:rsidRDefault="00BD58C7" w:rsidP="00BD58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D58C7">
              <w:rPr>
                <w:b/>
                <w:bCs/>
                <w:i/>
                <w:sz w:val="26"/>
                <w:szCs w:val="26"/>
              </w:rPr>
              <w:t>24587,8</w:t>
            </w:r>
          </w:p>
          <w:p w:rsidR="00BD58C7" w:rsidRPr="00BD58C7" w:rsidRDefault="00BD58C7" w:rsidP="00BD58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D58C7">
              <w:rPr>
                <w:b/>
                <w:bCs/>
                <w:i/>
                <w:sz w:val="26"/>
                <w:szCs w:val="26"/>
              </w:rPr>
              <w:t xml:space="preserve"> 24587,8</w:t>
            </w:r>
          </w:p>
          <w:p w:rsidR="00BD58C7" w:rsidRPr="00BD58C7" w:rsidRDefault="00BD58C7" w:rsidP="00BD58C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24587,8</w:t>
            </w:r>
          </w:p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24587,8</w:t>
            </w:r>
          </w:p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24587,8</w:t>
            </w:r>
          </w:p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126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4.1. Обеспечение деятельности по оказанию услуг (в части выплаты заработной платы) подведомственных учреждений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20121,8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20121,8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20121,8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20121,8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20121,8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20121,8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126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4.2 Обеспечение деятельности по оказанию услуг подведомс</w:t>
            </w:r>
            <w:r w:rsidRPr="00BD58C7">
              <w:rPr>
                <w:sz w:val="26"/>
                <w:szCs w:val="26"/>
              </w:rPr>
              <w:lastRenderedPageBreak/>
              <w:t>твенных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4466,0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4466,0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 4466,0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4466,0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4466,0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 4466,0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126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proofErr w:type="gramStart"/>
            <w:r w:rsidRPr="00BD58C7">
              <w:rPr>
                <w:sz w:val="26"/>
                <w:szCs w:val="26"/>
              </w:rPr>
              <w:lastRenderedPageBreak/>
              <w:t>4.2.1</w:t>
            </w:r>
            <w:proofErr w:type="gramEnd"/>
            <w:r w:rsidRPr="00BD58C7">
              <w:rPr>
                <w:sz w:val="26"/>
                <w:szCs w:val="26"/>
              </w:rPr>
              <w:t xml:space="preserve"> в том числе на капитальный ремонт МАУДО «Детская музыкальная школа № 69» Юргинского муниципального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5. Подпрограмма «Содержание аппарата управления и финансовое обеспечение деятельности учреждений»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4798,4</w:t>
            </w:r>
          </w:p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4650,4</w:t>
            </w:r>
          </w:p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 4650,4</w:t>
            </w:r>
          </w:p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4798,4</w:t>
            </w:r>
          </w:p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4650,4</w:t>
            </w:r>
          </w:p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 4650,4</w:t>
            </w:r>
          </w:p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126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5.1 Обеспечение деятельности органов муниципальной </w:t>
            </w:r>
            <w:r w:rsidRPr="00BD58C7">
              <w:rPr>
                <w:sz w:val="26"/>
                <w:szCs w:val="26"/>
              </w:rPr>
              <w:lastRenderedPageBreak/>
              <w:t>власти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1542,0</w:t>
            </w:r>
          </w:p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1542,0</w:t>
            </w:r>
          </w:p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1542,0</w:t>
            </w:r>
          </w:p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1542,0</w:t>
            </w:r>
          </w:p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1542,0</w:t>
            </w:r>
          </w:p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 1542,0</w:t>
            </w:r>
          </w:p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126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lastRenderedPageBreak/>
              <w:t>5.2 Обеспечение деятельности по оказанию услуг (в части выплаты заработной платы) подведомственных учреждений                                                                                                                                                                      - (централизованной бухгалтерии)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 2734,4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2734,4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2734,4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0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2734,4                   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2734,4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 xml:space="preserve"> 2734,4                          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126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расчетная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5.3 Обеспечение деятельности  по оказанию услуг подведомственных учреждений                                                                                                                            - (централизованная бухгалтерия)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Cs/>
                <w:sz w:val="26"/>
                <w:szCs w:val="26"/>
              </w:rPr>
            </w:pPr>
            <w:r w:rsidRPr="00BD58C7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rPr>
                <w:bCs/>
                <w:sz w:val="26"/>
                <w:szCs w:val="26"/>
              </w:rPr>
            </w:pPr>
            <w:r w:rsidRPr="00BD58C7">
              <w:rPr>
                <w:bCs/>
                <w:sz w:val="26"/>
                <w:szCs w:val="26"/>
              </w:rPr>
              <w:t xml:space="preserve">расчетная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jc w:val="center"/>
              <w:rPr>
                <w:bCs/>
                <w:i/>
                <w:sz w:val="26"/>
                <w:szCs w:val="26"/>
              </w:rPr>
            </w:pPr>
            <w:r w:rsidRPr="00BD58C7">
              <w:rPr>
                <w:bCs/>
                <w:i/>
                <w:sz w:val="26"/>
                <w:szCs w:val="26"/>
              </w:rPr>
              <w:t>522,0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jc w:val="center"/>
              <w:rPr>
                <w:bCs/>
                <w:i/>
                <w:sz w:val="26"/>
                <w:szCs w:val="26"/>
              </w:rPr>
            </w:pPr>
            <w:r w:rsidRPr="00BD58C7">
              <w:rPr>
                <w:bCs/>
                <w:i/>
                <w:sz w:val="26"/>
                <w:szCs w:val="26"/>
              </w:rPr>
              <w:t>374,0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jc w:val="center"/>
              <w:rPr>
                <w:bCs/>
                <w:i/>
                <w:sz w:val="26"/>
                <w:szCs w:val="26"/>
              </w:rPr>
            </w:pPr>
            <w:r w:rsidRPr="00BD58C7">
              <w:rPr>
                <w:bCs/>
                <w:i/>
                <w:sz w:val="26"/>
                <w:szCs w:val="26"/>
              </w:rPr>
              <w:t>374,0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522,0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374,0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374,0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  <w:r w:rsidRPr="00BD58C7">
              <w:rPr>
                <w:bCs/>
                <w:sz w:val="26"/>
                <w:szCs w:val="26"/>
              </w:rPr>
              <w:t>325,98 (</w:t>
            </w:r>
            <w:r w:rsidRPr="00BD58C7">
              <w:rPr>
                <w:bCs/>
                <w:sz w:val="20"/>
                <w:szCs w:val="20"/>
              </w:rPr>
              <w:t>в 2022 г.)</w:t>
            </w:r>
            <w:r w:rsidRPr="00BD58C7">
              <w:rPr>
                <w:bCs/>
                <w:sz w:val="26"/>
                <w:szCs w:val="26"/>
              </w:rPr>
              <w:t xml:space="preserve"> + 138 переход 1С (новая версия) + 48 бумага + 10 сейф =522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6. Подпрогр</w:t>
            </w:r>
            <w:r w:rsidRPr="00BD58C7">
              <w:rPr>
                <w:b/>
                <w:bCs/>
                <w:sz w:val="26"/>
                <w:szCs w:val="26"/>
              </w:rPr>
              <w:lastRenderedPageBreak/>
              <w:t>амма «Обеспечение пожарной и антитеррористической безопасности в учреждениях социальной сферы»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расчетная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D58C7">
              <w:rPr>
                <w:b/>
                <w:bCs/>
                <w:i/>
                <w:sz w:val="26"/>
                <w:szCs w:val="26"/>
              </w:rPr>
              <w:t>8158,4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D58C7">
              <w:rPr>
                <w:b/>
                <w:bCs/>
                <w:i/>
                <w:sz w:val="26"/>
                <w:szCs w:val="26"/>
              </w:rPr>
              <w:t>3173,5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D58C7">
              <w:rPr>
                <w:b/>
                <w:bCs/>
                <w:i/>
                <w:sz w:val="26"/>
                <w:szCs w:val="26"/>
              </w:rPr>
              <w:t xml:space="preserve"> 3173,5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7420DF" w:rsidP="007420DF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Р</w:t>
            </w:r>
            <w:r w:rsidR="00BD58C7" w:rsidRPr="00BD58C7">
              <w:rPr>
                <w:sz w:val="26"/>
                <w:szCs w:val="26"/>
              </w:rPr>
              <w:t>асчетная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8158,4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3173,5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3173,5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lastRenderedPageBreak/>
              <w:t xml:space="preserve">6.1 Реализация мероприятий по пожарной и антитеррористической безопасности: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обучение по пожарно-техническому минимуму;                                                         - техническое обслуживание АПС;                                                                                   - контрольно-инспекционные мероприятия исправности АПС;                                                                                                                               </w:t>
            </w:r>
            <w:r w:rsidRPr="00BD58C7">
              <w:rPr>
                <w:sz w:val="26"/>
                <w:szCs w:val="26"/>
              </w:rPr>
              <w:lastRenderedPageBreak/>
              <w:t xml:space="preserve">- закупка огнетушителей, переосвидетельствование и перезарядка огнетушителей;                                                                                                                     - оплата штрафов юридического лица;                                                                                      - установка ПС  в клубных учреждениях;                                                                           - установка противопожарных дверей, люков;                                                                                                  </w:t>
            </w:r>
            <w:proofErr w:type="gramStart"/>
            <w:r w:rsidRPr="00BD58C7">
              <w:rPr>
                <w:sz w:val="26"/>
                <w:szCs w:val="26"/>
              </w:rPr>
              <w:t>-о</w:t>
            </w:r>
            <w:proofErr w:type="gramEnd"/>
            <w:r w:rsidRPr="00BD58C7">
              <w:rPr>
                <w:sz w:val="26"/>
                <w:szCs w:val="26"/>
              </w:rPr>
              <w:t>беспечение плановых схем в клубных учреждениях;                                                                                                   - обслуживание вентиляций, пожарных рукавов;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7420DF" w:rsidP="007420DF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Р</w:t>
            </w:r>
            <w:r w:rsidR="00BD58C7" w:rsidRPr="00BD58C7">
              <w:rPr>
                <w:sz w:val="26"/>
                <w:szCs w:val="26"/>
              </w:rPr>
              <w:t>асчетная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8158,4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3173,5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3173,5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4305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расчетная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8158,4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3173,5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3173,5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  <w:r w:rsidRPr="00BD58C7">
              <w:rPr>
                <w:bCs/>
                <w:sz w:val="26"/>
                <w:szCs w:val="26"/>
              </w:rPr>
              <w:t>8158,4=3173,5 (в 2022 г)+1129,1+ 3855,8 на выполнение решения суда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7420DF" w:rsidP="00BD58C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7</w:t>
            </w:r>
            <w:r w:rsidR="00BD58C7" w:rsidRPr="00BD58C7">
              <w:rPr>
                <w:b/>
                <w:bCs/>
                <w:sz w:val="26"/>
                <w:szCs w:val="26"/>
              </w:rPr>
              <w:t xml:space="preserve">. Подпрограмма «Обслуживание учреждений </w:t>
            </w:r>
            <w:r w:rsidR="00BD58C7" w:rsidRPr="00BD58C7">
              <w:rPr>
                <w:b/>
                <w:bCs/>
                <w:sz w:val="26"/>
                <w:szCs w:val="26"/>
              </w:rPr>
              <w:lastRenderedPageBreak/>
              <w:t>культуры»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 xml:space="preserve">расчетная        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D58C7">
              <w:rPr>
                <w:b/>
                <w:bCs/>
                <w:i/>
                <w:sz w:val="26"/>
                <w:szCs w:val="26"/>
              </w:rPr>
              <w:t>20406,3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D58C7">
              <w:rPr>
                <w:b/>
                <w:bCs/>
                <w:i/>
                <w:sz w:val="26"/>
                <w:szCs w:val="26"/>
              </w:rPr>
              <w:t>20406,3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D58C7">
              <w:rPr>
                <w:b/>
                <w:bCs/>
                <w:i/>
                <w:sz w:val="26"/>
                <w:szCs w:val="26"/>
              </w:rPr>
              <w:t>20406,3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расчетная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20406,3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20406,3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20406,3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7420DF" w:rsidP="00BD58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  <w:r w:rsidR="00BD58C7" w:rsidRPr="00BD58C7">
              <w:rPr>
                <w:sz w:val="26"/>
                <w:szCs w:val="26"/>
              </w:rPr>
              <w:t>.1. Обеспечение деятельности по оказанию услуг (в части выплаты заработной платы) подведомственных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 xml:space="preserve">расчетная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20113,1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20113,1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20113,1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расчетная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20113,1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20113,1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20113,1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D58C7" w:rsidRPr="00BD58C7" w:rsidTr="007420DF">
        <w:trPr>
          <w:trHeight w:val="63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7420DF" w:rsidP="00BD58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BD58C7" w:rsidRPr="00BD58C7">
              <w:rPr>
                <w:sz w:val="26"/>
                <w:szCs w:val="26"/>
              </w:rPr>
              <w:t>.2. Обеспечение деятельности по оказанию услуг подведомственных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rPr>
                <w:sz w:val="26"/>
                <w:szCs w:val="26"/>
              </w:rPr>
            </w:pPr>
            <w:r w:rsidRPr="00BD58C7">
              <w:rPr>
                <w:sz w:val="26"/>
                <w:szCs w:val="26"/>
              </w:rPr>
              <w:t>расчетная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293,2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293,2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7420DF">
            <w:pPr>
              <w:jc w:val="center"/>
              <w:rPr>
                <w:i/>
                <w:sz w:val="26"/>
                <w:szCs w:val="26"/>
              </w:rPr>
            </w:pPr>
            <w:r w:rsidRPr="00BD58C7">
              <w:rPr>
                <w:i/>
                <w:sz w:val="26"/>
                <w:szCs w:val="26"/>
              </w:rPr>
              <w:t>293,2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C7" w:rsidRPr="00BD58C7" w:rsidRDefault="00BD58C7" w:rsidP="00BD58C7">
            <w:pPr>
              <w:rPr>
                <w:b/>
                <w:bCs/>
                <w:sz w:val="26"/>
                <w:szCs w:val="26"/>
              </w:rPr>
            </w:pPr>
            <w:r w:rsidRPr="00BD58C7">
              <w:rPr>
                <w:b/>
                <w:bCs/>
                <w:sz w:val="26"/>
                <w:szCs w:val="26"/>
              </w:rPr>
              <w:t> </w:t>
            </w:r>
          </w:p>
        </w:tc>
      </w:tr>
    </w:tbl>
    <w:p w:rsidR="001D2875" w:rsidRDefault="001D2875" w:rsidP="00C54373">
      <w:pPr>
        <w:autoSpaceDE w:val="0"/>
        <w:autoSpaceDN w:val="0"/>
        <w:adjustRightInd w:val="0"/>
        <w:spacing w:line="276" w:lineRule="auto"/>
        <w:ind w:right="282"/>
        <w:outlineLvl w:val="0"/>
        <w:rPr>
          <w:b/>
          <w:bCs/>
          <w:sz w:val="26"/>
          <w:szCs w:val="26"/>
        </w:rPr>
      </w:pPr>
    </w:p>
    <w:p w:rsidR="0081498B" w:rsidRPr="00F31BC0" w:rsidRDefault="0081498B" w:rsidP="001D2875">
      <w:pPr>
        <w:autoSpaceDE w:val="0"/>
        <w:autoSpaceDN w:val="0"/>
        <w:adjustRightInd w:val="0"/>
        <w:spacing w:line="276" w:lineRule="auto"/>
        <w:ind w:right="282"/>
        <w:jc w:val="center"/>
        <w:outlineLvl w:val="0"/>
        <w:rPr>
          <w:b/>
          <w:bCs/>
          <w:sz w:val="26"/>
          <w:szCs w:val="26"/>
        </w:rPr>
      </w:pPr>
      <w:r w:rsidRPr="00F31BC0">
        <w:rPr>
          <w:b/>
          <w:bCs/>
          <w:sz w:val="26"/>
          <w:szCs w:val="26"/>
        </w:rPr>
        <w:t xml:space="preserve">Раздел </w:t>
      </w:r>
      <w:r w:rsidR="0075469C" w:rsidRPr="00F31BC0">
        <w:rPr>
          <w:b/>
          <w:bCs/>
          <w:sz w:val="26"/>
          <w:szCs w:val="26"/>
        </w:rPr>
        <w:t>5</w:t>
      </w:r>
      <w:r w:rsidRPr="00F31BC0">
        <w:rPr>
          <w:b/>
          <w:bCs/>
          <w:sz w:val="26"/>
          <w:szCs w:val="26"/>
        </w:rPr>
        <w:t xml:space="preserve">. </w:t>
      </w:r>
      <w:r w:rsidR="00F56015" w:rsidRPr="00F31BC0">
        <w:rPr>
          <w:b/>
          <w:bCs/>
          <w:sz w:val="26"/>
          <w:szCs w:val="26"/>
        </w:rPr>
        <w:t>Сведения о планируемых значениях целевых показателей (индикаторов)</w:t>
      </w:r>
      <w:r w:rsidRPr="00F31BC0">
        <w:rPr>
          <w:b/>
          <w:bCs/>
          <w:sz w:val="26"/>
          <w:szCs w:val="26"/>
        </w:rPr>
        <w:t xml:space="preserve"> муниципальной программы «Сохранение и развитие культуры в Юргинском  муниципальном округе»</w:t>
      </w:r>
    </w:p>
    <w:p w:rsidR="00F56015" w:rsidRPr="00F31BC0" w:rsidRDefault="008418C0" w:rsidP="001D287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418C0">
        <w:rPr>
          <w:b/>
          <w:bCs/>
          <w:sz w:val="26"/>
          <w:szCs w:val="26"/>
        </w:rPr>
        <w:t>на 202</w:t>
      </w:r>
      <w:r w:rsidR="00491A31">
        <w:rPr>
          <w:b/>
          <w:bCs/>
          <w:sz w:val="26"/>
          <w:szCs w:val="26"/>
        </w:rPr>
        <w:t>3</w:t>
      </w:r>
      <w:r w:rsidRPr="008418C0">
        <w:rPr>
          <w:b/>
          <w:bCs/>
          <w:sz w:val="26"/>
          <w:szCs w:val="26"/>
        </w:rPr>
        <w:t xml:space="preserve"> год и на плановый период 202</w:t>
      </w:r>
      <w:r w:rsidR="00491A31">
        <w:rPr>
          <w:b/>
          <w:bCs/>
          <w:sz w:val="26"/>
          <w:szCs w:val="26"/>
        </w:rPr>
        <w:t>4</w:t>
      </w:r>
      <w:r w:rsidRPr="008418C0">
        <w:rPr>
          <w:b/>
          <w:bCs/>
          <w:sz w:val="26"/>
          <w:szCs w:val="26"/>
        </w:rPr>
        <w:t xml:space="preserve"> и 202</w:t>
      </w:r>
      <w:r w:rsidR="00491A31">
        <w:rPr>
          <w:b/>
          <w:bCs/>
          <w:sz w:val="26"/>
          <w:szCs w:val="26"/>
        </w:rPr>
        <w:t>5</w:t>
      </w:r>
      <w:r w:rsidRPr="008418C0">
        <w:rPr>
          <w:b/>
          <w:bCs/>
          <w:sz w:val="26"/>
          <w:szCs w:val="26"/>
        </w:rPr>
        <w:t xml:space="preserve"> годов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977"/>
        <w:gridCol w:w="1276"/>
        <w:gridCol w:w="1276"/>
        <w:gridCol w:w="1417"/>
        <w:gridCol w:w="1418"/>
        <w:gridCol w:w="1275"/>
      </w:tblGrid>
      <w:tr w:rsidR="00F31BC0" w:rsidRPr="00F31BC0" w:rsidTr="00F9233E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A" w:rsidRPr="00F31BC0" w:rsidRDefault="0046476A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A" w:rsidRPr="00F31BC0" w:rsidRDefault="0046476A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A" w:rsidRPr="00F31BC0" w:rsidRDefault="0046476A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Базовое значение показателя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A" w:rsidRPr="00F31BC0" w:rsidRDefault="0046476A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Плановое значение целевого показателя (индикатора)</w:t>
            </w:r>
          </w:p>
        </w:tc>
      </w:tr>
      <w:tr w:rsidR="00915606" w:rsidRPr="00F31BC0" w:rsidTr="00F9233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71" w:rsidRPr="00F31BC0" w:rsidRDefault="00DB4A71" w:rsidP="00F33F42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71" w:rsidRPr="00F31BC0" w:rsidRDefault="00DB4A7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71" w:rsidRPr="00F31BC0" w:rsidRDefault="00DB4A71" w:rsidP="00491A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202</w:t>
            </w:r>
            <w:r w:rsidR="00491A31">
              <w:rPr>
                <w:b/>
                <w:sz w:val="26"/>
                <w:szCs w:val="26"/>
              </w:rPr>
              <w:t>2</w:t>
            </w:r>
            <w:r w:rsidRPr="00F31BC0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71" w:rsidRPr="00F31BC0" w:rsidRDefault="00DB4A71" w:rsidP="00892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202</w:t>
            </w:r>
            <w:r w:rsidR="00491A31">
              <w:rPr>
                <w:b/>
                <w:sz w:val="26"/>
                <w:szCs w:val="26"/>
              </w:rPr>
              <w:t>3</w:t>
            </w:r>
            <w:r w:rsidRPr="00F31BC0">
              <w:rPr>
                <w:b/>
                <w:sz w:val="26"/>
                <w:szCs w:val="26"/>
              </w:rPr>
              <w:t xml:space="preserve"> год</w:t>
            </w:r>
          </w:p>
          <w:p w:rsidR="00DB4A71" w:rsidRPr="00F31BC0" w:rsidRDefault="00DB4A71" w:rsidP="00892B1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71" w:rsidRPr="00F31BC0" w:rsidRDefault="00DB4A71" w:rsidP="00491A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202</w:t>
            </w:r>
            <w:r w:rsidR="00491A31">
              <w:rPr>
                <w:b/>
                <w:sz w:val="26"/>
                <w:szCs w:val="26"/>
              </w:rPr>
              <w:t>4</w:t>
            </w:r>
            <w:r w:rsidRPr="00F31BC0">
              <w:rPr>
                <w:b/>
                <w:sz w:val="26"/>
                <w:szCs w:val="26"/>
              </w:rPr>
              <w:t xml:space="preserve"> год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71" w:rsidRPr="00F31BC0" w:rsidRDefault="00DB4A71" w:rsidP="00491A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202</w:t>
            </w:r>
            <w:r w:rsidR="00491A31">
              <w:rPr>
                <w:b/>
                <w:sz w:val="26"/>
                <w:szCs w:val="26"/>
              </w:rPr>
              <w:t>5</w:t>
            </w:r>
            <w:r w:rsidRPr="00F31BC0">
              <w:rPr>
                <w:b/>
                <w:sz w:val="26"/>
                <w:szCs w:val="26"/>
              </w:rPr>
              <w:t xml:space="preserve"> год </w:t>
            </w:r>
          </w:p>
        </w:tc>
      </w:tr>
      <w:tr w:rsidR="00915606" w:rsidRPr="00F31BC0" w:rsidTr="00F9233E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6</w:t>
            </w:r>
          </w:p>
        </w:tc>
      </w:tr>
      <w:tr w:rsidR="00915606" w:rsidRPr="00F31BC0" w:rsidTr="00F9233E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ind w:left="-81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посетителей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491A31" w:rsidP="007B0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418 110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491A31" w:rsidP="00491A31">
            <w:pPr>
              <w:jc w:val="center"/>
            </w:pPr>
            <w:r>
              <w:t>456 120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491A31" w:rsidP="00491A31">
            <w:pPr>
              <w:jc w:val="center"/>
            </w:pPr>
            <w:r>
              <w:t xml:space="preserve">532 140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491A31" w:rsidP="00491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t>532 140</w:t>
            </w:r>
          </w:p>
        </w:tc>
      </w:tr>
      <w:tr w:rsidR="00915606" w:rsidRPr="00F31BC0" w:rsidTr="00F9233E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tabs>
                <w:tab w:val="left" w:pos="993"/>
              </w:tabs>
              <w:ind w:left="-81" w:right="153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клубных формирований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280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280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280</w:t>
            </w:r>
          </w:p>
        </w:tc>
      </w:tr>
      <w:tr w:rsidR="00915606" w:rsidRPr="00F31BC0" w:rsidTr="00F9233E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tabs>
                <w:tab w:val="left" w:pos="993"/>
              </w:tabs>
              <w:ind w:left="-81" w:right="153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проведенных культурно-досуговых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9233E" w:rsidRDefault="00A44A83" w:rsidP="00A44A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233E">
              <w:rPr>
                <w:sz w:val="26"/>
                <w:szCs w:val="26"/>
              </w:rPr>
              <w:t>7586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9233E" w:rsidRDefault="00F9233E" w:rsidP="0075469C">
            <w:pPr>
              <w:jc w:val="center"/>
            </w:pPr>
            <w:r w:rsidRPr="00F9233E">
              <w:t>7586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9233E" w:rsidRDefault="00F9233E" w:rsidP="0075469C">
            <w:pPr>
              <w:jc w:val="center"/>
            </w:pPr>
            <w:r w:rsidRPr="00F9233E">
              <w:t>7586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9233E" w:rsidRDefault="00F9233E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233E">
              <w:rPr>
                <w:sz w:val="26"/>
                <w:szCs w:val="26"/>
              </w:rPr>
              <w:t>7586</w:t>
            </w:r>
          </w:p>
        </w:tc>
      </w:tr>
      <w:tr w:rsidR="00915606" w:rsidRPr="00F31BC0" w:rsidTr="00F9233E">
        <w:trPr>
          <w:trHeight w:val="3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tabs>
                <w:tab w:val="left" w:pos="993"/>
              </w:tabs>
              <w:ind w:left="-81" w:right="153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lastRenderedPageBreak/>
              <w:t>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A44A83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A44A83" w:rsidP="0075469C">
            <w:pPr>
              <w:jc w:val="center"/>
            </w:pPr>
            <w:r>
              <w:t>4024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A44A83" w:rsidP="0075469C">
            <w:pPr>
              <w:jc w:val="center"/>
            </w:pPr>
            <w:r>
              <w:t>4024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A44A83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4024</w:t>
            </w:r>
          </w:p>
        </w:tc>
      </w:tr>
      <w:tr w:rsidR="00915606" w:rsidRPr="00F31BC0" w:rsidTr="00F9233E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F31BC0" w:rsidRDefault="00A44A83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число посещений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F31BC0" w:rsidRDefault="00A44A83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jc w:val="center"/>
            </w:pPr>
            <w:r w:rsidRPr="00A44A83">
              <w:t>133104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jc w:val="center"/>
            </w:pPr>
            <w:r w:rsidRPr="00A44A83">
              <w:t>145190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A83">
              <w:rPr>
                <w:sz w:val="26"/>
                <w:szCs w:val="26"/>
              </w:rPr>
              <w:t>169390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A83">
              <w:rPr>
                <w:sz w:val="26"/>
                <w:szCs w:val="26"/>
              </w:rPr>
              <w:t>169390</w:t>
            </w:r>
          </w:p>
        </w:tc>
      </w:tr>
      <w:tr w:rsidR="00915606" w:rsidRPr="00F31BC0" w:rsidTr="00F9233E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F31BC0" w:rsidRDefault="00A44A83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пользователей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F31BC0" w:rsidRDefault="00A44A83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jc w:val="center"/>
            </w:pPr>
            <w:r w:rsidRPr="00A44A83">
              <w:rPr>
                <w:sz w:val="26"/>
                <w:szCs w:val="26"/>
              </w:rPr>
              <w:t>14268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jc w:val="center"/>
            </w:pPr>
            <w:r w:rsidRPr="00A44A83">
              <w:t>14 268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A83">
              <w:t>14 270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A83">
              <w:t>14 270</w:t>
            </w:r>
          </w:p>
        </w:tc>
      </w:tr>
      <w:tr w:rsidR="00915606" w:rsidRPr="00F31BC0" w:rsidTr="00F9233E">
        <w:trPr>
          <w:trHeight w:val="2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F31BC0" w:rsidRDefault="00A44A83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книговыдач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F31BC0" w:rsidRDefault="00A44A83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jc w:val="center"/>
            </w:pPr>
            <w:r w:rsidRPr="00A44A83">
              <w:t>252606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jc w:val="center"/>
            </w:pPr>
            <w:r w:rsidRPr="00A44A83">
              <w:t>252620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A83">
              <w:t>252633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A83">
              <w:t>252633</w:t>
            </w:r>
          </w:p>
        </w:tc>
      </w:tr>
      <w:tr w:rsidR="00915606" w:rsidRPr="00F31BC0" w:rsidTr="00F9233E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F31BC0" w:rsidRDefault="00A44A83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F31BC0" w:rsidRDefault="00A44A83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jc w:val="center"/>
            </w:pPr>
            <w:r w:rsidRPr="00A44A83">
              <w:t>2604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jc w:val="center"/>
            </w:pPr>
            <w:r w:rsidRPr="00A44A83">
              <w:t>2610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A83">
              <w:t>2613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A83">
              <w:t>2613</w:t>
            </w:r>
          </w:p>
        </w:tc>
      </w:tr>
      <w:tr w:rsidR="00915606" w:rsidRPr="00F31BC0" w:rsidTr="00F9233E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F31BC0" w:rsidRDefault="00A44A83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выставок в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F31BC0" w:rsidRDefault="00A44A83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jc w:val="center"/>
            </w:pPr>
            <w:r w:rsidRPr="00A44A83">
              <w:t>388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jc w:val="center"/>
            </w:pPr>
            <w:r w:rsidRPr="00A44A83">
              <w:t>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A83">
              <w:t>390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A83">
              <w:t>390</w:t>
            </w:r>
          </w:p>
        </w:tc>
      </w:tr>
      <w:tr w:rsidR="00915606" w:rsidRPr="00F31BC0" w:rsidTr="00F9233E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F31BC0" w:rsidRDefault="00A44A83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передвижных выставок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F31BC0" w:rsidRDefault="00A44A83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jc w:val="center"/>
            </w:pPr>
            <w:r w:rsidRPr="00A44A83"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jc w:val="center"/>
            </w:pPr>
            <w:r w:rsidRPr="00A44A83"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A83"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A83">
              <w:t>67</w:t>
            </w:r>
          </w:p>
        </w:tc>
      </w:tr>
      <w:tr w:rsidR="00915606" w:rsidRPr="00F31BC0" w:rsidTr="00F9233E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F31BC0" w:rsidRDefault="00A44A83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лекций и уроков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F31BC0" w:rsidRDefault="00A44A83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jc w:val="center"/>
            </w:pPr>
            <w:r w:rsidRPr="00A44A83"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jc w:val="center"/>
            </w:pPr>
            <w:r w:rsidRPr="00A44A83">
              <w:t>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A83">
              <w:t>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A83">
              <w:t>175</w:t>
            </w:r>
          </w:p>
        </w:tc>
      </w:tr>
      <w:tr w:rsidR="00915606" w:rsidRPr="00F31BC0" w:rsidTr="00F9233E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F31BC0" w:rsidRDefault="00A44A83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выставок в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F31BC0" w:rsidRDefault="00A44A83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jc w:val="center"/>
            </w:pPr>
            <w:r w:rsidRPr="00A44A83"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jc w:val="center"/>
            </w:pPr>
            <w:r w:rsidRPr="00A44A83"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A83"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A83">
              <w:t>58</w:t>
            </w:r>
          </w:p>
        </w:tc>
      </w:tr>
      <w:tr w:rsidR="00915606" w:rsidRPr="00F31BC0" w:rsidTr="00F9233E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F31BC0" w:rsidRDefault="00A44A83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F31BC0" w:rsidRDefault="00A44A83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jc w:val="center"/>
            </w:pPr>
            <w:r w:rsidRPr="00A44A83">
              <w:t>10612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jc w:val="center"/>
            </w:pPr>
            <w:r w:rsidRPr="00A44A83">
              <w:t>10625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A83">
              <w:t>10625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A83">
              <w:t>10625</w:t>
            </w:r>
          </w:p>
        </w:tc>
      </w:tr>
      <w:tr w:rsidR="00915606" w:rsidRPr="00F31BC0" w:rsidTr="00F9233E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F31BC0" w:rsidRDefault="00A44A83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передвижных выставок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F31BC0" w:rsidRDefault="00A44A83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A83">
              <w:rPr>
                <w:sz w:val="26"/>
                <w:szCs w:val="26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A83">
              <w:rPr>
                <w:sz w:val="26"/>
                <w:szCs w:val="26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A83">
              <w:rPr>
                <w:sz w:val="26"/>
                <w:szCs w:val="26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A83">
              <w:rPr>
                <w:sz w:val="26"/>
                <w:szCs w:val="26"/>
              </w:rPr>
              <w:t>28</w:t>
            </w:r>
          </w:p>
        </w:tc>
      </w:tr>
      <w:tr w:rsidR="00915606" w:rsidRPr="00F31BC0" w:rsidTr="00F9233E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F31BC0" w:rsidRDefault="00A44A83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лекций и уроков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F31BC0" w:rsidRDefault="00A44A83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A83">
              <w:rPr>
                <w:sz w:val="26"/>
                <w:szCs w:val="26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A83">
              <w:rPr>
                <w:sz w:val="26"/>
                <w:szCs w:val="26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A83">
              <w:rPr>
                <w:sz w:val="26"/>
                <w:szCs w:val="26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A44A83" w:rsidRDefault="00A44A83" w:rsidP="006C0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4A83">
              <w:rPr>
                <w:sz w:val="26"/>
                <w:szCs w:val="26"/>
              </w:rPr>
              <w:t>58</w:t>
            </w:r>
          </w:p>
        </w:tc>
      </w:tr>
      <w:tr w:rsidR="00915606" w:rsidRPr="00F31BC0" w:rsidTr="00F9233E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F31BC0" w:rsidRDefault="00A44A83" w:rsidP="00F33F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охват детей в возрасте от 5 до 18 лет программами </w:t>
            </w:r>
            <w:proofErr w:type="gramStart"/>
            <w:r w:rsidRPr="00F31BC0">
              <w:rPr>
                <w:sz w:val="26"/>
                <w:szCs w:val="26"/>
              </w:rPr>
              <w:t>дополнительного</w:t>
            </w:r>
            <w:proofErr w:type="gramEnd"/>
          </w:p>
          <w:p w:rsidR="00A44A83" w:rsidRPr="00F31BC0" w:rsidRDefault="00A44A83" w:rsidP="00F33F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A83" w:rsidRPr="00F9233E" w:rsidRDefault="00A44A83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44A83" w:rsidRPr="00F9233E" w:rsidRDefault="00A44A83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9233E">
              <w:rPr>
                <w:sz w:val="26"/>
                <w:szCs w:val="26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A83" w:rsidRPr="00F9233E" w:rsidRDefault="00A44A83" w:rsidP="006C0A6B">
            <w:pPr>
              <w:jc w:val="center"/>
            </w:pPr>
          </w:p>
          <w:p w:rsidR="00F9233E" w:rsidRPr="00F9233E" w:rsidRDefault="00F9233E" w:rsidP="006C0A6B">
            <w:pPr>
              <w:jc w:val="center"/>
            </w:pPr>
            <w:r w:rsidRPr="00F9233E">
              <w:t>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A83" w:rsidRPr="00F9233E" w:rsidRDefault="00A44A83" w:rsidP="006C0A6B">
            <w:pPr>
              <w:jc w:val="center"/>
            </w:pPr>
          </w:p>
          <w:p w:rsidR="00F9233E" w:rsidRPr="00F9233E" w:rsidRDefault="00F9233E" w:rsidP="006C0A6B">
            <w:pPr>
              <w:jc w:val="center"/>
            </w:pPr>
            <w:r w:rsidRPr="00F9233E">
              <w:t>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Default="00A44A83" w:rsidP="006C0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9233E" w:rsidRPr="00F31BC0" w:rsidRDefault="00F9233E" w:rsidP="006C0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3" w:rsidRPr="00F31BC0" w:rsidRDefault="00A44A83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44A83" w:rsidRPr="00F31BC0" w:rsidRDefault="00F9233E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5,3</w:t>
            </w:r>
          </w:p>
        </w:tc>
      </w:tr>
      <w:tr w:rsidR="00915606" w:rsidRPr="00F31BC0" w:rsidTr="00F9233E">
        <w:trPr>
          <w:trHeight w:val="4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доля выпускников, поступивших в </w:t>
            </w:r>
            <w:proofErr w:type="spellStart"/>
            <w:r w:rsidRPr="00F31BC0">
              <w:rPr>
                <w:sz w:val="26"/>
                <w:szCs w:val="26"/>
              </w:rPr>
              <w:t>СУЗы</w:t>
            </w:r>
            <w:proofErr w:type="spellEnd"/>
            <w:r w:rsidRPr="00F31BC0">
              <w:rPr>
                <w:sz w:val="26"/>
                <w:szCs w:val="26"/>
              </w:rPr>
              <w:t xml:space="preserve"> и ВУЗы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A44A83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  </w:t>
            </w:r>
            <w:r w:rsidR="00A44A83">
              <w:rPr>
                <w:sz w:val="26"/>
                <w:szCs w:val="26"/>
              </w:rPr>
              <w:t>1</w:t>
            </w: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      </w:t>
            </w:r>
          </w:p>
        </w:tc>
      </w:tr>
      <w:tr w:rsidR="00915606" w:rsidRPr="00F31BC0" w:rsidTr="00F9233E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удельный вес численности педагогов, своевременно прошедших повышение квалификации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100</w:t>
            </w:r>
          </w:p>
        </w:tc>
      </w:tr>
      <w:tr w:rsidR="00915606" w:rsidRPr="00F31BC0" w:rsidTr="00F9233E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удельный вес численности педагогов, своевременно прошедших аттестацию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100</w:t>
            </w:r>
          </w:p>
        </w:tc>
      </w:tr>
      <w:tr w:rsidR="00915606" w:rsidRPr="00F31BC0" w:rsidTr="00F9233E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tabs>
                <w:tab w:val="left" w:pos="993"/>
              </w:tabs>
              <w:ind w:left="-81" w:right="153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увеличение количества участников в областных, межрегиональных конкурсах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4D" w:rsidRPr="00F9233E" w:rsidRDefault="0034014D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B6791" w:rsidRPr="00F9233E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9233E">
              <w:rPr>
                <w:sz w:val="26"/>
                <w:szCs w:val="2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9233E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9233E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233E">
              <w:rPr>
                <w:sz w:val="26"/>
                <w:szCs w:val="2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9233E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9233E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233E">
              <w:rPr>
                <w:sz w:val="26"/>
                <w:szCs w:val="26"/>
              </w:rPr>
              <w:t xml:space="preserve">23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9233E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9233E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233E">
              <w:rPr>
                <w:sz w:val="26"/>
                <w:szCs w:val="26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9233E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9233E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233E">
              <w:rPr>
                <w:sz w:val="26"/>
                <w:szCs w:val="26"/>
              </w:rPr>
              <w:t>23</w:t>
            </w:r>
          </w:p>
        </w:tc>
      </w:tr>
      <w:tr w:rsidR="00915606" w:rsidRPr="00F31BC0" w:rsidTr="00F9233E">
        <w:trPr>
          <w:trHeight w:val="3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tabs>
                <w:tab w:val="left" w:pos="993"/>
              </w:tabs>
              <w:ind w:left="-81" w:right="153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рост показателей концертно-просветительской и творческой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4D" w:rsidRPr="00F9233E" w:rsidRDefault="0034014D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B6791" w:rsidRPr="00F9233E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9233E">
              <w:rPr>
                <w:sz w:val="26"/>
                <w:szCs w:val="2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9233E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9233E" w:rsidRDefault="00F9233E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233E">
              <w:rPr>
                <w:sz w:val="26"/>
                <w:szCs w:val="26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9233E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9233E" w:rsidRDefault="00F9233E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233E">
              <w:rPr>
                <w:sz w:val="26"/>
                <w:szCs w:val="26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9233E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9233E" w:rsidRDefault="00F9233E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233E">
              <w:rPr>
                <w:sz w:val="26"/>
                <w:szCs w:val="26"/>
              </w:rPr>
              <w:t>2</w:t>
            </w:r>
            <w:r w:rsidR="001B6791" w:rsidRPr="00F9233E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9233E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9233E" w:rsidRDefault="00F9233E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233E">
              <w:rPr>
                <w:sz w:val="26"/>
                <w:szCs w:val="26"/>
              </w:rPr>
              <w:t>2</w:t>
            </w:r>
            <w:r w:rsidR="001B6791" w:rsidRPr="00F9233E">
              <w:rPr>
                <w:sz w:val="26"/>
                <w:szCs w:val="26"/>
              </w:rPr>
              <w:t>5</w:t>
            </w:r>
          </w:p>
        </w:tc>
      </w:tr>
    </w:tbl>
    <w:p w:rsidR="00450D41" w:rsidRDefault="00450D41" w:rsidP="00450D41">
      <w:pPr>
        <w:pStyle w:val="Default"/>
        <w:jc w:val="center"/>
        <w:rPr>
          <w:b/>
          <w:spacing w:val="-6"/>
          <w:sz w:val="26"/>
          <w:szCs w:val="26"/>
        </w:rPr>
      </w:pPr>
    </w:p>
    <w:p w:rsidR="00450D41" w:rsidRDefault="00450D41" w:rsidP="00450D41">
      <w:pPr>
        <w:pStyle w:val="Default"/>
        <w:jc w:val="center"/>
        <w:rPr>
          <w:b/>
          <w:spacing w:val="-6"/>
          <w:sz w:val="26"/>
          <w:szCs w:val="26"/>
        </w:rPr>
      </w:pPr>
    </w:p>
    <w:p w:rsidR="00450D41" w:rsidRPr="003C6DA3" w:rsidRDefault="00450D41" w:rsidP="00450D41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3C6DA3">
        <w:rPr>
          <w:b/>
          <w:spacing w:val="-6"/>
          <w:sz w:val="26"/>
          <w:szCs w:val="26"/>
        </w:rPr>
        <w:lastRenderedPageBreak/>
        <w:t>Раздел 6.</w:t>
      </w:r>
      <w:r w:rsidRPr="003C6DA3">
        <w:rPr>
          <w:b/>
        </w:rPr>
        <w:t xml:space="preserve"> </w:t>
      </w:r>
      <w:r w:rsidRPr="003C6DA3">
        <w:rPr>
          <w:b/>
          <w:bCs/>
          <w:color w:val="auto"/>
          <w:sz w:val="26"/>
          <w:szCs w:val="26"/>
        </w:rPr>
        <w:t xml:space="preserve">Порядок проведения и критерии оценки эффективности </w:t>
      </w:r>
      <w:r>
        <w:rPr>
          <w:b/>
          <w:bCs/>
          <w:color w:val="auto"/>
          <w:sz w:val="26"/>
          <w:szCs w:val="26"/>
        </w:rPr>
        <w:br/>
      </w:r>
      <w:r w:rsidRPr="003C6DA3">
        <w:rPr>
          <w:b/>
          <w:bCs/>
          <w:color w:val="auto"/>
          <w:sz w:val="26"/>
          <w:szCs w:val="26"/>
        </w:rPr>
        <w:t>реализации Программы</w:t>
      </w:r>
    </w:p>
    <w:p w:rsidR="00450D41" w:rsidRPr="003C6DA3" w:rsidRDefault="00450D41" w:rsidP="00450D41">
      <w:pPr>
        <w:jc w:val="both"/>
        <w:rPr>
          <w:sz w:val="26"/>
          <w:szCs w:val="26"/>
        </w:rPr>
      </w:pP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6.1. По Программе ежегодно проводится оценка эффективности ее реализации. 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6.2. Для проведения оценки эффективности Программы и подготовки отчета о реализации Программы, заместитель главы по социальным вопросам запрашивает у исполнителей Программы необходимую информацию. 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6.3. Оценка эффективности реализации Программы проводится в соответствии с разделом 7 «Методика оценки эффективности реализации Программы». 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6.4. По результатам оценки эффективности реализации Программы может быть принято решение: 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1) о целесообразности сохранения и продолжения Программы; 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>2) о сокращении (увеличении), начиная с очередного финансового года, бюджетных ассигнований на реализацию Программы;</w:t>
      </w:r>
    </w:p>
    <w:p w:rsidR="00450D41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>3) о досрочном прекращении реализации Программы.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 </w:t>
      </w:r>
    </w:p>
    <w:p w:rsidR="00450D41" w:rsidRDefault="00450D41" w:rsidP="00450D41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Раздел </w:t>
      </w:r>
      <w:r w:rsidRPr="003C6DA3">
        <w:rPr>
          <w:b/>
          <w:bCs/>
          <w:color w:val="auto"/>
          <w:sz w:val="26"/>
          <w:szCs w:val="26"/>
        </w:rPr>
        <w:t xml:space="preserve">7. Методика оценки эффективности </w:t>
      </w:r>
      <w:r>
        <w:rPr>
          <w:b/>
          <w:bCs/>
          <w:color w:val="auto"/>
          <w:sz w:val="26"/>
          <w:szCs w:val="26"/>
        </w:rPr>
        <w:br/>
      </w:r>
      <w:r w:rsidRPr="003C6DA3">
        <w:rPr>
          <w:b/>
          <w:bCs/>
          <w:color w:val="auto"/>
          <w:sz w:val="26"/>
          <w:szCs w:val="26"/>
        </w:rPr>
        <w:t xml:space="preserve">реализации Программы </w:t>
      </w:r>
    </w:p>
    <w:p w:rsidR="00450D41" w:rsidRPr="003C6DA3" w:rsidRDefault="00450D41" w:rsidP="00450D41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450D41" w:rsidRPr="003C6DA3" w:rsidRDefault="00450D41" w:rsidP="00450D41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7.1. Методика оценки эффективности реализации Программы определяет алгоритм оценки эффективности реализации Программы в процессе и по итогам ее реализации. </w:t>
      </w:r>
    </w:p>
    <w:p w:rsidR="00450D41" w:rsidRPr="003C6DA3" w:rsidRDefault="00450D41" w:rsidP="00450D41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7.2. Эффективность реализации Программы определяется, как оценка эффективности реализации Программы в целом. </w:t>
      </w:r>
    </w:p>
    <w:p w:rsidR="00450D41" w:rsidRPr="003C6DA3" w:rsidRDefault="00450D41" w:rsidP="00450D41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7.3. Оценка эффективности реализации Программы </w:t>
      </w:r>
      <w:r w:rsidRPr="003C6DA3">
        <w:rPr>
          <w:i/>
          <w:color w:val="auto"/>
          <w:sz w:val="26"/>
          <w:szCs w:val="26"/>
        </w:rPr>
        <w:t>определяется по индексу эффективности</w:t>
      </w:r>
      <w:r w:rsidRPr="003C6DA3">
        <w:rPr>
          <w:color w:val="auto"/>
          <w:sz w:val="26"/>
          <w:szCs w:val="26"/>
        </w:rPr>
        <w:t xml:space="preserve">, который рассчитывается по формуле: </w:t>
      </w:r>
    </w:p>
    <w:p w:rsidR="00450D41" w:rsidRPr="003C6DA3" w:rsidRDefault="00450D41" w:rsidP="00450D41">
      <w:pPr>
        <w:pStyle w:val="Default"/>
        <w:jc w:val="center"/>
        <w:rPr>
          <w:color w:val="auto"/>
          <w:sz w:val="26"/>
          <w:szCs w:val="26"/>
        </w:rPr>
      </w:pPr>
      <w:proofErr w:type="spellStart"/>
      <w:r w:rsidRPr="003C6DA3">
        <w:rPr>
          <w:color w:val="auto"/>
          <w:sz w:val="26"/>
          <w:szCs w:val="26"/>
        </w:rPr>
        <w:t>Iэ</w:t>
      </w:r>
      <w:proofErr w:type="spellEnd"/>
      <w:r w:rsidRPr="003C6DA3">
        <w:rPr>
          <w:color w:val="auto"/>
          <w:sz w:val="26"/>
          <w:szCs w:val="26"/>
        </w:rPr>
        <w:t xml:space="preserve"> = (</w:t>
      </w:r>
      <w:proofErr w:type="spellStart"/>
      <w:r w:rsidRPr="003C6DA3">
        <w:rPr>
          <w:color w:val="auto"/>
          <w:sz w:val="26"/>
          <w:szCs w:val="26"/>
        </w:rPr>
        <w:t>Vф</w:t>
      </w:r>
      <w:proofErr w:type="spellEnd"/>
      <w:r w:rsidRPr="003C6DA3">
        <w:rPr>
          <w:color w:val="auto"/>
          <w:sz w:val="26"/>
          <w:szCs w:val="26"/>
        </w:rPr>
        <w:t xml:space="preserve"> * I </w:t>
      </w:r>
      <w:proofErr w:type="gramStart"/>
      <w:r w:rsidRPr="003C6DA3">
        <w:rPr>
          <w:color w:val="auto"/>
          <w:sz w:val="26"/>
          <w:szCs w:val="26"/>
        </w:rPr>
        <w:t>р</w:t>
      </w:r>
      <w:proofErr w:type="gramEnd"/>
      <w:r w:rsidRPr="003C6DA3">
        <w:rPr>
          <w:color w:val="auto"/>
          <w:sz w:val="26"/>
          <w:szCs w:val="26"/>
        </w:rPr>
        <w:t xml:space="preserve"> ) / </w:t>
      </w:r>
      <w:proofErr w:type="spellStart"/>
      <w:r w:rsidRPr="003C6DA3">
        <w:rPr>
          <w:color w:val="auto"/>
          <w:sz w:val="26"/>
          <w:szCs w:val="26"/>
        </w:rPr>
        <w:t>Vп</w:t>
      </w:r>
      <w:proofErr w:type="spellEnd"/>
      <w:r w:rsidRPr="003C6DA3">
        <w:rPr>
          <w:color w:val="auto"/>
          <w:sz w:val="26"/>
          <w:szCs w:val="26"/>
        </w:rPr>
        <w:t xml:space="preserve">, где </w:t>
      </w:r>
    </w:p>
    <w:p w:rsidR="00450D41" w:rsidRPr="003C6DA3" w:rsidRDefault="00450D41" w:rsidP="00450D41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I</w:t>
      </w:r>
      <w:proofErr w:type="gramEnd"/>
      <w:r w:rsidRPr="003C6DA3">
        <w:rPr>
          <w:color w:val="auto"/>
          <w:sz w:val="26"/>
          <w:szCs w:val="26"/>
        </w:rPr>
        <w:t>э</w:t>
      </w:r>
      <w:proofErr w:type="spellEnd"/>
      <w:r w:rsidRPr="003C6DA3">
        <w:rPr>
          <w:color w:val="auto"/>
          <w:sz w:val="26"/>
          <w:szCs w:val="26"/>
        </w:rPr>
        <w:t xml:space="preserve"> - индекс эффективности Программы; </w:t>
      </w:r>
    </w:p>
    <w:p w:rsidR="00450D41" w:rsidRPr="003C6DA3" w:rsidRDefault="00450D41" w:rsidP="00450D41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V</w:t>
      </w:r>
      <w:proofErr w:type="gramEnd"/>
      <w:r w:rsidRPr="003C6DA3">
        <w:rPr>
          <w:color w:val="auto"/>
          <w:sz w:val="26"/>
          <w:szCs w:val="26"/>
        </w:rPr>
        <w:t>ф</w:t>
      </w:r>
      <w:proofErr w:type="spellEnd"/>
      <w:r w:rsidRPr="003C6DA3">
        <w:rPr>
          <w:color w:val="auto"/>
          <w:sz w:val="26"/>
          <w:szCs w:val="26"/>
        </w:rPr>
        <w:t xml:space="preserve"> - объем фактического совокупного финансирования Программы; </w:t>
      </w:r>
    </w:p>
    <w:p w:rsidR="00450D41" w:rsidRPr="003C6DA3" w:rsidRDefault="00450D41" w:rsidP="00450D41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I</w:t>
      </w:r>
      <w:proofErr w:type="gramEnd"/>
      <w:r w:rsidRPr="003C6DA3">
        <w:rPr>
          <w:color w:val="auto"/>
          <w:sz w:val="26"/>
          <w:szCs w:val="26"/>
        </w:rPr>
        <w:t>р</w:t>
      </w:r>
      <w:proofErr w:type="spellEnd"/>
      <w:r w:rsidRPr="003C6DA3">
        <w:rPr>
          <w:color w:val="auto"/>
          <w:sz w:val="26"/>
          <w:szCs w:val="26"/>
        </w:rPr>
        <w:t xml:space="preserve"> - индекс результативности Программы; </w:t>
      </w:r>
    </w:p>
    <w:p w:rsidR="00450D41" w:rsidRPr="003C6DA3" w:rsidRDefault="00450D41" w:rsidP="00450D41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V</w:t>
      </w:r>
      <w:proofErr w:type="gramEnd"/>
      <w:r w:rsidRPr="003C6DA3">
        <w:rPr>
          <w:color w:val="auto"/>
          <w:sz w:val="26"/>
          <w:szCs w:val="26"/>
        </w:rPr>
        <w:t>п</w:t>
      </w:r>
      <w:proofErr w:type="spellEnd"/>
      <w:r w:rsidRPr="003C6DA3">
        <w:rPr>
          <w:color w:val="auto"/>
          <w:sz w:val="26"/>
          <w:szCs w:val="26"/>
        </w:rPr>
        <w:t xml:space="preserve"> - объем запланированного совокупного финансирования Программы. </w:t>
      </w:r>
    </w:p>
    <w:p w:rsidR="00450D41" w:rsidRPr="003C6DA3" w:rsidRDefault="00450D41" w:rsidP="00450D41">
      <w:pPr>
        <w:pStyle w:val="Default"/>
        <w:ind w:firstLine="707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>При определении индекса результативности Программы (</w:t>
      </w:r>
      <w:proofErr w:type="spellStart"/>
      <w:proofErr w:type="gramStart"/>
      <w:r w:rsidRPr="003C6DA3">
        <w:rPr>
          <w:color w:val="auto"/>
          <w:sz w:val="26"/>
          <w:szCs w:val="26"/>
        </w:rPr>
        <w:t>I</w:t>
      </w:r>
      <w:proofErr w:type="gramEnd"/>
      <w:r w:rsidRPr="003C6DA3">
        <w:rPr>
          <w:color w:val="auto"/>
          <w:sz w:val="26"/>
          <w:szCs w:val="26"/>
        </w:rPr>
        <w:t>р</w:t>
      </w:r>
      <w:proofErr w:type="spellEnd"/>
      <w:r w:rsidRPr="003C6DA3">
        <w:rPr>
          <w:color w:val="auto"/>
          <w:sz w:val="26"/>
          <w:szCs w:val="26"/>
        </w:rPr>
        <w:t xml:space="preserve">) используются плановые и фактические значения соответствующих показателей (индикаторов). </w:t>
      </w:r>
    </w:p>
    <w:p w:rsidR="00450D41" w:rsidRPr="003C6DA3" w:rsidRDefault="00450D41" w:rsidP="00450D41">
      <w:pPr>
        <w:pStyle w:val="Default"/>
        <w:ind w:firstLine="426"/>
        <w:jc w:val="both"/>
        <w:rPr>
          <w:i/>
          <w:color w:val="auto"/>
          <w:sz w:val="26"/>
          <w:szCs w:val="26"/>
        </w:rPr>
      </w:pPr>
      <w:r w:rsidRPr="003C6DA3">
        <w:rPr>
          <w:i/>
          <w:color w:val="auto"/>
          <w:sz w:val="26"/>
          <w:szCs w:val="26"/>
        </w:rPr>
        <w:t xml:space="preserve">Индекс результативности Программы рассчитывается по формуле: </w:t>
      </w:r>
    </w:p>
    <w:p w:rsidR="00450D41" w:rsidRPr="003C6DA3" w:rsidRDefault="00450D41" w:rsidP="00450D41">
      <w:pPr>
        <w:pStyle w:val="Default"/>
        <w:jc w:val="center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I</w:t>
      </w:r>
      <w:proofErr w:type="gramEnd"/>
      <w:r w:rsidRPr="003C6DA3">
        <w:rPr>
          <w:color w:val="auto"/>
          <w:sz w:val="26"/>
          <w:szCs w:val="26"/>
        </w:rPr>
        <w:t>р</w:t>
      </w:r>
      <w:proofErr w:type="spellEnd"/>
      <w:r w:rsidRPr="003C6DA3">
        <w:rPr>
          <w:color w:val="auto"/>
          <w:sz w:val="26"/>
          <w:szCs w:val="26"/>
        </w:rPr>
        <w:t xml:space="preserve"> = Σ S *</w:t>
      </w:r>
      <w:proofErr w:type="spellStart"/>
      <w:r w:rsidRPr="003C6DA3">
        <w:rPr>
          <w:color w:val="auto"/>
          <w:sz w:val="26"/>
          <w:szCs w:val="26"/>
        </w:rPr>
        <w:t>Mn</w:t>
      </w:r>
      <w:proofErr w:type="spellEnd"/>
      <w:r w:rsidRPr="003C6DA3">
        <w:rPr>
          <w:color w:val="auto"/>
          <w:sz w:val="26"/>
          <w:szCs w:val="26"/>
        </w:rPr>
        <w:t xml:space="preserve"> , где </w:t>
      </w:r>
    </w:p>
    <w:p w:rsidR="00450D41" w:rsidRPr="003C6DA3" w:rsidRDefault="00450D41" w:rsidP="00450D41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I</w:t>
      </w:r>
      <w:proofErr w:type="gramEnd"/>
      <w:r w:rsidRPr="003C6DA3">
        <w:rPr>
          <w:color w:val="auto"/>
          <w:sz w:val="26"/>
          <w:szCs w:val="26"/>
        </w:rPr>
        <w:t>р</w:t>
      </w:r>
      <w:proofErr w:type="spellEnd"/>
      <w:r w:rsidRPr="003C6DA3">
        <w:rPr>
          <w:color w:val="auto"/>
          <w:sz w:val="26"/>
          <w:szCs w:val="26"/>
        </w:rPr>
        <w:t xml:space="preserve"> – индекс результативности Программы; </w:t>
      </w:r>
    </w:p>
    <w:p w:rsidR="00450D41" w:rsidRPr="003C6DA3" w:rsidRDefault="00450D41" w:rsidP="00450D41">
      <w:pPr>
        <w:pStyle w:val="Default"/>
        <w:ind w:left="707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S – соотношение достигнутых и плановых результатов целевых значений показателей (индикаторов), которое рассчитывается по формуле: </w:t>
      </w:r>
    </w:p>
    <w:p w:rsidR="00450D41" w:rsidRPr="003C6DA3" w:rsidRDefault="00450D41" w:rsidP="00450D41">
      <w:pPr>
        <w:pStyle w:val="Default"/>
        <w:ind w:left="426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- в случае использования показателей, направленных на увеличение целевых значений: </w:t>
      </w:r>
    </w:p>
    <w:p w:rsidR="00450D41" w:rsidRPr="003C6DA3" w:rsidRDefault="00450D41" w:rsidP="00450D41">
      <w:pPr>
        <w:pStyle w:val="Default"/>
        <w:jc w:val="center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S = </w:t>
      </w:r>
      <w:proofErr w:type="spellStart"/>
      <w:proofErr w:type="gramStart"/>
      <w:r w:rsidRPr="003C6DA3">
        <w:rPr>
          <w:color w:val="auto"/>
          <w:sz w:val="26"/>
          <w:szCs w:val="26"/>
        </w:rPr>
        <w:t>R</w:t>
      </w:r>
      <w:proofErr w:type="gramEnd"/>
      <w:r w:rsidRPr="003C6DA3">
        <w:rPr>
          <w:color w:val="auto"/>
          <w:sz w:val="26"/>
          <w:szCs w:val="26"/>
        </w:rPr>
        <w:t>ф</w:t>
      </w:r>
      <w:proofErr w:type="spellEnd"/>
      <w:r w:rsidRPr="003C6DA3">
        <w:rPr>
          <w:color w:val="auto"/>
          <w:sz w:val="26"/>
          <w:szCs w:val="26"/>
        </w:rPr>
        <w:t xml:space="preserve"> / </w:t>
      </w:r>
      <w:proofErr w:type="spellStart"/>
      <w:r w:rsidRPr="003C6DA3">
        <w:rPr>
          <w:color w:val="auto"/>
          <w:sz w:val="26"/>
          <w:szCs w:val="26"/>
        </w:rPr>
        <w:t>Rп</w:t>
      </w:r>
      <w:proofErr w:type="spellEnd"/>
      <w:r w:rsidRPr="003C6DA3">
        <w:rPr>
          <w:color w:val="auto"/>
          <w:sz w:val="26"/>
          <w:szCs w:val="26"/>
        </w:rPr>
        <w:t xml:space="preserve"> </w:t>
      </w:r>
    </w:p>
    <w:p w:rsidR="00450D41" w:rsidRPr="003C6DA3" w:rsidRDefault="00450D41" w:rsidP="00450D41">
      <w:pPr>
        <w:pStyle w:val="Default"/>
        <w:ind w:left="426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- в случае использования показателей, направленных на снижение целевых значений: </w:t>
      </w:r>
    </w:p>
    <w:p w:rsidR="00450D41" w:rsidRPr="003C6DA3" w:rsidRDefault="00450D41" w:rsidP="00450D41">
      <w:pPr>
        <w:pStyle w:val="Default"/>
        <w:jc w:val="center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S = </w:t>
      </w:r>
      <w:proofErr w:type="spellStart"/>
      <w:proofErr w:type="gramStart"/>
      <w:r w:rsidRPr="003C6DA3">
        <w:rPr>
          <w:color w:val="auto"/>
          <w:sz w:val="26"/>
          <w:szCs w:val="26"/>
        </w:rPr>
        <w:t>R</w:t>
      </w:r>
      <w:proofErr w:type="gramEnd"/>
      <w:r w:rsidRPr="003C6DA3">
        <w:rPr>
          <w:color w:val="auto"/>
          <w:sz w:val="26"/>
          <w:szCs w:val="26"/>
        </w:rPr>
        <w:t>п</w:t>
      </w:r>
      <w:proofErr w:type="spellEnd"/>
      <w:r w:rsidRPr="003C6DA3">
        <w:rPr>
          <w:color w:val="auto"/>
          <w:sz w:val="26"/>
          <w:szCs w:val="26"/>
        </w:rPr>
        <w:t xml:space="preserve"> / </w:t>
      </w:r>
      <w:proofErr w:type="spellStart"/>
      <w:r w:rsidRPr="003C6DA3">
        <w:rPr>
          <w:color w:val="auto"/>
          <w:sz w:val="26"/>
          <w:szCs w:val="26"/>
        </w:rPr>
        <w:t>Rф</w:t>
      </w:r>
      <w:proofErr w:type="spellEnd"/>
      <w:r w:rsidRPr="003C6DA3">
        <w:rPr>
          <w:color w:val="auto"/>
          <w:sz w:val="26"/>
          <w:szCs w:val="26"/>
        </w:rPr>
        <w:t xml:space="preserve">, где </w:t>
      </w:r>
    </w:p>
    <w:p w:rsidR="00450D41" w:rsidRPr="003C6DA3" w:rsidRDefault="00450D41" w:rsidP="00450D41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R</w:t>
      </w:r>
      <w:proofErr w:type="gramEnd"/>
      <w:r w:rsidRPr="003C6DA3">
        <w:rPr>
          <w:color w:val="auto"/>
          <w:sz w:val="26"/>
          <w:szCs w:val="26"/>
        </w:rPr>
        <w:t>ф</w:t>
      </w:r>
      <w:proofErr w:type="spellEnd"/>
      <w:r w:rsidRPr="003C6DA3">
        <w:rPr>
          <w:color w:val="auto"/>
          <w:sz w:val="26"/>
          <w:szCs w:val="26"/>
        </w:rPr>
        <w:t xml:space="preserve"> – достигнутый результат целевого значения показателя; </w:t>
      </w:r>
    </w:p>
    <w:p w:rsidR="00450D41" w:rsidRPr="003C6DA3" w:rsidRDefault="00450D41" w:rsidP="00450D41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R</w:t>
      </w:r>
      <w:proofErr w:type="gramEnd"/>
      <w:r w:rsidRPr="003C6DA3">
        <w:rPr>
          <w:color w:val="auto"/>
          <w:sz w:val="26"/>
          <w:szCs w:val="26"/>
        </w:rPr>
        <w:t>п</w:t>
      </w:r>
      <w:proofErr w:type="spellEnd"/>
      <w:r w:rsidRPr="003C6DA3">
        <w:rPr>
          <w:color w:val="auto"/>
          <w:sz w:val="26"/>
          <w:szCs w:val="26"/>
        </w:rPr>
        <w:t xml:space="preserve"> – плановый результат целевого значения показателя; </w:t>
      </w:r>
    </w:p>
    <w:p w:rsidR="00450D41" w:rsidRPr="003C6DA3" w:rsidRDefault="00450D41" w:rsidP="00450D41">
      <w:pPr>
        <w:widowControl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3C6DA3">
        <w:rPr>
          <w:sz w:val="26"/>
          <w:szCs w:val="26"/>
        </w:rPr>
        <w:lastRenderedPageBreak/>
        <w:t>Mn</w:t>
      </w:r>
      <w:proofErr w:type="spellEnd"/>
      <w:r w:rsidRPr="003C6DA3">
        <w:rPr>
          <w:sz w:val="26"/>
          <w:szCs w:val="26"/>
        </w:rPr>
        <w:t xml:space="preserve"> – весовое значение показателя (вес показателя), характеризующего Программу, который рассчитывается по формуле:</w:t>
      </w:r>
    </w:p>
    <w:p w:rsidR="00450D41" w:rsidRPr="003C6DA3" w:rsidRDefault="00450D41" w:rsidP="00450D41">
      <w:pPr>
        <w:pStyle w:val="Default"/>
        <w:jc w:val="center"/>
        <w:rPr>
          <w:color w:val="auto"/>
          <w:sz w:val="26"/>
          <w:szCs w:val="26"/>
        </w:rPr>
      </w:pPr>
      <w:proofErr w:type="spellStart"/>
      <w:r w:rsidRPr="003C6DA3">
        <w:rPr>
          <w:color w:val="auto"/>
          <w:sz w:val="26"/>
          <w:szCs w:val="26"/>
        </w:rPr>
        <w:t>Mn</w:t>
      </w:r>
      <w:proofErr w:type="spellEnd"/>
      <w:r w:rsidRPr="003C6DA3">
        <w:rPr>
          <w:color w:val="auto"/>
          <w:sz w:val="26"/>
          <w:szCs w:val="26"/>
        </w:rPr>
        <w:t xml:space="preserve"> = 1 / N, где </w:t>
      </w:r>
    </w:p>
    <w:p w:rsidR="00450D41" w:rsidRPr="003C6DA3" w:rsidRDefault="00450D41" w:rsidP="00450D41">
      <w:pPr>
        <w:pStyle w:val="Default"/>
        <w:ind w:left="707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N – общее число показателей, характеризующих выполнение Программы. </w:t>
      </w:r>
    </w:p>
    <w:p w:rsidR="00450D41" w:rsidRPr="003C6DA3" w:rsidRDefault="00450D41" w:rsidP="00450D41">
      <w:pPr>
        <w:pStyle w:val="Default"/>
        <w:ind w:firstLine="707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>7.4. В заключении об оценке эффективности реализации Программы дается характеристика оценки (высокая эффективность, средняя эффективность, низкая эффективность), приводятся возможные причины отклонений и предполагаемые дальнейшие действия в отношении Программы в соответствии с таблицей.</w:t>
      </w:r>
    </w:p>
    <w:p w:rsidR="00450D41" w:rsidRPr="003C6DA3" w:rsidRDefault="00450D41" w:rsidP="00450D41">
      <w:pPr>
        <w:pStyle w:val="Default"/>
        <w:ind w:firstLine="707"/>
        <w:jc w:val="both"/>
        <w:rPr>
          <w:sz w:val="26"/>
          <w:szCs w:val="2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252"/>
      </w:tblGrid>
      <w:tr w:rsidR="00450D41" w:rsidRPr="003C6DA3" w:rsidTr="00450D41">
        <w:trPr>
          <w:trHeight w:val="159"/>
        </w:trPr>
        <w:tc>
          <w:tcPr>
            <w:tcW w:w="4962" w:type="dxa"/>
          </w:tcPr>
          <w:p w:rsidR="00450D41" w:rsidRPr="003C6DA3" w:rsidRDefault="00450D41" w:rsidP="00450D4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b/>
                <w:bCs/>
                <w:color w:val="auto"/>
                <w:sz w:val="26"/>
                <w:szCs w:val="26"/>
              </w:rPr>
              <w:t xml:space="preserve">Оценка </w:t>
            </w:r>
            <w:r>
              <w:rPr>
                <w:b/>
                <w:bCs/>
                <w:color w:val="auto"/>
                <w:sz w:val="26"/>
                <w:szCs w:val="26"/>
              </w:rPr>
              <w:t xml:space="preserve">эффективности Программы </w:t>
            </w:r>
            <w:r w:rsidRPr="003C6DA3">
              <w:rPr>
                <w:b/>
                <w:bCs/>
                <w:color w:val="auto"/>
                <w:sz w:val="26"/>
                <w:szCs w:val="26"/>
              </w:rPr>
              <w:t xml:space="preserve">Значение индекса </w:t>
            </w:r>
          </w:p>
        </w:tc>
        <w:tc>
          <w:tcPr>
            <w:tcW w:w="4252" w:type="dxa"/>
          </w:tcPr>
          <w:p w:rsidR="00450D41" w:rsidRPr="003C6DA3" w:rsidRDefault="00450D41" w:rsidP="00450D4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b/>
                <w:bCs/>
                <w:color w:val="auto"/>
                <w:sz w:val="26"/>
                <w:szCs w:val="26"/>
              </w:rPr>
              <w:t xml:space="preserve">Оценка Программы </w:t>
            </w:r>
          </w:p>
        </w:tc>
      </w:tr>
      <w:tr w:rsidR="00450D41" w:rsidRPr="003C6DA3" w:rsidTr="00450D41">
        <w:trPr>
          <w:trHeight w:val="158"/>
        </w:trPr>
        <w:tc>
          <w:tcPr>
            <w:tcW w:w="4962" w:type="dxa"/>
          </w:tcPr>
          <w:p w:rsidR="00450D41" w:rsidRPr="003C6DA3" w:rsidRDefault="00450D41" w:rsidP="00450D4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 xml:space="preserve">0,9 ≤ </w:t>
            </w:r>
            <w:proofErr w:type="spellStart"/>
            <w:proofErr w:type="gramStart"/>
            <w:r w:rsidRPr="003C6DA3">
              <w:rPr>
                <w:color w:val="auto"/>
                <w:sz w:val="26"/>
                <w:szCs w:val="26"/>
              </w:rPr>
              <w:t>I</w:t>
            </w:r>
            <w:proofErr w:type="gramEnd"/>
            <w:r w:rsidRPr="003C6DA3">
              <w:rPr>
                <w:color w:val="auto"/>
                <w:sz w:val="26"/>
                <w:szCs w:val="26"/>
              </w:rPr>
              <w:t>э</w:t>
            </w:r>
            <w:proofErr w:type="spellEnd"/>
            <w:r w:rsidRPr="003C6DA3">
              <w:rPr>
                <w:color w:val="auto"/>
                <w:sz w:val="26"/>
                <w:szCs w:val="26"/>
              </w:rPr>
              <w:t xml:space="preserve"> ≤ 1,1 </w:t>
            </w:r>
          </w:p>
        </w:tc>
        <w:tc>
          <w:tcPr>
            <w:tcW w:w="4252" w:type="dxa"/>
          </w:tcPr>
          <w:p w:rsidR="00450D41" w:rsidRPr="003C6DA3" w:rsidRDefault="00450D41" w:rsidP="00450D4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>высокий уровень эффективности</w:t>
            </w:r>
          </w:p>
        </w:tc>
      </w:tr>
      <w:tr w:rsidR="00450D41" w:rsidRPr="003C6DA3" w:rsidTr="00450D41">
        <w:trPr>
          <w:trHeight w:val="158"/>
        </w:trPr>
        <w:tc>
          <w:tcPr>
            <w:tcW w:w="4962" w:type="dxa"/>
          </w:tcPr>
          <w:p w:rsidR="00450D41" w:rsidRPr="003C6DA3" w:rsidRDefault="00450D41" w:rsidP="00450D4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 xml:space="preserve">0,8 ≤ </w:t>
            </w:r>
            <w:proofErr w:type="spellStart"/>
            <w:proofErr w:type="gramStart"/>
            <w:r w:rsidRPr="003C6DA3">
              <w:rPr>
                <w:color w:val="auto"/>
                <w:sz w:val="26"/>
                <w:szCs w:val="26"/>
              </w:rPr>
              <w:t>I</w:t>
            </w:r>
            <w:proofErr w:type="gramEnd"/>
            <w:r w:rsidRPr="003C6DA3">
              <w:rPr>
                <w:color w:val="auto"/>
                <w:sz w:val="26"/>
                <w:szCs w:val="26"/>
              </w:rPr>
              <w:t>э</w:t>
            </w:r>
            <w:proofErr w:type="spellEnd"/>
            <w:r w:rsidRPr="003C6DA3">
              <w:rPr>
                <w:color w:val="auto"/>
                <w:sz w:val="26"/>
                <w:szCs w:val="26"/>
              </w:rPr>
              <w:t xml:space="preserve"> ≤ 0,9 </w:t>
            </w:r>
          </w:p>
        </w:tc>
        <w:tc>
          <w:tcPr>
            <w:tcW w:w="4252" w:type="dxa"/>
          </w:tcPr>
          <w:p w:rsidR="00450D41" w:rsidRPr="003C6DA3" w:rsidRDefault="00450D41" w:rsidP="00450D4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>средний уровень эффективности</w:t>
            </w:r>
          </w:p>
        </w:tc>
      </w:tr>
      <w:tr w:rsidR="00450D41" w:rsidRPr="003C6DA3" w:rsidTr="00450D41">
        <w:trPr>
          <w:trHeight w:val="158"/>
        </w:trPr>
        <w:tc>
          <w:tcPr>
            <w:tcW w:w="4962" w:type="dxa"/>
          </w:tcPr>
          <w:p w:rsidR="00450D41" w:rsidRPr="003C6DA3" w:rsidRDefault="00450D41" w:rsidP="00450D4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proofErr w:type="gramStart"/>
            <w:r w:rsidRPr="003C6DA3">
              <w:rPr>
                <w:color w:val="auto"/>
                <w:sz w:val="26"/>
                <w:szCs w:val="26"/>
              </w:rPr>
              <w:t>I</w:t>
            </w:r>
            <w:proofErr w:type="gramEnd"/>
            <w:r w:rsidRPr="003C6DA3">
              <w:rPr>
                <w:color w:val="auto"/>
                <w:sz w:val="26"/>
                <w:szCs w:val="26"/>
              </w:rPr>
              <w:t>э</w:t>
            </w:r>
            <w:proofErr w:type="spellEnd"/>
            <w:r w:rsidRPr="003C6DA3">
              <w:rPr>
                <w:color w:val="auto"/>
                <w:sz w:val="26"/>
                <w:szCs w:val="26"/>
              </w:rPr>
              <w:t xml:space="preserve"> &lt; 0,8 </w:t>
            </w:r>
          </w:p>
        </w:tc>
        <w:tc>
          <w:tcPr>
            <w:tcW w:w="4252" w:type="dxa"/>
          </w:tcPr>
          <w:p w:rsidR="00450D41" w:rsidRPr="003C6DA3" w:rsidRDefault="00450D41" w:rsidP="00450D4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>низкий уровень эффективности</w:t>
            </w:r>
          </w:p>
        </w:tc>
      </w:tr>
    </w:tbl>
    <w:p w:rsidR="00450D41" w:rsidRPr="003C6DA3" w:rsidRDefault="00450D41" w:rsidP="00450D41">
      <w:pPr>
        <w:pStyle w:val="Default"/>
        <w:rPr>
          <w:sz w:val="26"/>
          <w:szCs w:val="26"/>
        </w:rPr>
      </w:pPr>
    </w:p>
    <w:p w:rsidR="006C527D" w:rsidRPr="006C527D" w:rsidRDefault="006C527D" w:rsidP="006C527D">
      <w:pPr>
        <w:pStyle w:val="af3"/>
        <w:ind w:firstLine="708"/>
        <w:jc w:val="both"/>
        <w:rPr>
          <w:rFonts w:ascii="Times New Roman" w:hAnsi="Times New Roman"/>
          <w:sz w:val="26"/>
          <w:szCs w:val="26"/>
        </w:rPr>
      </w:pPr>
      <w:r w:rsidRPr="006C527D">
        <w:rPr>
          <w:rFonts w:ascii="Times New Roman" w:hAnsi="Times New Roman"/>
          <w:sz w:val="26"/>
          <w:szCs w:val="26"/>
        </w:rPr>
        <w:t>Индекс эффективности (</w:t>
      </w:r>
      <w:proofErr w:type="gramStart"/>
      <w:r w:rsidRPr="006C527D">
        <w:rPr>
          <w:rFonts w:ascii="Times New Roman" w:hAnsi="Times New Roman"/>
          <w:sz w:val="26"/>
          <w:szCs w:val="26"/>
          <w:lang w:val="en-US"/>
        </w:rPr>
        <w:t>I</w:t>
      </w:r>
      <w:proofErr w:type="gramEnd"/>
      <w:r w:rsidRPr="006C527D">
        <w:rPr>
          <w:rFonts w:ascii="Times New Roman" w:hAnsi="Times New Roman"/>
          <w:sz w:val="26"/>
          <w:szCs w:val="26"/>
        </w:rPr>
        <w:t>э) реализации Программы за 2022 год составил 0,96, что показывает высокий уровень эффективности.</w:t>
      </w:r>
    </w:p>
    <w:p w:rsidR="006C527D" w:rsidRDefault="006C527D" w:rsidP="006C527D">
      <w:pPr>
        <w:pStyle w:val="af3"/>
        <w:jc w:val="both"/>
        <w:rPr>
          <w:rFonts w:ascii="Times New Roman" w:hAnsi="Times New Roman"/>
          <w:b/>
          <w:sz w:val="26"/>
          <w:szCs w:val="26"/>
        </w:rPr>
      </w:pPr>
    </w:p>
    <w:p w:rsidR="00450D41" w:rsidRDefault="00450D41" w:rsidP="00450D41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Раздел </w:t>
      </w:r>
      <w:r w:rsidRPr="003C6DA3">
        <w:rPr>
          <w:rFonts w:ascii="Times New Roman" w:hAnsi="Times New Roman"/>
          <w:b/>
          <w:sz w:val="26"/>
          <w:szCs w:val="26"/>
        </w:rPr>
        <w:t xml:space="preserve">8. </w:t>
      </w:r>
      <w:r>
        <w:rPr>
          <w:rFonts w:ascii="Times New Roman" w:hAnsi="Times New Roman"/>
          <w:b/>
          <w:sz w:val="26"/>
          <w:szCs w:val="26"/>
        </w:rPr>
        <w:t>У</w:t>
      </w:r>
      <w:r w:rsidRPr="003C6DA3">
        <w:rPr>
          <w:rFonts w:ascii="Times New Roman" w:hAnsi="Times New Roman"/>
          <w:b/>
          <w:sz w:val="26"/>
          <w:szCs w:val="26"/>
        </w:rPr>
        <w:t xml:space="preserve">правление </w:t>
      </w:r>
      <w:r>
        <w:rPr>
          <w:rFonts w:ascii="Times New Roman" w:hAnsi="Times New Roman"/>
          <w:b/>
          <w:sz w:val="26"/>
          <w:szCs w:val="26"/>
        </w:rPr>
        <w:t xml:space="preserve">муниципальной </w:t>
      </w:r>
      <w:r w:rsidRPr="003C6DA3">
        <w:rPr>
          <w:rFonts w:ascii="Times New Roman" w:hAnsi="Times New Roman"/>
          <w:b/>
          <w:sz w:val="26"/>
          <w:szCs w:val="26"/>
        </w:rPr>
        <w:t>Программой</w:t>
      </w:r>
      <w:r>
        <w:rPr>
          <w:rFonts w:ascii="Times New Roman" w:hAnsi="Times New Roman"/>
          <w:b/>
          <w:sz w:val="26"/>
          <w:szCs w:val="26"/>
        </w:rPr>
        <w:br/>
      </w:r>
      <w:r w:rsidRPr="003C6DA3">
        <w:rPr>
          <w:rFonts w:ascii="Times New Roman" w:hAnsi="Times New Roman"/>
          <w:b/>
          <w:sz w:val="26"/>
          <w:szCs w:val="26"/>
        </w:rPr>
        <w:t xml:space="preserve">и </w:t>
      </w:r>
      <w:proofErr w:type="gramStart"/>
      <w:r w:rsidRPr="003C6DA3">
        <w:rPr>
          <w:rFonts w:ascii="Times New Roman" w:hAnsi="Times New Roman"/>
          <w:b/>
          <w:sz w:val="26"/>
          <w:szCs w:val="26"/>
        </w:rPr>
        <w:t>контроль за</w:t>
      </w:r>
      <w:proofErr w:type="gramEnd"/>
      <w:r w:rsidRPr="003C6DA3">
        <w:rPr>
          <w:rFonts w:ascii="Times New Roman" w:hAnsi="Times New Roman"/>
          <w:b/>
          <w:sz w:val="26"/>
          <w:szCs w:val="26"/>
        </w:rPr>
        <w:t xml:space="preserve"> ходом ее реализации</w:t>
      </w:r>
    </w:p>
    <w:p w:rsidR="00450D41" w:rsidRPr="003C6DA3" w:rsidRDefault="00450D41" w:rsidP="00450D41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>8.1. Координацию деятельности исполнителей Программы по ее реализации осуществляет заместитель главы Юргинского муниципального округа по социальным вопросам.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>Заместитель главы Юргинского муниципального округа по социальным вопросам и исполнители Программы осуществляют реализацию Программы в рамках своей компетенции.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8.2. </w:t>
      </w:r>
      <w:proofErr w:type="gramStart"/>
      <w:r w:rsidRPr="003C6DA3">
        <w:rPr>
          <w:rFonts w:ascii="Times New Roman" w:hAnsi="Times New Roman"/>
          <w:sz w:val="26"/>
          <w:szCs w:val="26"/>
        </w:rPr>
        <w:t xml:space="preserve">Управление Программой и контроль за ее реализацией осуществляет заместитель главы Юргинского муниципального округа по социальным вопросам, </w:t>
      </w:r>
      <w:r w:rsidRPr="003C6DA3">
        <w:br/>
      </w:r>
      <w:r w:rsidRPr="003C6DA3">
        <w:rPr>
          <w:rFonts w:ascii="Times New Roman" w:hAnsi="Times New Roman"/>
          <w:sz w:val="26"/>
          <w:szCs w:val="26"/>
        </w:rPr>
        <w:t>Заместитель главы Юргинского муниципального округа по социальным вопросам в пределах своей компетенции несет ответственность за достижение значений целевых показателей (индикаторов) Программы, эффективное использование выделяемых на ее реализацию финансовых ресурсов, координацию разработки, исполнение Программы, а также за организацию работы по достижению значений целевых показателей (индикаторов</w:t>
      </w:r>
      <w:proofErr w:type="gramEnd"/>
      <w:r w:rsidRPr="003C6DA3">
        <w:rPr>
          <w:rFonts w:ascii="Times New Roman" w:hAnsi="Times New Roman"/>
          <w:sz w:val="26"/>
          <w:szCs w:val="26"/>
        </w:rPr>
        <w:t>) Программы по мероприятиям Программы, исполнителями которых являются органы местного самоуправления Юргинского муниципального округа.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8.3. В целях </w:t>
      </w:r>
      <w:proofErr w:type="gramStart"/>
      <w:r w:rsidRPr="003C6DA3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3C6DA3">
        <w:rPr>
          <w:rFonts w:ascii="Times New Roman" w:hAnsi="Times New Roman"/>
          <w:sz w:val="26"/>
          <w:szCs w:val="26"/>
        </w:rPr>
        <w:t xml:space="preserve"> реализацией Программы заместитель главы Юргинского муниципального округа по социальным вопросам</w:t>
      </w:r>
      <w:r w:rsidRPr="003C6DA3">
        <w:rPr>
          <w:rFonts w:ascii="Times New Roman" w:hAnsi="Times New Roman"/>
          <w:i/>
          <w:sz w:val="26"/>
          <w:szCs w:val="26"/>
        </w:rPr>
        <w:t xml:space="preserve"> </w:t>
      </w:r>
      <w:r w:rsidRPr="003C6DA3">
        <w:rPr>
          <w:rFonts w:ascii="Times New Roman" w:hAnsi="Times New Roman"/>
          <w:sz w:val="26"/>
          <w:szCs w:val="26"/>
        </w:rPr>
        <w:t xml:space="preserve">формирует ежеквартальный и годовой отчёт о реализации Программы. Исполнители Программы предоставляют необходимые для отчёта сведения. 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8.4. </w:t>
      </w:r>
      <w:r w:rsidRPr="003C6DA3">
        <w:rPr>
          <w:rFonts w:ascii="Times New Roman" w:hAnsi="Times New Roman"/>
          <w:b/>
          <w:i/>
          <w:sz w:val="26"/>
          <w:szCs w:val="26"/>
        </w:rPr>
        <w:t xml:space="preserve">Ежеквартальный отчёт </w:t>
      </w:r>
      <w:r w:rsidRPr="003C6DA3">
        <w:rPr>
          <w:rFonts w:ascii="Times New Roman" w:hAnsi="Times New Roman"/>
          <w:sz w:val="26"/>
          <w:szCs w:val="26"/>
        </w:rPr>
        <w:t xml:space="preserve">о реализации Программы содержит: 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3C6DA3">
        <w:rPr>
          <w:rFonts w:ascii="Times New Roman" w:hAnsi="Times New Roman"/>
          <w:sz w:val="26"/>
          <w:szCs w:val="26"/>
        </w:rPr>
        <w:t xml:space="preserve">) отчёт о фактически достигнутых значениях целевых показателей (индикаторов) Программы согласно </w:t>
      </w:r>
      <w:r w:rsidRPr="003C6DA3">
        <w:rPr>
          <w:rFonts w:ascii="Times New Roman" w:hAnsi="Times New Roman"/>
          <w:b/>
          <w:sz w:val="26"/>
          <w:szCs w:val="26"/>
        </w:rPr>
        <w:t xml:space="preserve">приложению </w:t>
      </w:r>
      <w:r>
        <w:rPr>
          <w:rFonts w:ascii="Times New Roman" w:hAnsi="Times New Roman"/>
          <w:b/>
          <w:sz w:val="26"/>
          <w:szCs w:val="26"/>
        </w:rPr>
        <w:t>1</w:t>
      </w:r>
      <w:r w:rsidRPr="003C6DA3">
        <w:rPr>
          <w:rFonts w:ascii="Times New Roman" w:hAnsi="Times New Roman"/>
          <w:sz w:val="26"/>
          <w:szCs w:val="26"/>
        </w:rPr>
        <w:t xml:space="preserve"> к настоящей Программе; 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3C6DA3">
        <w:rPr>
          <w:rFonts w:ascii="Times New Roman" w:hAnsi="Times New Roman"/>
          <w:sz w:val="26"/>
          <w:szCs w:val="26"/>
        </w:rPr>
        <w:t xml:space="preserve">) пояснительную записку, содержащую краткую информацию об объёмах выполненных работ по мероприятиям (с указанием объёмов работ в натуральных единицах измерения). 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8.5. </w:t>
      </w:r>
      <w:r w:rsidRPr="003C6DA3">
        <w:rPr>
          <w:rFonts w:ascii="Times New Roman" w:hAnsi="Times New Roman"/>
          <w:b/>
          <w:i/>
          <w:sz w:val="26"/>
          <w:szCs w:val="26"/>
        </w:rPr>
        <w:t>Годовой отчёт</w:t>
      </w:r>
      <w:r w:rsidRPr="003C6DA3">
        <w:rPr>
          <w:rFonts w:ascii="Times New Roman" w:hAnsi="Times New Roman"/>
          <w:i/>
          <w:sz w:val="26"/>
          <w:szCs w:val="26"/>
        </w:rPr>
        <w:t xml:space="preserve"> </w:t>
      </w:r>
      <w:r w:rsidRPr="003C6DA3">
        <w:rPr>
          <w:rFonts w:ascii="Times New Roman" w:hAnsi="Times New Roman"/>
          <w:sz w:val="26"/>
          <w:szCs w:val="26"/>
        </w:rPr>
        <w:t>о</w:t>
      </w:r>
      <w:r w:rsidRPr="003C6DA3">
        <w:rPr>
          <w:rFonts w:ascii="Times New Roman" w:hAnsi="Times New Roman"/>
          <w:i/>
          <w:sz w:val="26"/>
          <w:szCs w:val="26"/>
        </w:rPr>
        <w:t xml:space="preserve"> </w:t>
      </w:r>
      <w:r w:rsidRPr="003C6DA3">
        <w:rPr>
          <w:rFonts w:ascii="Times New Roman" w:hAnsi="Times New Roman"/>
          <w:sz w:val="26"/>
          <w:szCs w:val="26"/>
        </w:rPr>
        <w:t>реализации Программы содержит: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</w:t>
      </w:r>
      <w:r w:rsidRPr="003C6DA3">
        <w:rPr>
          <w:rFonts w:ascii="Times New Roman" w:hAnsi="Times New Roman"/>
          <w:sz w:val="26"/>
          <w:szCs w:val="26"/>
        </w:rPr>
        <w:t>) отчёт о фактически достигнутых значениях целевых показателей (индикаторов) Программы;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3C6DA3">
        <w:rPr>
          <w:rFonts w:ascii="Times New Roman" w:hAnsi="Times New Roman"/>
          <w:sz w:val="26"/>
          <w:szCs w:val="26"/>
        </w:rPr>
        <w:t xml:space="preserve">) оценку результативности реализации; 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3C6DA3">
        <w:rPr>
          <w:rFonts w:ascii="Times New Roman" w:hAnsi="Times New Roman"/>
          <w:sz w:val="26"/>
          <w:szCs w:val="26"/>
        </w:rPr>
        <w:t xml:space="preserve">) оценку эффективности реализации Программы; </w:t>
      </w:r>
    </w:p>
    <w:p w:rsidR="00450D41" w:rsidRPr="003C6DA3" w:rsidRDefault="00450D41" w:rsidP="00450D41">
      <w:pPr>
        <w:pStyle w:val="af3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4</w:t>
      </w:r>
      <w:r w:rsidRPr="003C6DA3">
        <w:rPr>
          <w:rFonts w:ascii="Times New Roman" w:hAnsi="Times New Roman"/>
          <w:sz w:val="26"/>
          <w:szCs w:val="26"/>
        </w:rPr>
        <w:t xml:space="preserve">) пояснительную записку, содержащую: краткую информацию об объёмах выполненных работ по мероприятиям (с указанием объёмов работ в натуральных единицах измерения); причинах невыполнения мероприятия (при наличии); описание самых значимых с точки зрения выполнения задач Программы индикаторов с указанием процента выполнения плана и объяснением причин отклонений (при наличии); оценку эффективности реализации Программы и предложения по её дальнейшей реализации. </w:t>
      </w:r>
      <w:proofErr w:type="gramEnd"/>
    </w:p>
    <w:p w:rsidR="00450D41" w:rsidRPr="003C6DA3" w:rsidRDefault="00450D41" w:rsidP="00450D41">
      <w:pPr>
        <w:widowControl w:val="0"/>
        <w:autoSpaceDE w:val="0"/>
        <w:autoSpaceDN w:val="0"/>
        <w:adjustRightInd w:val="0"/>
        <w:ind w:firstLine="567"/>
      </w:pPr>
      <w:r w:rsidRPr="003C6DA3">
        <w:rPr>
          <w:sz w:val="26"/>
          <w:szCs w:val="26"/>
        </w:rPr>
        <w:t>Оценка эффективности реализации Программы осуществляется по итогам года.</w:t>
      </w:r>
    </w:p>
    <w:sectPr w:rsidR="00450D41" w:rsidRPr="003C6DA3" w:rsidSect="006807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285" w:rsidRDefault="002C3285" w:rsidP="00F46682">
      <w:r>
        <w:separator/>
      </w:r>
    </w:p>
  </w:endnote>
  <w:endnote w:type="continuationSeparator" w:id="0">
    <w:p w:rsidR="002C3285" w:rsidRDefault="002C3285" w:rsidP="00F4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5007879"/>
      <w:docPartObj>
        <w:docPartGallery w:val="Page Numbers (Bottom of Page)"/>
        <w:docPartUnique/>
      </w:docPartObj>
    </w:sdtPr>
    <w:sdtEndPr/>
    <w:sdtContent>
      <w:p w:rsidR="00BD58C7" w:rsidRDefault="00BD58C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89B">
          <w:rPr>
            <w:noProof/>
          </w:rPr>
          <w:t>2</w:t>
        </w:r>
        <w:r>
          <w:fldChar w:fldCharType="end"/>
        </w:r>
      </w:p>
    </w:sdtContent>
  </w:sdt>
  <w:p w:rsidR="00BD58C7" w:rsidRDefault="00BD58C7" w:rsidP="00F30EE7">
    <w:pPr>
      <w:pStyle w:val="af"/>
      <w:tabs>
        <w:tab w:val="clear" w:pos="4677"/>
        <w:tab w:val="clear" w:pos="9355"/>
        <w:tab w:val="left" w:pos="1136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285" w:rsidRDefault="002C3285" w:rsidP="00F46682">
      <w:r>
        <w:separator/>
      </w:r>
    </w:p>
  </w:footnote>
  <w:footnote w:type="continuationSeparator" w:id="0">
    <w:p w:rsidR="002C3285" w:rsidRDefault="002C3285" w:rsidP="00F4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CEA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443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16C4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C02A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1831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E868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A66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6CDF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CA5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66D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B3EE4"/>
    <w:multiLevelType w:val="hybridMultilevel"/>
    <w:tmpl w:val="F30248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2FC2A36"/>
    <w:multiLevelType w:val="hybridMultilevel"/>
    <w:tmpl w:val="47B098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>
    <w:nsid w:val="06BC037C"/>
    <w:multiLevelType w:val="hybridMultilevel"/>
    <w:tmpl w:val="BA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5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96E3C12"/>
    <w:multiLevelType w:val="hybridMultilevel"/>
    <w:tmpl w:val="C3A8BAD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FB482A"/>
    <w:multiLevelType w:val="hybridMultilevel"/>
    <w:tmpl w:val="CA38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4C066C"/>
    <w:multiLevelType w:val="multilevel"/>
    <w:tmpl w:val="FCE0E73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03D4D80"/>
    <w:multiLevelType w:val="multilevel"/>
    <w:tmpl w:val="D3248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1C16DC5"/>
    <w:multiLevelType w:val="multilevel"/>
    <w:tmpl w:val="010ED4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2">
    <w:nsid w:val="357F045E"/>
    <w:multiLevelType w:val="hybridMultilevel"/>
    <w:tmpl w:val="80FE1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05B1F"/>
    <w:multiLevelType w:val="hybridMultilevel"/>
    <w:tmpl w:val="FFEEE04E"/>
    <w:lvl w:ilvl="0" w:tplc="451EFE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9B565C5"/>
    <w:multiLevelType w:val="hybridMultilevel"/>
    <w:tmpl w:val="297A81B0"/>
    <w:lvl w:ilvl="0" w:tplc="8A20595E">
      <w:start w:val="1"/>
      <w:numFmt w:val="decimal"/>
      <w:lvlText w:val="%1."/>
      <w:lvlJc w:val="left"/>
      <w:pPr>
        <w:ind w:left="2818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6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7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E153C45"/>
    <w:multiLevelType w:val="hybridMultilevel"/>
    <w:tmpl w:val="C9DEFB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FC752F5"/>
    <w:multiLevelType w:val="hybridMultilevel"/>
    <w:tmpl w:val="9F16A526"/>
    <w:lvl w:ilvl="0" w:tplc="233E6D92">
      <w:start w:val="1"/>
      <w:numFmt w:val="decimal"/>
      <w:lvlText w:val="%1."/>
      <w:lvlJc w:val="left"/>
      <w:pPr>
        <w:ind w:left="2039" w:hanging="1188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1">
    <w:nsid w:val="5A6A4BFE"/>
    <w:multiLevelType w:val="hybridMultilevel"/>
    <w:tmpl w:val="21F2A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A92575C"/>
    <w:multiLevelType w:val="hybridMultilevel"/>
    <w:tmpl w:val="FC52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CB3128"/>
    <w:multiLevelType w:val="hybridMultilevel"/>
    <w:tmpl w:val="141E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35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36">
    <w:nsid w:val="696340FE"/>
    <w:multiLevelType w:val="hybridMultilevel"/>
    <w:tmpl w:val="B1408FEA"/>
    <w:lvl w:ilvl="0" w:tplc="280CD8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2616B3"/>
    <w:multiLevelType w:val="hybridMultilevel"/>
    <w:tmpl w:val="2CECE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1A16B5"/>
    <w:multiLevelType w:val="hybridMultilevel"/>
    <w:tmpl w:val="DBEA28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40BE5"/>
    <w:multiLevelType w:val="hybridMultilevel"/>
    <w:tmpl w:val="388A7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23516D"/>
    <w:multiLevelType w:val="multilevel"/>
    <w:tmpl w:val="C7940A44"/>
    <w:lvl w:ilvl="0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83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1">
    <w:nsid w:val="7B53611C"/>
    <w:multiLevelType w:val="hybridMultilevel"/>
    <w:tmpl w:val="7BC22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7E7C3098"/>
    <w:multiLevelType w:val="hybridMultilevel"/>
    <w:tmpl w:val="F4948F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26"/>
  </w:num>
  <w:num w:numId="4">
    <w:abstractNumId w:val="25"/>
  </w:num>
  <w:num w:numId="5">
    <w:abstractNumId w:val="21"/>
  </w:num>
  <w:num w:numId="6">
    <w:abstractNumId w:val="15"/>
  </w:num>
  <w:num w:numId="7">
    <w:abstractNumId w:val="42"/>
  </w:num>
  <w:num w:numId="8">
    <w:abstractNumId w:val="27"/>
  </w:num>
  <w:num w:numId="9">
    <w:abstractNumId w:val="12"/>
  </w:num>
  <w:num w:numId="10">
    <w:abstractNumId w:val="30"/>
  </w:num>
  <w:num w:numId="11">
    <w:abstractNumId w:val="14"/>
  </w:num>
  <w:num w:numId="12">
    <w:abstractNumId w:val="35"/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1"/>
  </w:num>
  <w:num w:numId="25">
    <w:abstractNumId w:val="43"/>
  </w:num>
  <w:num w:numId="26">
    <w:abstractNumId w:val="23"/>
  </w:num>
  <w:num w:numId="27">
    <w:abstractNumId w:val="10"/>
  </w:num>
  <w:num w:numId="28">
    <w:abstractNumId w:val="40"/>
  </w:num>
  <w:num w:numId="29">
    <w:abstractNumId w:val="24"/>
  </w:num>
  <w:num w:numId="30">
    <w:abstractNumId w:val="13"/>
  </w:num>
  <w:num w:numId="31">
    <w:abstractNumId w:val="17"/>
  </w:num>
  <w:num w:numId="32">
    <w:abstractNumId w:val="38"/>
  </w:num>
  <w:num w:numId="33">
    <w:abstractNumId w:val="36"/>
  </w:num>
  <w:num w:numId="34">
    <w:abstractNumId w:val="32"/>
  </w:num>
  <w:num w:numId="35">
    <w:abstractNumId w:val="37"/>
  </w:num>
  <w:num w:numId="36">
    <w:abstractNumId w:val="33"/>
  </w:num>
  <w:num w:numId="37">
    <w:abstractNumId w:val="18"/>
  </w:num>
  <w:num w:numId="38">
    <w:abstractNumId w:val="29"/>
  </w:num>
  <w:num w:numId="39">
    <w:abstractNumId w:val="41"/>
  </w:num>
  <w:num w:numId="40">
    <w:abstractNumId w:val="22"/>
  </w:num>
  <w:num w:numId="41">
    <w:abstractNumId w:val="39"/>
  </w:num>
  <w:num w:numId="42">
    <w:abstractNumId w:val="20"/>
  </w:num>
  <w:num w:numId="43">
    <w:abstractNumId w:val="19"/>
  </w:num>
  <w:num w:numId="44">
    <w:abstractNumId w:val="16"/>
  </w:num>
  <w:num w:numId="45">
    <w:abstractNumId w:val="11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269B"/>
    <w:rsid w:val="0000613C"/>
    <w:rsid w:val="00011527"/>
    <w:rsid w:val="0001188E"/>
    <w:rsid w:val="00011BC4"/>
    <w:rsid w:val="00012349"/>
    <w:rsid w:val="00012AD2"/>
    <w:rsid w:val="00017538"/>
    <w:rsid w:val="00017AF5"/>
    <w:rsid w:val="00023692"/>
    <w:rsid w:val="00025822"/>
    <w:rsid w:val="00025C39"/>
    <w:rsid w:val="00026946"/>
    <w:rsid w:val="00027D35"/>
    <w:rsid w:val="00030D3E"/>
    <w:rsid w:val="00032761"/>
    <w:rsid w:val="00032A2D"/>
    <w:rsid w:val="000336CF"/>
    <w:rsid w:val="00034957"/>
    <w:rsid w:val="00037FDD"/>
    <w:rsid w:val="000414EB"/>
    <w:rsid w:val="000427D4"/>
    <w:rsid w:val="000437F3"/>
    <w:rsid w:val="00045FF8"/>
    <w:rsid w:val="00046F9C"/>
    <w:rsid w:val="00053D5A"/>
    <w:rsid w:val="0005466E"/>
    <w:rsid w:val="00055D4B"/>
    <w:rsid w:val="00057A38"/>
    <w:rsid w:val="00061A3A"/>
    <w:rsid w:val="0006527F"/>
    <w:rsid w:val="00066640"/>
    <w:rsid w:val="00066A8D"/>
    <w:rsid w:val="0007346B"/>
    <w:rsid w:val="00073D57"/>
    <w:rsid w:val="00085C10"/>
    <w:rsid w:val="00087615"/>
    <w:rsid w:val="00087FEF"/>
    <w:rsid w:val="00094108"/>
    <w:rsid w:val="000A0225"/>
    <w:rsid w:val="000A35B8"/>
    <w:rsid w:val="000A5CD8"/>
    <w:rsid w:val="000A6D1F"/>
    <w:rsid w:val="000A704B"/>
    <w:rsid w:val="000A725B"/>
    <w:rsid w:val="000B0870"/>
    <w:rsid w:val="000B4A6C"/>
    <w:rsid w:val="000B51A4"/>
    <w:rsid w:val="000B6BD2"/>
    <w:rsid w:val="000C3A12"/>
    <w:rsid w:val="000C7675"/>
    <w:rsid w:val="000D0FD6"/>
    <w:rsid w:val="000D228E"/>
    <w:rsid w:val="000D3718"/>
    <w:rsid w:val="000D51BF"/>
    <w:rsid w:val="000D715C"/>
    <w:rsid w:val="000D7F65"/>
    <w:rsid w:val="000E03C6"/>
    <w:rsid w:val="000E2588"/>
    <w:rsid w:val="000E3129"/>
    <w:rsid w:val="000E7189"/>
    <w:rsid w:val="000E7B25"/>
    <w:rsid w:val="000F54BC"/>
    <w:rsid w:val="0010373E"/>
    <w:rsid w:val="0010564D"/>
    <w:rsid w:val="00105F6F"/>
    <w:rsid w:val="00106BAE"/>
    <w:rsid w:val="00106C8B"/>
    <w:rsid w:val="001078DB"/>
    <w:rsid w:val="00113802"/>
    <w:rsid w:val="00113B16"/>
    <w:rsid w:val="001221AC"/>
    <w:rsid w:val="00123D11"/>
    <w:rsid w:val="001247F9"/>
    <w:rsid w:val="00125796"/>
    <w:rsid w:val="00127CBD"/>
    <w:rsid w:val="001300F0"/>
    <w:rsid w:val="00132128"/>
    <w:rsid w:val="00132469"/>
    <w:rsid w:val="001378BE"/>
    <w:rsid w:val="00140AA6"/>
    <w:rsid w:val="00141966"/>
    <w:rsid w:val="001427B4"/>
    <w:rsid w:val="00144E19"/>
    <w:rsid w:val="00145376"/>
    <w:rsid w:val="001476DC"/>
    <w:rsid w:val="00150CE6"/>
    <w:rsid w:val="00154B68"/>
    <w:rsid w:val="001606B0"/>
    <w:rsid w:val="00161601"/>
    <w:rsid w:val="00175194"/>
    <w:rsid w:val="001764B5"/>
    <w:rsid w:val="0017692C"/>
    <w:rsid w:val="00181169"/>
    <w:rsid w:val="001837A8"/>
    <w:rsid w:val="0018710F"/>
    <w:rsid w:val="00190A59"/>
    <w:rsid w:val="00190C44"/>
    <w:rsid w:val="00191D10"/>
    <w:rsid w:val="00194E3E"/>
    <w:rsid w:val="001A1471"/>
    <w:rsid w:val="001A1836"/>
    <w:rsid w:val="001A4884"/>
    <w:rsid w:val="001A5339"/>
    <w:rsid w:val="001A541A"/>
    <w:rsid w:val="001A6F27"/>
    <w:rsid w:val="001B0AF9"/>
    <w:rsid w:val="001B1ACC"/>
    <w:rsid w:val="001B2F6A"/>
    <w:rsid w:val="001B391E"/>
    <w:rsid w:val="001B6791"/>
    <w:rsid w:val="001C1A83"/>
    <w:rsid w:val="001C1DA3"/>
    <w:rsid w:val="001C3D31"/>
    <w:rsid w:val="001C790C"/>
    <w:rsid w:val="001D2875"/>
    <w:rsid w:val="001D6BB4"/>
    <w:rsid w:val="001D6CF6"/>
    <w:rsid w:val="001E11D3"/>
    <w:rsid w:val="001E251E"/>
    <w:rsid w:val="001E396F"/>
    <w:rsid w:val="001E3BFD"/>
    <w:rsid w:val="001E6D52"/>
    <w:rsid w:val="001F0197"/>
    <w:rsid w:val="001F2305"/>
    <w:rsid w:val="001F27C9"/>
    <w:rsid w:val="001F37AF"/>
    <w:rsid w:val="001F60B1"/>
    <w:rsid w:val="00201190"/>
    <w:rsid w:val="00203488"/>
    <w:rsid w:val="00206648"/>
    <w:rsid w:val="00210009"/>
    <w:rsid w:val="00223540"/>
    <w:rsid w:val="00225356"/>
    <w:rsid w:val="002256AC"/>
    <w:rsid w:val="002314E6"/>
    <w:rsid w:val="00232DCA"/>
    <w:rsid w:val="00237F33"/>
    <w:rsid w:val="00240222"/>
    <w:rsid w:val="002409B0"/>
    <w:rsid w:val="00241FCC"/>
    <w:rsid w:val="00244D6B"/>
    <w:rsid w:val="002472A0"/>
    <w:rsid w:val="0024784A"/>
    <w:rsid w:val="002521B5"/>
    <w:rsid w:val="002526CD"/>
    <w:rsid w:val="0025388F"/>
    <w:rsid w:val="0025398A"/>
    <w:rsid w:val="00255443"/>
    <w:rsid w:val="00260D41"/>
    <w:rsid w:val="002614E4"/>
    <w:rsid w:val="002623C9"/>
    <w:rsid w:val="00262457"/>
    <w:rsid w:val="00266F0E"/>
    <w:rsid w:val="002718D9"/>
    <w:rsid w:val="00271F1D"/>
    <w:rsid w:val="00272F76"/>
    <w:rsid w:val="0027303B"/>
    <w:rsid w:val="002734C7"/>
    <w:rsid w:val="002740D5"/>
    <w:rsid w:val="0028048A"/>
    <w:rsid w:val="00280B1B"/>
    <w:rsid w:val="002811D3"/>
    <w:rsid w:val="00283D28"/>
    <w:rsid w:val="002851C9"/>
    <w:rsid w:val="00285EB7"/>
    <w:rsid w:val="002869A6"/>
    <w:rsid w:val="00286E62"/>
    <w:rsid w:val="00287476"/>
    <w:rsid w:val="00287EB6"/>
    <w:rsid w:val="00292783"/>
    <w:rsid w:val="00297B00"/>
    <w:rsid w:val="002A0DB5"/>
    <w:rsid w:val="002A1F35"/>
    <w:rsid w:val="002A2445"/>
    <w:rsid w:val="002A2D67"/>
    <w:rsid w:val="002A4051"/>
    <w:rsid w:val="002A4DAF"/>
    <w:rsid w:val="002A4FF1"/>
    <w:rsid w:val="002B0FB4"/>
    <w:rsid w:val="002B523E"/>
    <w:rsid w:val="002B7379"/>
    <w:rsid w:val="002B7D3B"/>
    <w:rsid w:val="002C034B"/>
    <w:rsid w:val="002C07C2"/>
    <w:rsid w:val="002C26C7"/>
    <w:rsid w:val="002C3285"/>
    <w:rsid w:val="002C4020"/>
    <w:rsid w:val="002C4037"/>
    <w:rsid w:val="002C5955"/>
    <w:rsid w:val="002C6AAB"/>
    <w:rsid w:val="002D6DFF"/>
    <w:rsid w:val="002D7FE6"/>
    <w:rsid w:val="002E1B94"/>
    <w:rsid w:val="002E2D29"/>
    <w:rsid w:val="002E5F5D"/>
    <w:rsid w:val="002E779B"/>
    <w:rsid w:val="002F0B22"/>
    <w:rsid w:val="002F436A"/>
    <w:rsid w:val="002F51D2"/>
    <w:rsid w:val="002F7628"/>
    <w:rsid w:val="00304E6F"/>
    <w:rsid w:val="0031116B"/>
    <w:rsid w:val="00314509"/>
    <w:rsid w:val="00314718"/>
    <w:rsid w:val="0032331A"/>
    <w:rsid w:val="00324F51"/>
    <w:rsid w:val="003265E6"/>
    <w:rsid w:val="00331230"/>
    <w:rsid w:val="003322B5"/>
    <w:rsid w:val="003328D2"/>
    <w:rsid w:val="00334572"/>
    <w:rsid w:val="003347E8"/>
    <w:rsid w:val="00334A6F"/>
    <w:rsid w:val="00336DD9"/>
    <w:rsid w:val="0034014D"/>
    <w:rsid w:val="003455F8"/>
    <w:rsid w:val="0035011E"/>
    <w:rsid w:val="003502B6"/>
    <w:rsid w:val="00351F57"/>
    <w:rsid w:val="003608F0"/>
    <w:rsid w:val="00360DFD"/>
    <w:rsid w:val="00360EF9"/>
    <w:rsid w:val="00362BEF"/>
    <w:rsid w:val="00363417"/>
    <w:rsid w:val="00364516"/>
    <w:rsid w:val="00364692"/>
    <w:rsid w:val="00364B43"/>
    <w:rsid w:val="00365123"/>
    <w:rsid w:val="0036698D"/>
    <w:rsid w:val="003706BF"/>
    <w:rsid w:val="00372EC4"/>
    <w:rsid w:val="00373D7D"/>
    <w:rsid w:val="00376988"/>
    <w:rsid w:val="00385DDA"/>
    <w:rsid w:val="00392DCB"/>
    <w:rsid w:val="003958AD"/>
    <w:rsid w:val="00397636"/>
    <w:rsid w:val="003A22B3"/>
    <w:rsid w:val="003A2BCD"/>
    <w:rsid w:val="003A59C7"/>
    <w:rsid w:val="003A5F78"/>
    <w:rsid w:val="003A7CC1"/>
    <w:rsid w:val="003B2ED2"/>
    <w:rsid w:val="003B47B5"/>
    <w:rsid w:val="003C1484"/>
    <w:rsid w:val="003C2B02"/>
    <w:rsid w:val="003C4ECF"/>
    <w:rsid w:val="003C575A"/>
    <w:rsid w:val="003C6039"/>
    <w:rsid w:val="003C6185"/>
    <w:rsid w:val="003C77BA"/>
    <w:rsid w:val="003D036D"/>
    <w:rsid w:val="003D63F8"/>
    <w:rsid w:val="003E0C02"/>
    <w:rsid w:val="003E29E2"/>
    <w:rsid w:val="003E324B"/>
    <w:rsid w:val="003E351C"/>
    <w:rsid w:val="003E389B"/>
    <w:rsid w:val="003E4A8A"/>
    <w:rsid w:val="003E4AB1"/>
    <w:rsid w:val="003E5ADF"/>
    <w:rsid w:val="003E6582"/>
    <w:rsid w:val="003E6C0C"/>
    <w:rsid w:val="003E7A8C"/>
    <w:rsid w:val="003F0C89"/>
    <w:rsid w:val="003F6BBB"/>
    <w:rsid w:val="003F7845"/>
    <w:rsid w:val="004019E6"/>
    <w:rsid w:val="004024A1"/>
    <w:rsid w:val="00405AAF"/>
    <w:rsid w:val="00407BAF"/>
    <w:rsid w:val="00412533"/>
    <w:rsid w:val="00417EE2"/>
    <w:rsid w:val="00420013"/>
    <w:rsid w:val="004202C7"/>
    <w:rsid w:val="00421255"/>
    <w:rsid w:val="004224E7"/>
    <w:rsid w:val="004237FE"/>
    <w:rsid w:val="0042533C"/>
    <w:rsid w:val="004264F2"/>
    <w:rsid w:val="00427030"/>
    <w:rsid w:val="00430A1A"/>
    <w:rsid w:val="004344C6"/>
    <w:rsid w:val="00435213"/>
    <w:rsid w:val="004374FF"/>
    <w:rsid w:val="00442A9F"/>
    <w:rsid w:val="00443A05"/>
    <w:rsid w:val="00444FD7"/>
    <w:rsid w:val="00445667"/>
    <w:rsid w:val="0044595D"/>
    <w:rsid w:val="00446810"/>
    <w:rsid w:val="00450D41"/>
    <w:rsid w:val="00454693"/>
    <w:rsid w:val="004553C8"/>
    <w:rsid w:val="00457F43"/>
    <w:rsid w:val="00457F4C"/>
    <w:rsid w:val="00462E71"/>
    <w:rsid w:val="0046476A"/>
    <w:rsid w:val="004669A4"/>
    <w:rsid w:val="00467D28"/>
    <w:rsid w:val="004704F5"/>
    <w:rsid w:val="00476EC0"/>
    <w:rsid w:val="00477E8F"/>
    <w:rsid w:val="004800BF"/>
    <w:rsid w:val="00480CC5"/>
    <w:rsid w:val="00482553"/>
    <w:rsid w:val="00483DF3"/>
    <w:rsid w:val="00491A31"/>
    <w:rsid w:val="00493280"/>
    <w:rsid w:val="00493A4D"/>
    <w:rsid w:val="004968A4"/>
    <w:rsid w:val="004A0CA5"/>
    <w:rsid w:val="004A3625"/>
    <w:rsid w:val="004A7B11"/>
    <w:rsid w:val="004A7E50"/>
    <w:rsid w:val="004B15A5"/>
    <w:rsid w:val="004B1D04"/>
    <w:rsid w:val="004B24EE"/>
    <w:rsid w:val="004B4583"/>
    <w:rsid w:val="004B527A"/>
    <w:rsid w:val="004C0215"/>
    <w:rsid w:val="004C190F"/>
    <w:rsid w:val="004C6410"/>
    <w:rsid w:val="004C78DD"/>
    <w:rsid w:val="004D16FB"/>
    <w:rsid w:val="004E03D7"/>
    <w:rsid w:val="004E1972"/>
    <w:rsid w:val="004E1A6D"/>
    <w:rsid w:val="004E7599"/>
    <w:rsid w:val="004F159D"/>
    <w:rsid w:val="004F1DFC"/>
    <w:rsid w:val="004F3A2F"/>
    <w:rsid w:val="004F3A30"/>
    <w:rsid w:val="004F4A31"/>
    <w:rsid w:val="00504B22"/>
    <w:rsid w:val="00504C1C"/>
    <w:rsid w:val="00506744"/>
    <w:rsid w:val="00507A91"/>
    <w:rsid w:val="00516BDB"/>
    <w:rsid w:val="00517C57"/>
    <w:rsid w:val="00520440"/>
    <w:rsid w:val="00521850"/>
    <w:rsid w:val="00521879"/>
    <w:rsid w:val="00521CA8"/>
    <w:rsid w:val="0052462A"/>
    <w:rsid w:val="00525994"/>
    <w:rsid w:val="00525A0D"/>
    <w:rsid w:val="00525E47"/>
    <w:rsid w:val="0053172C"/>
    <w:rsid w:val="0053218D"/>
    <w:rsid w:val="00534272"/>
    <w:rsid w:val="0053741E"/>
    <w:rsid w:val="00537930"/>
    <w:rsid w:val="00537CCA"/>
    <w:rsid w:val="00546177"/>
    <w:rsid w:val="005462B6"/>
    <w:rsid w:val="00552B3F"/>
    <w:rsid w:val="00552F74"/>
    <w:rsid w:val="00555B53"/>
    <w:rsid w:val="0056203B"/>
    <w:rsid w:val="0056562F"/>
    <w:rsid w:val="0056680B"/>
    <w:rsid w:val="00566ED8"/>
    <w:rsid w:val="00571ACD"/>
    <w:rsid w:val="0057262E"/>
    <w:rsid w:val="005738D0"/>
    <w:rsid w:val="005759E4"/>
    <w:rsid w:val="00576957"/>
    <w:rsid w:val="00576FA4"/>
    <w:rsid w:val="005804FD"/>
    <w:rsid w:val="00581294"/>
    <w:rsid w:val="005816B6"/>
    <w:rsid w:val="00582AB3"/>
    <w:rsid w:val="0058386D"/>
    <w:rsid w:val="005846BB"/>
    <w:rsid w:val="00591963"/>
    <w:rsid w:val="00593C96"/>
    <w:rsid w:val="005950CE"/>
    <w:rsid w:val="005A491F"/>
    <w:rsid w:val="005A6B98"/>
    <w:rsid w:val="005B04AA"/>
    <w:rsid w:val="005C1F08"/>
    <w:rsid w:val="005C55A9"/>
    <w:rsid w:val="005C7769"/>
    <w:rsid w:val="005D0E27"/>
    <w:rsid w:val="005D1CC4"/>
    <w:rsid w:val="005D2EFE"/>
    <w:rsid w:val="005D329B"/>
    <w:rsid w:val="005E03A1"/>
    <w:rsid w:val="005E4A32"/>
    <w:rsid w:val="005E7119"/>
    <w:rsid w:val="005F0EE8"/>
    <w:rsid w:val="005F1B8B"/>
    <w:rsid w:val="005F547D"/>
    <w:rsid w:val="005F597F"/>
    <w:rsid w:val="006008D6"/>
    <w:rsid w:val="00600F12"/>
    <w:rsid w:val="00601F93"/>
    <w:rsid w:val="0060375D"/>
    <w:rsid w:val="00604E2F"/>
    <w:rsid w:val="00613553"/>
    <w:rsid w:val="00614BC3"/>
    <w:rsid w:val="00615972"/>
    <w:rsid w:val="00616632"/>
    <w:rsid w:val="00623164"/>
    <w:rsid w:val="006255C5"/>
    <w:rsid w:val="006279D5"/>
    <w:rsid w:val="00631453"/>
    <w:rsid w:val="00633277"/>
    <w:rsid w:val="00633DC2"/>
    <w:rsid w:val="00635646"/>
    <w:rsid w:val="00636E2C"/>
    <w:rsid w:val="00641488"/>
    <w:rsid w:val="00642085"/>
    <w:rsid w:val="00642271"/>
    <w:rsid w:val="00643BFB"/>
    <w:rsid w:val="00646CFD"/>
    <w:rsid w:val="00650326"/>
    <w:rsid w:val="0065073B"/>
    <w:rsid w:val="00651F6A"/>
    <w:rsid w:val="006534DF"/>
    <w:rsid w:val="00666DE4"/>
    <w:rsid w:val="00667E8F"/>
    <w:rsid w:val="006708A8"/>
    <w:rsid w:val="00675662"/>
    <w:rsid w:val="006807FD"/>
    <w:rsid w:val="006810C5"/>
    <w:rsid w:val="006820F3"/>
    <w:rsid w:val="006831FB"/>
    <w:rsid w:val="0068355E"/>
    <w:rsid w:val="0068435E"/>
    <w:rsid w:val="00692060"/>
    <w:rsid w:val="0069558E"/>
    <w:rsid w:val="00695783"/>
    <w:rsid w:val="00696135"/>
    <w:rsid w:val="00696DB2"/>
    <w:rsid w:val="006A1D11"/>
    <w:rsid w:val="006A521C"/>
    <w:rsid w:val="006A72DF"/>
    <w:rsid w:val="006B0C76"/>
    <w:rsid w:val="006B3E46"/>
    <w:rsid w:val="006B41C5"/>
    <w:rsid w:val="006C011E"/>
    <w:rsid w:val="006C0A6B"/>
    <w:rsid w:val="006C1F49"/>
    <w:rsid w:val="006C527D"/>
    <w:rsid w:val="006C576D"/>
    <w:rsid w:val="006C77B8"/>
    <w:rsid w:val="006D16AF"/>
    <w:rsid w:val="006D2C1B"/>
    <w:rsid w:val="006D3F28"/>
    <w:rsid w:val="006D489A"/>
    <w:rsid w:val="006D7344"/>
    <w:rsid w:val="006D74EC"/>
    <w:rsid w:val="006E0706"/>
    <w:rsid w:val="006E2636"/>
    <w:rsid w:val="006E6AB6"/>
    <w:rsid w:val="006F2290"/>
    <w:rsid w:val="006F4E5B"/>
    <w:rsid w:val="006F7019"/>
    <w:rsid w:val="006F74C2"/>
    <w:rsid w:val="0070021D"/>
    <w:rsid w:val="00703405"/>
    <w:rsid w:val="007067AC"/>
    <w:rsid w:val="0071062D"/>
    <w:rsid w:val="00710F83"/>
    <w:rsid w:val="007110AC"/>
    <w:rsid w:val="00711F02"/>
    <w:rsid w:val="007121DA"/>
    <w:rsid w:val="00713A89"/>
    <w:rsid w:val="00722F59"/>
    <w:rsid w:val="00730278"/>
    <w:rsid w:val="00731DEC"/>
    <w:rsid w:val="00735C3F"/>
    <w:rsid w:val="00736721"/>
    <w:rsid w:val="0073729D"/>
    <w:rsid w:val="007373EB"/>
    <w:rsid w:val="0073758A"/>
    <w:rsid w:val="0073786A"/>
    <w:rsid w:val="007420DF"/>
    <w:rsid w:val="00743C5E"/>
    <w:rsid w:val="00744C62"/>
    <w:rsid w:val="0074576D"/>
    <w:rsid w:val="007457D2"/>
    <w:rsid w:val="00745C98"/>
    <w:rsid w:val="007464CE"/>
    <w:rsid w:val="00746A1C"/>
    <w:rsid w:val="00751D7D"/>
    <w:rsid w:val="0075469C"/>
    <w:rsid w:val="00756493"/>
    <w:rsid w:val="00761069"/>
    <w:rsid w:val="00763117"/>
    <w:rsid w:val="007654D5"/>
    <w:rsid w:val="00767B90"/>
    <w:rsid w:val="00771D31"/>
    <w:rsid w:val="007727A7"/>
    <w:rsid w:val="00775139"/>
    <w:rsid w:val="00777E0E"/>
    <w:rsid w:val="00781335"/>
    <w:rsid w:val="00781A85"/>
    <w:rsid w:val="007826E5"/>
    <w:rsid w:val="0078532B"/>
    <w:rsid w:val="00785DF4"/>
    <w:rsid w:val="00791495"/>
    <w:rsid w:val="007919DA"/>
    <w:rsid w:val="00795115"/>
    <w:rsid w:val="007A17A6"/>
    <w:rsid w:val="007A4347"/>
    <w:rsid w:val="007A6DFB"/>
    <w:rsid w:val="007B0EE1"/>
    <w:rsid w:val="007B0F6A"/>
    <w:rsid w:val="007B15C2"/>
    <w:rsid w:val="007B5159"/>
    <w:rsid w:val="007C0527"/>
    <w:rsid w:val="007C481A"/>
    <w:rsid w:val="007C4B86"/>
    <w:rsid w:val="007C5306"/>
    <w:rsid w:val="007D3E1A"/>
    <w:rsid w:val="007D43D3"/>
    <w:rsid w:val="007D76AC"/>
    <w:rsid w:val="007D7A90"/>
    <w:rsid w:val="007E0874"/>
    <w:rsid w:val="007E2DF4"/>
    <w:rsid w:val="007E2FE2"/>
    <w:rsid w:val="007E316E"/>
    <w:rsid w:val="007E3FBF"/>
    <w:rsid w:val="007E68FA"/>
    <w:rsid w:val="007E7CF8"/>
    <w:rsid w:val="007F07ED"/>
    <w:rsid w:val="007F0ED7"/>
    <w:rsid w:val="007F11BA"/>
    <w:rsid w:val="007F69DA"/>
    <w:rsid w:val="007F7B9E"/>
    <w:rsid w:val="008026EC"/>
    <w:rsid w:val="00802CF0"/>
    <w:rsid w:val="0080338E"/>
    <w:rsid w:val="00804611"/>
    <w:rsid w:val="00804ACF"/>
    <w:rsid w:val="00805194"/>
    <w:rsid w:val="0080537F"/>
    <w:rsid w:val="0080581C"/>
    <w:rsid w:val="00811D34"/>
    <w:rsid w:val="0081472D"/>
    <w:rsid w:val="0081498B"/>
    <w:rsid w:val="008149B5"/>
    <w:rsid w:val="008156D2"/>
    <w:rsid w:val="00817CDF"/>
    <w:rsid w:val="0082133E"/>
    <w:rsid w:val="00821D85"/>
    <w:rsid w:val="00823A71"/>
    <w:rsid w:val="00824AE8"/>
    <w:rsid w:val="0082512B"/>
    <w:rsid w:val="00830DF3"/>
    <w:rsid w:val="00833CC4"/>
    <w:rsid w:val="00834004"/>
    <w:rsid w:val="0083417D"/>
    <w:rsid w:val="008353D8"/>
    <w:rsid w:val="008358A3"/>
    <w:rsid w:val="00836205"/>
    <w:rsid w:val="00840069"/>
    <w:rsid w:val="00840783"/>
    <w:rsid w:val="008418C0"/>
    <w:rsid w:val="00842196"/>
    <w:rsid w:val="0084670B"/>
    <w:rsid w:val="0085068D"/>
    <w:rsid w:val="0085272D"/>
    <w:rsid w:val="00860CE9"/>
    <w:rsid w:val="008650C3"/>
    <w:rsid w:val="00866CA9"/>
    <w:rsid w:val="00866DD2"/>
    <w:rsid w:val="0086760D"/>
    <w:rsid w:val="008730D1"/>
    <w:rsid w:val="0087423D"/>
    <w:rsid w:val="00877395"/>
    <w:rsid w:val="008779BF"/>
    <w:rsid w:val="008840A5"/>
    <w:rsid w:val="00884507"/>
    <w:rsid w:val="00885CD8"/>
    <w:rsid w:val="00886D4F"/>
    <w:rsid w:val="00887413"/>
    <w:rsid w:val="008878F0"/>
    <w:rsid w:val="00892B1A"/>
    <w:rsid w:val="0089380B"/>
    <w:rsid w:val="00893C27"/>
    <w:rsid w:val="008A0FEF"/>
    <w:rsid w:val="008A19A5"/>
    <w:rsid w:val="008A1C99"/>
    <w:rsid w:val="008A629F"/>
    <w:rsid w:val="008B2954"/>
    <w:rsid w:val="008B4DB3"/>
    <w:rsid w:val="008B51C0"/>
    <w:rsid w:val="008B7573"/>
    <w:rsid w:val="008C0558"/>
    <w:rsid w:val="008C1EE4"/>
    <w:rsid w:val="008C2928"/>
    <w:rsid w:val="008C2FA6"/>
    <w:rsid w:val="008C3AE5"/>
    <w:rsid w:val="008C592A"/>
    <w:rsid w:val="008D13B4"/>
    <w:rsid w:val="008D1720"/>
    <w:rsid w:val="008D30DC"/>
    <w:rsid w:val="008D7F98"/>
    <w:rsid w:val="008E41DD"/>
    <w:rsid w:val="008E7FF8"/>
    <w:rsid w:val="008F6EDB"/>
    <w:rsid w:val="009027C2"/>
    <w:rsid w:val="009056C4"/>
    <w:rsid w:val="00906CC4"/>
    <w:rsid w:val="00907361"/>
    <w:rsid w:val="00915606"/>
    <w:rsid w:val="00916216"/>
    <w:rsid w:val="00917517"/>
    <w:rsid w:val="00917693"/>
    <w:rsid w:val="00917CB9"/>
    <w:rsid w:val="00924C27"/>
    <w:rsid w:val="00924D7B"/>
    <w:rsid w:val="00926299"/>
    <w:rsid w:val="0093054D"/>
    <w:rsid w:val="00931C17"/>
    <w:rsid w:val="0093273E"/>
    <w:rsid w:val="00932F3C"/>
    <w:rsid w:val="009361E5"/>
    <w:rsid w:val="00936E7F"/>
    <w:rsid w:val="009429F7"/>
    <w:rsid w:val="009452F5"/>
    <w:rsid w:val="0095044C"/>
    <w:rsid w:val="00951322"/>
    <w:rsid w:val="00951A77"/>
    <w:rsid w:val="009529F1"/>
    <w:rsid w:val="009576AF"/>
    <w:rsid w:val="009605C7"/>
    <w:rsid w:val="00961727"/>
    <w:rsid w:val="0096283F"/>
    <w:rsid w:val="00962F6F"/>
    <w:rsid w:val="00964852"/>
    <w:rsid w:val="00965013"/>
    <w:rsid w:val="00966C78"/>
    <w:rsid w:val="00970CBB"/>
    <w:rsid w:val="00974D09"/>
    <w:rsid w:val="00984E8F"/>
    <w:rsid w:val="00987F67"/>
    <w:rsid w:val="009903E1"/>
    <w:rsid w:val="00991EAC"/>
    <w:rsid w:val="0099566E"/>
    <w:rsid w:val="009956B2"/>
    <w:rsid w:val="00995EFF"/>
    <w:rsid w:val="009A0875"/>
    <w:rsid w:val="009A2205"/>
    <w:rsid w:val="009A2BDD"/>
    <w:rsid w:val="009A7A9B"/>
    <w:rsid w:val="009B0E92"/>
    <w:rsid w:val="009B64EA"/>
    <w:rsid w:val="009B7B8C"/>
    <w:rsid w:val="009C147E"/>
    <w:rsid w:val="009C1EF2"/>
    <w:rsid w:val="009D001D"/>
    <w:rsid w:val="009D2C29"/>
    <w:rsid w:val="009D48C6"/>
    <w:rsid w:val="009D778F"/>
    <w:rsid w:val="009D79DE"/>
    <w:rsid w:val="009E0719"/>
    <w:rsid w:val="009E0841"/>
    <w:rsid w:val="009E28B1"/>
    <w:rsid w:val="009E36BE"/>
    <w:rsid w:val="009E4A19"/>
    <w:rsid w:val="009E655E"/>
    <w:rsid w:val="009F2AA2"/>
    <w:rsid w:val="00A00A1A"/>
    <w:rsid w:val="00A022C0"/>
    <w:rsid w:val="00A031ED"/>
    <w:rsid w:val="00A04642"/>
    <w:rsid w:val="00A06882"/>
    <w:rsid w:val="00A078C8"/>
    <w:rsid w:val="00A2097E"/>
    <w:rsid w:val="00A2295D"/>
    <w:rsid w:val="00A2406E"/>
    <w:rsid w:val="00A24432"/>
    <w:rsid w:val="00A264A7"/>
    <w:rsid w:val="00A30771"/>
    <w:rsid w:val="00A3471E"/>
    <w:rsid w:val="00A36C90"/>
    <w:rsid w:val="00A40782"/>
    <w:rsid w:val="00A41EFF"/>
    <w:rsid w:val="00A4369A"/>
    <w:rsid w:val="00A44A83"/>
    <w:rsid w:val="00A46885"/>
    <w:rsid w:val="00A46D37"/>
    <w:rsid w:val="00A52A3D"/>
    <w:rsid w:val="00A53C67"/>
    <w:rsid w:val="00A54029"/>
    <w:rsid w:val="00A55934"/>
    <w:rsid w:val="00A57C48"/>
    <w:rsid w:val="00A62055"/>
    <w:rsid w:val="00A6332A"/>
    <w:rsid w:val="00A64CB1"/>
    <w:rsid w:val="00A65CEA"/>
    <w:rsid w:val="00A70DE0"/>
    <w:rsid w:val="00A80FDC"/>
    <w:rsid w:val="00A81FD0"/>
    <w:rsid w:val="00A83C0C"/>
    <w:rsid w:val="00A83CF7"/>
    <w:rsid w:val="00A84933"/>
    <w:rsid w:val="00A87379"/>
    <w:rsid w:val="00A91F86"/>
    <w:rsid w:val="00A93CA9"/>
    <w:rsid w:val="00A97293"/>
    <w:rsid w:val="00AA0489"/>
    <w:rsid w:val="00AA4E30"/>
    <w:rsid w:val="00AB3A36"/>
    <w:rsid w:val="00AB7028"/>
    <w:rsid w:val="00AC01DD"/>
    <w:rsid w:val="00AC17B6"/>
    <w:rsid w:val="00AC3464"/>
    <w:rsid w:val="00AD1AEC"/>
    <w:rsid w:val="00AE160E"/>
    <w:rsid w:val="00AE7928"/>
    <w:rsid w:val="00AE7D23"/>
    <w:rsid w:val="00AF18A2"/>
    <w:rsid w:val="00AF7C28"/>
    <w:rsid w:val="00AF7E3C"/>
    <w:rsid w:val="00B076C2"/>
    <w:rsid w:val="00B15C5A"/>
    <w:rsid w:val="00B23F84"/>
    <w:rsid w:val="00B25EB6"/>
    <w:rsid w:val="00B26FAD"/>
    <w:rsid w:val="00B35277"/>
    <w:rsid w:val="00B361C0"/>
    <w:rsid w:val="00B37E83"/>
    <w:rsid w:val="00B428C9"/>
    <w:rsid w:val="00B4757A"/>
    <w:rsid w:val="00B479F5"/>
    <w:rsid w:val="00B50238"/>
    <w:rsid w:val="00B50CCA"/>
    <w:rsid w:val="00B5237B"/>
    <w:rsid w:val="00B5283F"/>
    <w:rsid w:val="00B60079"/>
    <w:rsid w:val="00B615FE"/>
    <w:rsid w:val="00B61FCF"/>
    <w:rsid w:val="00B63C25"/>
    <w:rsid w:val="00B65083"/>
    <w:rsid w:val="00B73A57"/>
    <w:rsid w:val="00B75251"/>
    <w:rsid w:val="00B778F5"/>
    <w:rsid w:val="00B81400"/>
    <w:rsid w:val="00B81B8A"/>
    <w:rsid w:val="00B84614"/>
    <w:rsid w:val="00B853F5"/>
    <w:rsid w:val="00B863F1"/>
    <w:rsid w:val="00B86D9A"/>
    <w:rsid w:val="00B92284"/>
    <w:rsid w:val="00B958BA"/>
    <w:rsid w:val="00B958DE"/>
    <w:rsid w:val="00B97856"/>
    <w:rsid w:val="00B9798C"/>
    <w:rsid w:val="00B97A1D"/>
    <w:rsid w:val="00BA1D79"/>
    <w:rsid w:val="00BA34D1"/>
    <w:rsid w:val="00BA3E84"/>
    <w:rsid w:val="00BA63E8"/>
    <w:rsid w:val="00BB0169"/>
    <w:rsid w:val="00BB16EE"/>
    <w:rsid w:val="00BB1D89"/>
    <w:rsid w:val="00BB2695"/>
    <w:rsid w:val="00BB62A1"/>
    <w:rsid w:val="00BB7E4C"/>
    <w:rsid w:val="00BC0B1A"/>
    <w:rsid w:val="00BC33FC"/>
    <w:rsid w:val="00BC4139"/>
    <w:rsid w:val="00BC5F2F"/>
    <w:rsid w:val="00BD3661"/>
    <w:rsid w:val="00BD58C7"/>
    <w:rsid w:val="00BD5B50"/>
    <w:rsid w:val="00BE065D"/>
    <w:rsid w:val="00BE0A19"/>
    <w:rsid w:val="00BE1118"/>
    <w:rsid w:val="00BE41E8"/>
    <w:rsid w:val="00BE460C"/>
    <w:rsid w:val="00BE5714"/>
    <w:rsid w:val="00BE59E5"/>
    <w:rsid w:val="00BE75C1"/>
    <w:rsid w:val="00BF19DC"/>
    <w:rsid w:val="00BF3DD1"/>
    <w:rsid w:val="00C007DD"/>
    <w:rsid w:val="00C00AEF"/>
    <w:rsid w:val="00C111C9"/>
    <w:rsid w:val="00C14BAE"/>
    <w:rsid w:val="00C17CB5"/>
    <w:rsid w:val="00C20887"/>
    <w:rsid w:val="00C23BC6"/>
    <w:rsid w:val="00C258D4"/>
    <w:rsid w:val="00C30B4C"/>
    <w:rsid w:val="00C33F2C"/>
    <w:rsid w:val="00C3439F"/>
    <w:rsid w:val="00C34A77"/>
    <w:rsid w:val="00C350A6"/>
    <w:rsid w:val="00C35384"/>
    <w:rsid w:val="00C40D27"/>
    <w:rsid w:val="00C42E89"/>
    <w:rsid w:val="00C43A78"/>
    <w:rsid w:val="00C53728"/>
    <w:rsid w:val="00C54373"/>
    <w:rsid w:val="00C60CA6"/>
    <w:rsid w:val="00C60F05"/>
    <w:rsid w:val="00C613F9"/>
    <w:rsid w:val="00C61E51"/>
    <w:rsid w:val="00C63F7F"/>
    <w:rsid w:val="00C6672F"/>
    <w:rsid w:val="00C673F5"/>
    <w:rsid w:val="00C720E6"/>
    <w:rsid w:val="00C77A16"/>
    <w:rsid w:val="00C811A3"/>
    <w:rsid w:val="00C8232A"/>
    <w:rsid w:val="00C825C0"/>
    <w:rsid w:val="00C82E70"/>
    <w:rsid w:val="00C86E3C"/>
    <w:rsid w:val="00C90257"/>
    <w:rsid w:val="00C90762"/>
    <w:rsid w:val="00C923BA"/>
    <w:rsid w:val="00C93342"/>
    <w:rsid w:val="00C95920"/>
    <w:rsid w:val="00C97B94"/>
    <w:rsid w:val="00CA177E"/>
    <w:rsid w:val="00CA1AE1"/>
    <w:rsid w:val="00CA54D1"/>
    <w:rsid w:val="00CA7DAE"/>
    <w:rsid w:val="00CA7F18"/>
    <w:rsid w:val="00CB2E89"/>
    <w:rsid w:val="00CB50DA"/>
    <w:rsid w:val="00CB6F66"/>
    <w:rsid w:val="00CD42A9"/>
    <w:rsid w:val="00CD4408"/>
    <w:rsid w:val="00CD57EB"/>
    <w:rsid w:val="00CD5E38"/>
    <w:rsid w:val="00CE0D8C"/>
    <w:rsid w:val="00CE106A"/>
    <w:rsid w:val="00CE4DDE"/>
    <w:rsid w:val="00CE547B"/>
    <w:rsid w:val="00CF2D11"/>
    <w:rsid w:val="00CF5E5F"/>
    <w:rsid w:val="00CF6BFE"/>
    <w:rsid w:val="00D03D1D"/>
    <w:rsid w:val="00D06473"/>
    <w:rsid w:val="00D11816"/>
    <w:rsid w:val="00D124DE"/>
    <w:rsid w:val="00D149A4"/>
    <w:rsid w:val="00D15A07"/>
    <w:rsid w:val="00D15CAE"/>
    <w:rsid w:val="00D16AD8"/>
    <w:rsid w:val="00D16BA4"/>
    <w:rsid w:val="00D242D7"/>
    <w:rsid w:val="00D26B56"/>
    <w:rsid w:val="00D27654"/>
    <w:rsid w:val="00D27D49"/>
    <w:rsid w:val="00D343B4"/>
    <w:rsid w:val="00D35AF8"/>
    <w:rsid w:val="00D3644B"/>
    <w:rsid w:val="00D40BC4"/>
    <w:rsid w:val="00D41823"/>
    <w:rsid w:val="00D41ABB"/>
    <w:rsid w:val="00D4225A"/>
    <w:rsid w:val="00D47F89"/>
    <w:rsid w:val="00D50D9F"/>
    <w:rsid w:val="00D51412"/>
    <w:rsid w:val="00D542A1"/>
    <w:rsid w:val="00D579F6"/>
    <w:rsid w:val="00D60274"/>
    <w:rsid w:val="00D62339"/>
    <w:rsid w:val="00D651D8"/>
    <w:rsid w:val="00D65948"/>
    <w:rsid w:val="00D659A2"/>
    <w:rsid w:val="00D70385"/>
    <w:rsid w:val="00D73D6A"/>
    <w:rsid w:val="00D77C9B"/>
    <w:rsid w:val="00D77D11"/>
    <w:rsid w:val="00D84800"/>
    <w:rsid w:val="00D861DD"/>
    <w:rsid w:val="00D8645A"/>
    <w:rsid w:val="00D86B24"/>
    <w:rsid w:val="00D9285D"/>
    <w:rsid w:val="00D93391"/>
    <w:rsid w:val="00D95F33"/>
    <w:rsid w:val="00D962FB"/>
    <w:rsid w:val="00D96FF5"/>
    <w:rsid w:val="00DA3797"/>
    <w:rsid w:val="00DA643F"/>
    <w:rsid w:val="00DA7467"/>
    <w:rsid w:val="00DA7896"/>
    <w:rsid w:val="00DB09A3"/>
    <w:rsid w:val="00DB4A71"/>
    <w:rsid w:val="00DB50ED"/>
    <w:rsid w:val="00DB6507"/>
    <w:rsid w:val="00DC1763"/>
    <w:rsid w:val="00DC37CF"/>
    <w:rsid w:val="00DC3CA6"/>
    <w:rsid w:val="00DC44C2"/>
    <w:rsid w:val="00DC683C"/>
    <w:rsid w:val="00DC6978"/>
    <w:rsid w:val="00DD12C1"/>
    <w:rsid w:val="00DD251B"/>
    <w:rsid w:val="00DD7275"/>
    <w:rsid w:val="00DE0A73"/>
    <w:rsid w:val="00DE685D"/>
    <w:rsid w:val="00DF00AB"/>
    <w:rsid w:val="00DF07B5"/>
    <w:rsid w:val="00DF0EAD"/>
    <w:rsid w:val="00DF635F"/>
    <w:rsid w:val="00DF7012"/>
    <w:rsid w:val="00DF7A03"/>
    <w:rsid w:val="00E010EB"/>
    <w:rsid w:val="00E011DE"/>
    <w:rsid w:val="00E06CCC"/>
    <w:rsid w:val="00E0789B"/>
    <w:rsid w:val="00E07E1D"/>
    <w:rsid w:val="00E10D1C"/>
    <w:rsid w:val="00E17CA1"/>
    <w:rsid w:val="00E2550D"/>
    <w:rsid w:val="00E32AFD"/>
    <w:rsid w:val="00E34414"/>
    <w:rsid w:val="00E3625D"/>
    <w:rsid w:val="00E36305"/>
    <w:rsid w:val="00E44467"/>
    <w:rsid w:val="00E52099"/>
    <w:rsid w:val="00E52536"/>
    <w:rsid w:val="00E558BA"/>
    <w:rsid w:val="00E55D20"/>
    <w:rsid w:val="00E6436C"/>
    <w:rsid w:val="00E64695"/>
    <w:rsid w:val="00E71B71"/>
    <w:rsid w:val="00E7406A"/>
    <w:rsid w:val="00E7467E"/>
    <w:rsid w:val="00E808F8"/>
    <w:rsid w:val="00E81219"/>
    <w:rsid w:val="00E81768"/>
    <w:rsid w:val="00E8522D"/>
    <w:rsid w:val="00E858E5"/>
    <w:rsid w:val="00E8721D"/>
    <w:rsid w:val="00E87FEA"/>
    <w:rsid w:val="00E915CC"/>
    <w:rsid w:val="00E91BBB"/>
    <w:rsid w:val="00E91F57"/>
    <w:rsid w:val="00E942CA"/>
    <w:rsid w:val="00E94CCE"/>
    <w:rsid w:val="00E97374"/>
    <w:rsid w:val="00E97945"/>
    <w:rsid w:val="00EA354F"/>
    <w:rsid w:val="00EA4215"/>
    <w:rsid w:val="00EA4FDB"/>
    <w:rsid w:val="00EA514A"/>
    <w:rsid w:val="00EA5BDC"/>
    <w:rsid w:val="00EB194C"/>
    <w:rsid w:val="00EB7C22"/>
    <w:rsid w:val="00EC0D71"/>
    <w:rsid w:val="00EC5B21"/>
    <w:rsid w:val="00ED1B22"/>
    <w:rsid w:val="00ED1C99"/>
    <w:rsid w:val="00ED1E7F"/>
    <w:rsid w:val="00ED20E9"/>
    <w:rsid w:val="00ED5A43"/>
    <w:rsid w:val="00EE0C44"/>
    <w:rsid w:val="00EE30DF"/>
    <w:rsid w:val="00EE3910"/>
    <w:rsid w:val="00EF093B"/>
    <w:rsid w:val="00EF3AF4"/>
    <w:rsid w:val="00EF4858"/>
    <w:rsid w:val="00EF49A3"/>
    <w:rsid w:val="00F013A5"/>
    <w:rsid w:val="00F0149A"/>
    <w:rsid w:val="00F01FE1"/>
    <w:rsid w:val="00F10BD3"/>
    <w:rsid w:val="00F10CF2"/>
    <w:rsid w:val="00F12048"/>
    <w:rsid w:val="00F1209B"/>
    <w:rsid w:val="00F20846"/>
    <w:rsid w:val="00F25B1F"/>
    <w:rsid w:val="00F30EE7"/>
    <w:rsid w:val="00F31918"/>
    <w:rsid w:val="00F31BC0"/>
    <w:rsid w:val="00F3299B"/>
    <w:rsid w:val="00F3314B"/>
    <w:rsid w:val="00F33F42"/>
    <w:rsid w:val="00F449EA"/>
    <w:rsid w:val="00F46682"/>
    <w:rsid w:val="00F47A9E"/>
    <w:rsid w:val="00F50731"/>
    <w:rsid w:val="00F50990"/>
    <w:rsid w:val="00F5413E"/>
    <w:rsid w:val="00F54754"/>
    <w:rsid w:val="00F54F8D"/>
    <w:rsid w:val="00F56015"/>
    <w:rsid w:val="00F5655D"/>
    <w:rsid w:val="00F62473"/>
    <w:rsid w:val="00F65AF8"/>
    <w:rsid w:val="00F66F55"/>
    <w:rsid w:val="00F7495C"/>
    <w:rsid w:val="00F767C3"/>
    <w:rsid w:val="00F80277"/>
    <w:rsid w:val="00F8091D"/>
    <w:rsid w:val="00F813EA"/>
    <w:rsid w:val="00F82AFF"/>
    <w:rsid w:val="00F83AE9"/>
    <w:rsid w:val="00F84A86"/>
    <w:rsid w:val="00F856D8"/>
    <w:rsid w:val="00F9233E"/>
    <w:rsid w:val="00F93793"/>
    <w:rsid w:val="00F95CBB"/>
    <w:rsid w:val="00F97533"/>
    <w:rsid w:val="00F97B3A"/>
    <w:rsid w:val="00FA1120"/>
    <w:rsid w:val="00FA1C27"/>
    <w:rsid w:val="00FA59C8"/>
    <w:rsid w:val="00FB685F"/>
    <w:rsid w:val="00FB6FFF"/>
    <w:rsid w:val="00FC092A"/>
    <w:rsid w:val="00FC217D"/>
    <w:rsid w:val="00FC33EB"/>
    <w:rsid w:val="00FC3DDC"/>
    <w:rsid w:val="00FC73FD"/>
    <w:rsid w:val="00FD4302"/>
    <w:rsid w:val="00FD4C83"/>
    <w:rsid w:val="00FD5E52"/>
    <w:rsid w:val="00FD6FFD"/>
    <w:rsid w:val="00FE20D5"/>
    <w:rsid w:val="00FE613F"/>
    <w:rsid w:val="00FE75B5"/>
    <w:rsid w:val="00FF4783"/>
    <w:rsid w:val="00FF48C1"/>
    <w:rsid w:val="00FF5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3"/>
    <w:uiPriority w:val="1"/>
    <w:locked/>
    <w:rsid w:val="00450D41"/>
    <w:rPr>
      <w:rFonts w:ascii="Calibri" w:hAnsi="Calibri"/>
    </w:rPr>
  </w:style>
  <w:style w:type="paragraph" w:styleId="af3">
    <w:name w:val="No Spacing"/>
    <w:link w:val="af2"/>
    <w:uiPriority w:val="1"/>
    <w:qFormat/>
    <w:rsid w:val="00450D41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3"/>
    <w:uiPriority w:val="1"/>
    <w:locked/>
    <w:rsid w:val="00450D41"/>
    <w:rPr>
      <w:rFonts w:ascii="Calibri" w:hAnsi="Calibri"/>
    </w:rPr>
  </w:style>
  <w:style w:type="paragraph" w:styleId="af3">
    <w:name w:val="No Spacing"/>
    <w:link w:val="af2"/>
    <w:uiPriority w:val="1"/>
    <w:qFormat/>
    <w:rsid w:val="00450D41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EFA7D96-BC77-4FD9-8D08-45DC5B04B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37</Pages>
  <Words>14454</Words>
  <Characters>82391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Куприянова Лидия Михайловна</cp:lastModifiedBy>
  <cp:revision>29</cp:revision>
  <cp:lastPrinted>2022-10-18T06:56:00Z</cp:lastPrinted>
  <dcterms:created xsi:type="dcterms:W3CDTF">2022-09-20T00:37:00Z</dcterms:created>
  <dcterms:modified xsi:type="dcterms:W3CDTF">2022-10-24T02:46:00Z</dcterms:modified>
</cp:coreProperties>
</file>