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99" w:rsidRPr="00B72855" w:rsidRDefault="00A65199" w:rsidP="00A6519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65199" w:rsidRPr="00B72855" w:rsidRDefault="00A65199" w:rsidP="00A6519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65199" w:rsidRDefault="00A65199" w:rsidP="00A6519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65199" w:rsidRDefault="00A65199" w:rsidP="00A6519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65199" w:rsidRDefault="00A65199" w:rsidP="00A6519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65199" w:rsidRDefault="00A65199" w:rsidP="00A65199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65199" w:rsidRDefault="00A65199" w:rsidP="00A651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65199" w:rsidRDefault="00A65199" w:rsidP="00A6519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5199" w:rsidTr="008D1CAF">
        <w:trPr>
          <w:trHeight w:val="328"/>
          <w:jc w:val="center"/>
        </w:trPr>
        <w:tc>
          <w:tcPr>
            <w:tcW w:w="784" w:type="dxa"/>
            <w:hideMark/>
          </w:tcPr>
          <w:p w:rsidR="00A65199" w:rsidRDefault="00A65199" w:rsidP="008D1CA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9F050C" w:rsidP="008D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A65199" w:rsidRDefault="00A65199" w:rsidP="008D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9F050C" w:rsidP="008D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A65199" w:rsidRDefault="00A65199" w:rsidP="008D1CA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9F050C" w:rsidP="008D1CA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65199" w:rsidRDefault="00A65199" w:rsidP="008D1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65199" w:rsidRDefault="00A65199" w:rsidP="008D1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65199" w:rsidRDefault="00A65199" w:rsidP="008D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199" w:rsidRDefault="009F050C" w:rsidP="008D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90-МНА</w:t>
            </w:r>
          </w:p>
        </w:tc>
      </w:tr>
    </w:tbl>
    <w:p w:rsidR="00A65199" w:rsidRPr="00B63F96" w:rsidRDefault="00A65199" w:rsidP="002D609A"/>
    <w:p w:rsidR="001848A3" w:rsidRPr="00B63F96" w:rsidRDefault="001848A3" w:rsidP="0009324F">
      <w:pPr>
        <w:jc w:val="center"/>
        <w:rPr>
          <w:b/>
        </w:rPr>
      </w:pPr>
      <w:r w:rsidRPr="00B63F96">
        <w:rPr>
          <w:b/>
        </w:rPr>
        <w:t>Об утверждении муниципальной программы</w:t>
      </w:r>
    </w:p>
    <w:p w:rsidR="001848A3" w:rsidRPr="00B63F96" w:rsidRDefault="001848A3" w:rsidP="00B62CCA">
      <w:pPr>
        <w:jc w:val="center"/>
        <w:rPr>
          <w:b/>
        </w:rPr>
      </w:pPr>
      <w:r w:rsidRPr="00B63F96">
        <w:rPr>
          <w:b/>
        </w:rPr>
        <w:t>«</w:t>
      </w:r>
      <w:r w:rsidR="00FD18F9" w:rsidRPr="00B63F96">
        <w:rPr>
          <w:b/>
        </w:rPr>
        <w:t>Профилактика терроризма и экстремизма</w:t>
      </w:r>
      <w:r w:rsidR="00B62CCA" w:rsidRPr="00B63F96">
        <w:rPr>
          <w:b/>
        </w:rPr>
        <w:t xml:space="preserve"> </w:t>
      </w:r>
      <w:r w:rsidR="00CB2E86" w:rsidRPr="00B63F96">
        <w:rPr>
          <w:b/>
        </w:rPr>
        <w:t xml:space="preserve">на территории </w:t>
      </w:r>
      <w:r w:rsidR="00FD18F9" w:rsidRPr="00B63F96">
        <w:rPr>
          <w:b/>
        </w:rPr>
        <w:t>Юргинско</w:t>
      </w:r>
      <w:r w:rsidR="00CB2E86" w:rsidRPr="00B63F96">
        <w:rPr>
          <w:b/>
        </w:rPr>
        <w:t>го</w:t>
      </w:r>
      <w:r w:rsidR="00FD18F9" w:rsidRPr="00B63F96">
        <w:rPr>
          <w:b/>
        </w:rPr>
        <w:t xml:space="preserve"> муниципально</w:t>
      </w:r>
      <w:r w:rsidR="00CB2E86" w:rsidRPr="00B63F96">
        <w:rPr>
          <w:b/>
        </w:rPr>
        <w:t>го</w:t>
      </w:r>
      <w:r w:rsidR="00FD18F9" w:rsidRPr="00B63F96">
        <w:rPr>
          <w:b/>
        </w:rPr>
        <w:t xml:space="preserve"> </w:t>
      </w:r>
      <w:r w:rsidR="004E1B9A" w:rsidRPr="00B63F96">
        <w:rPr>
          <w:b/>
        </w:rPr>
        <w:t>округа</w:t>
      </w:r>
      <w:r w:rsidR="00FD18F9" w:rsidRPr="00B63F96">
        <w:rPr>
          <w:b/>
        </w:rPr>
        <w:t xml:space="preserve"> на 20</w:t>
      </w:r>
      <w:r w:rsidR="00955B26" w:rsidRPr="00B63F96">
        <w:rPr>
          <w:b/>
        </w:rPr>
        <w:t>23</w:t>
      </w:r>
      <w:r w:rsidR="005365EB" w:rsidRPr="00B63F96">
        <w:rPr>
          <w:b/>
        </w:rPr>
        <w:t xml:space="preserve"> год и</w:t>
      </w:r>
      <w:r w:rsidR="00955B26" w:rsidRPr="00B63F96">
        <w:rPr>
          <w:b/>
        </w:rPr>
        <w:t xml:space="preserve"> на плановый период 2024</w:t>
      </w:r>
      <w:r w:rsidR="00CA56E5" w:rsidRPr="00B63F96">
        <w:rPr>
          <w:b/>
        </w:rPr>
        <w:t xml:space="preserve"> и </w:t>
      </w:r>
      <w:r w:rsidR="00955B26" w:rsidRPr="00B63F96">
        <w:rPr>
          <w:b/>
        </w:rPr>
        <w:t>2025</w:t>
      </w:r>
      <w:r w:rsidR="00FD18F9" w:rsidRPr="00B63F96">
        <w:rPr>
          <w:b/>
        </w:rPr>
        <w:t xml:space="preserve"> год</w:t>
      </w:r>
      <w:r w:rsidR="000F6104" w:rsidRPr="00B63F96">
        <w:rPr>
          <w:b/>
        </w:rPr>
        <w:t>ов</w:t>
      </w:r>
      <w:r w:rsidRPr="00B63F96">
        <w:rPr>
          <w:b/>
        </w:rPr>
        <w:t>»</w:t>
      </w:r>
    </w:p>
    <w:p w:rsidR="000F6104" w:rsidRPr="00B63F96" w:rsidRDefault="000F6104" w:rsidP="00B51CED">
      <w:pPr>
        <w:rPr>
          <w:b/>
        </w:rPr>
      </w:pPr>
    </w:p>
    <w:p w:rsidR="00B62CCA" w:rsidRPr="00C627F1" w:rsidRDefault="00FD18F9" w:rsidP="00C627F1">
      <w:pPr>
        <w:ind w:firstLine="709"/>
        <w:jc w:val="both"/>
      </w:pPr>
      <w:proofErr w:type="gramStart"/>
      <w:r w:rsidRPr="00B63F96">
        <w:rPr>
          <w:bCs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 w:rsidRPr="00B63F96">
        <w:rPr>
          <w:bCs/>
        </w:rPr>
        <w:t>я</w:t>
      </w:r>
      <w:r w:rsidRPr="00B63F96">
        <w:rPr>
          <w:bCs/>
        </w:rPr>
        <w:t xml:space="preserve"> системы профилактических мер антитеррористической направленности, предупреждени</w:t>
      </w:r>
      <w:r w:rsidR="000D04D5" w:rsidRPr="00B63F96">
        <w:rPr>
          <w:bCs/>
        </w:rPr>
        <w:t>я</w:t>
      </w:r>
      <w:r w:rsidRPr="00B63F96">
        <w:rPr>
          <w:bCs/>
        </w:rPr>
        <w:t xml:space="preserve"> террористических проявлений</w:t>
      </w:r>
      <w:r w:rsidR="00B420D6" w:rsidRPr="00B63F96">
        <w:rPr>
          <w:bCs/>
        </w:rPr>
        <w:t>,</w:t>
      </w:r>
      <w:r w:rsidR="008B764D" w:rsidRPr="00B63F96">
        <w:rPr>
          <w:bCs/>
        </w:rPr>
        <w:t xml:space="preserve"> а также в минимизации и (или) ликвидации последствий проявления терроризма и экстремизма</w:t>
      </w:r>
      <w:r w:rsidRPr="00B63F96">
        <w:rPr>
          <w:bCs/>
        </w:rPr>
        <w:t xml:space="preserve"> на территории </w:t>
      </w:r>
      <w:r w:rsidR="000D04D5" w:rsidRPr="00B63F96">
        <w:rPr>
          <w:bCs/>
        </w:rPr>
        <w:t xml:space="preserve">Юргинского муниципального </w:t>
      </w:r>
      <w:r w:rsidR="005365EB" w:rsidRPr="00B63F96">
        <w:rPr>
          <w:bCs/>
        </w:rPr>
        <w:t>округ</w:t>
      </w:r>
      <w:r w:rsidR="000D04D5" w:rsidRPr="00B63F96">
        <w:rPr>
          <w:bCs/>
        </w:rPr>
        <w:t>а, укрепления</w:t>
      </w:r>
      <w:r w:rsidRPr="00B63F96">
        <w:rPr>
          <w:bCs/>
        </w:rPr>
        <w:t xml:space="preserve"> межнационального согласия, достижени</w:t>
      </w:r>
      <w:r w:rsidR="000D04D5" w:rsidRPr="00B63F96">
        <w:rPr>
          <w:bCs/>
        </w:rPr>
        <w:t>я</w:t>
      </w:r>
      <w:r w:rsidRPr="00B63F96">
        <w:rPr>
          <w:bCs/>
        </w:rPr>
        <w:t xml:space="preserve"> взаимопонимания и взаимного уважения в вопросах межэтнического сотрудничества, </w:t>
      </w:r>
      <w:r w:rsidR="001848A3" w:rsidRPr="00B63F96">
        <w:t xml:space="preserve">в соответствии </w:t>
      </w:r>
      <w:r w:rsidR="000D04D5" w:rsidRPr="00B63F96">
        <w:t xml:space="preserve"> </w:t>
      </w:r>
      <w:r w:rsidR="001848A3" w:rsidRPr="00B63F96">
        <w:t xml:space="preserve">с </w:t>
      </w:r>
      <w:hyperlink r:id="rId9" w:history="1">
        <w:r w:rsidR="00E45770" w:rsidRPr="00B63F96">
          <w:rPr>
            <w:rStyle w:val="ad"/>
            <w:color w:val="auto"/>
            <w:u w:val="none"/>
          </w:rPr>
          <w:t>Федеральным з</w:t>
        </w:r>
        <w:r w:rsidRPr="00B63F96">
          <w:rPr>
            <w:rStyle w:val="ad"/>
            <w:color w:val="auto"/>
            <w:u w:val="none"/>
          </w:rPr>
          <w:t xml:space="preserve">аконом от 06.10.2003 </w:t>
        </w:r>
        <w:r w:rsidR="00CE7FDC" w:rsidRPr="00B63F96">
          <w:rPr>
            <w:rStyle w:val="ad"/>
            <w:color w:val="auto"/>
            <w:u w:val="none"/>
          </w:rPr>
          <w:t>№</w:t>
        </w:r>
        <w:r w:rsidRPr="00B63F96">
          <w:rPr>
            <w:rStyle w:val="ad"/>
            <w:color w:val="auto"/>
            <w:u w:val="none"/>
          </w:rPr>
          <w:t xml:space="preserve"> 131-ФЗ</w:t>
        </w:r>
        <w:proofErr w:type="gramEnd"/>
        <w:r w:rsidRPr="00B63F96">
          <w:rPr>
            <w:rStyle w:val="ad"/>
            <w:color w:val="auto"/>
            <w:u w:val="none"/>
          </w:rPr>
          <w:t xml:space="preserve"> </w:t>
        </w:r>
        <w:r w:rsidR="00CE7FDC" w:rsidRPr="00B63F96">
          <w:rPr>
            <w:rStyle w:val="ad"/>
            <w:color w:val="auto"/>
            <w:u w:val="none"/>
          </w:rPr>
          <w:t>«</w:t>
        </w:r>
        <w:proofErr w:type="gramStart"/>
        <w:r w:rsidRPr="00B63F96">
          <w:rPr>
            <w:rStyle w:val="ad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 w:rsidRPr="00B63F96">
        <w:t>»</w:t>
      </w:r>
      <w:r w:rsidR="001848A3" w:rsidRPr="00B63F96">
        <w:t>,</w:t>
      </w:r>
      <w:r w:rsidR="00A20EE3" w:rsidRPr="00B63F96">
        <w:t xml:space="preserve"> Федеральным законом</w:t>
      </w:r>
      <w:r w:rsidR="001848A3" w:rsidRPr="00B63F96">
        <w:t xml:space="preserve"> </w:t>
      </w:r>
      <w:r w:rsidR="00CB2E86" w:rsidRPr="00B63F96">
        <w:t>от 25.07.2002</w:t>
      </w:r>
      <w:r w:rsidR="000D04D5" w:rsidRPr="00B63F96">
        <w:t xml:space="preserve"> </w:t>
      </w:r>
      <w:r w:rsidR="00CE7FDC" w:rsidRPr="00B63F96">
        <w:t>№</w:t>
      </w:r>
      <w:r w:rsidR="0086158E" w:rsidRPr="00B63F96">
        <w:t xml:space="preserve"> </w:t>
      </w:r>
      <w:r w:rsidR="00CB2E86" w:rsidRPr="00B63F96">
        <w:t xml:space="preserve">114-ФЗ </w:t>
      </w:r>
      <w:r w:rsidR="00CE7FDC" w:rsidRPr="00B63F96">
        <w:t>«</w:t>
      </w:r>
      <w:r w:rsidR="00CB2E86" w:rsidRPr="00B63F96">
        <w:t>О противодействии экстремистской деятельности</w:t>
      </w:r>
      <w:r w:rsidR="00CE7FDC" w:rsidRPr="00B63F96">
        <w:t>»</w:t>
      </w:r>
      <w:r w:rsidR="00CB2E86" w:rsidRPr="00B63F96">
        <w:t xml:space="preserve">, </w:t>
      </w:r>
      <w:r w:rsidR="00A20EE3" w:rsidRPr="00B63F96">
        <w:t xml:space="preserve">Федеральным законом </w:t>
      </w:r>
      <w:r w:rsidR="00B51CED">
        <w:t xml:space="preserve">от 06.03.2006 </w:t>
      </w:r>
      <w:r w:rsidR="00CE7FDC" w:rsidRPr="00B63F96">
        <w:t>№</w:t>
      </w:r>
      <w:r w:rsidR="00CB2E86" w:rsidRPr="00B63F96">
        <w:t xml:space="preserve"> 35-ФЗ </w:t>
      </w:r>
      <w:r w:rsidR="00CE7FDC" w:rsidRPr="00B63F96">
        <w:t>«</w:t>
      </w:r>
      <w:r w:rsidR="00CB2E86" w:rsidRPr="00B63F96">
        <w:t>О противодействии терроризму</w:t>
      </w:r>
      <w:r w:rsidR="00CE7FDC" w:rsidRPr="00B63F96">
        <w:t>»</w:t>
      </w:r>
      <w:r w:rsidR="00CB2E86" w:rsidRPr="00B63F96">
        <w:t xml:space="preserve">, </w:t>
      </w:r>
      <w:r w:rsidR="001848A3" w:rsidRPr="00B63F96">
        <w:t>ст. 179 Бюджетного кодекса Р</w:t>
      </w:r>
      <w:r w:rsidR="00CE7FDC" w:rsidRPr="00B63F96">
        <w:t xml:space="preserve">оссийской </w:t>
      </w:r>
      <w:r w:rsidR="001848A3" w:rsidRPr="00B63F96">
        <w:t>Ф</w:t>
      </w:r>
      <w:r w:rsidR="00CE7FDC" w:rsidRPr="00B63F96">
        <w:t>едерации</w:t>
      </w:r>
      <w:r w:rsidR="001848A3" w:rsidRPr="00B63F96">
        <w:t>,</w:t>
      </w:r>
      <w:r w:rsidR="001D2D7E" w:rsidRPr="00B63F96">
        <w:t xml:space="preserve"> </w:t>
      </w:r>
      <w:r w:rsidR="001D2D7E" w:rsidRPr="00B63F96">
        <w:rPr>
          <w:rFonts w:eastAsia="Calibri"/>
          <w:lang w:eastAsia="en-US"/>
        </w:rPr>
        <w:t>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</w:t>
      </w:r>
      <w:r w:rsidR="00CA56E5" w:rsidRPr="00B63F96">
        <w:rPr>
          <w:rFonts w:eastAsia="Calibri"/>
          <w:lang w:eastAsia="en-US"/>
        </w:rPr>
        <w:t>, руководствуясь Уставом Юргинского муниципального округа</w:t>
      </w:r>
      <w:r w:rsidR="001D2D7E" w:rsidRPr="00B63F96">
        <w:rPr>
          <w:rFonts w:eastAsia="Calibri"/>
          <w:lang w:eastAsia="en-US"/>
        </w:rPr>
        <w:t>:</w:t>
      </w:r>
      <w:proofErr w:type="gramEnd"/>
    </w:p>
    <w:p w:rsidR="00712753" w:rsidRPr="00C627F1" w:rsidRDefault="001848A3" w:rsidP="00C627F1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96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BB6F25" w:rsidRPr="00B63F96">
        <w:rPr>
          <w:rFonts w:ascii="Times New Roman" w:hAnsi="Times New Roman" w:cs="Times New Roman"/>
          <w:sz w:val="24"/>
          <w:szCs w:val="24"/>
        </w:rPr>
        <w:t>«</w:t>
      </w:r>
      <w:r w:rsidR="00CB2E86" w:rsidRPr="00B63F96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на территории Юргинского муниципального </w:t>
      </w:r>
      <w:r w:rsidR="004E1B9A" w:rsidRPr="00B63F96">
        <w:rPr>
          <w:rFonts w:ascii="Times New Roman" w:hAnsi="Times New Roman" w:cs="Times New Roman"/>
          <w:sz w:val="24"/>
          <w:szCs w:val="24"/>
        </w:rPr>
        <w:t>округа</w:t>
      </w:r>
      <w:r w:rsidR="00CB2E86" w:rsidRPr="00B63F96">
        <w:rPr>
          <w:rFonts w:ascii="Times New Roman" w:hAnsi="Times New Roman" w:cs="Times New Roman"/>
          <w:sz w:val="24"/>
          <w:szCs w:val="24"/>
        </w:rPr>
        <w:t xml:space="preserve"> на 20</w:t>
      </w:r>
      <w:r w:rsidR="00CD68A3" w:rsidRPr="00B63F96">
        <w:rPr>
          <w:rFonts w:ascii="Times New Roman" w:hAnsi="Times New Roman" w:cs="Times New Roman"/>
          <w:sz w:val="24"/>
          <w:szCs w:val="24"/>
        </w:rPr>
        <w:t>23</w:t>
      </w:r>
      <w:r w:rsidR="001D2D7E" w:rsidRPr="00B63F9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A56E5" w:rsidRPr="00B63F96">
        <w:rPr>
          <w:rFonts w:ascii="Times New Roman" w:hAnsi="Times New Roman" w:cs="Times New Roman"/>
          <w:sz w:val="24"/>
          <w:szCs w:val="24"/>
        </w:rPr>
        <w:t xml:space="preserve">на </w:t>
      </w:r>
      <w:r w:rsidR="00CD68A3" w:rsidRPr="00B63F96">
        <w:rPr>
          <w:rFonts w:ascii="Times New Roman" w:hAnsi="Times New Roman" w:cs="Times New Roman"/>
          <w:sz w:val="24"/>
          <w:szCs w:val="24"/>
        </w:rPr>
        <w:t>плановый период 2024</w:t>
      </w:r>
      <w:r w:rsidR="00CA56E5" w:rsidRPr="00B63F96">
        <w:rPr>
          <w:rFonts w:ascii="Times New Roman" w:hAnsi="Times New Roman" w:cs="Times New Roman"/>
          <w:sz w:val="24"/>
          <w:szCs w:val="24"/>
        </w:rPr>
        <w:t xml:space="preserve"> и </w:t>
      </w:r>
      <w:r w:rsidR="00CD68A3" w:rsidRPr="00B63F96">
        <w:rPr>
          <w:rFonts w:ascii="Times New Roman" w:hAnsi="Times New Roman" w:cs="Times New Roman"/>
          <w:sz w:val="24"/>
          <w:szCs w:val="24"/>
        </w:rPr>
        <w:t>2025</w:t>
      </w:r>
      <w:r w:rsidR="00CB2E86" w:rsidRPr="00B63F96">
        <w:rPr>
          <w:rFonts w:ascii="Times New Roman" w:hAnsi="Times New Roman" w:cs="Times New Roman"/>
          <w:sz w:val="24"/>
          <w:szCs w:val="24"/>
        </w:rPr>
        <w:t xml:space="preserve"> год</w:t>
      </w:r>
      <w:r w:rsidR="0086158E" w:rsidRPr="00B63F96">
        <w:rPr>
          <w:rFonts w:ascii="Times New Roman" w:hAnsi="Times New Roman" w:cs="Times New Roman"/>
          <w:sz w:val="24"/>
          <w:szCs w:val="24"/>
        </w:rPr>
        <w:t>ов</w:t>
      </w:r>
      <w:r w:rsidR="00BB6F25" w:rsidRPr="00B63F96">
        <w:rPr>
          <w:rFonts w:ascii="Times New Roman" w:hAnsi="Times New Roman" w:cs="Times New Roman"/>
          <w:sz w:val="24"/>
          <w:szCs w:val="24"/>
        </w:rPr>
        <w:t>»</w:t>
      </w:r>
      <w:r w:rsidR="00FD18F9" w:rsidRPr="00B63F96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332A0" w:rsidRPr="00B63F96">
        <w:rPr>
          <w:rFonts w:ascii="Times New Roman" w:hAnsi="Times New Roman" w:cs="Times New Roman"/>
          <w:sz w:val="24"/>
          <w:szCs w:val="24"/>
        </w:rPr>
        <w:t>.</w:t>
      </w:r>
    </w:p>
    <w:p w:rsidR="00712753" w:rsidRPr="00B63F96" w:rsidRDefault="002D609A" w:rsidP="00C627F1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</w:pPr>
      <w:r w:rsidRPr="00B63F96">
        <w:t>2.</w:t>
      </w:r>
      <w:r w:rsidRPr="00B63F96">
        <w:rPr>
          <w:color w:val="FFFFFF" w:themeColor="background1"/>
        </w:rPr>
        <w:t>.</w:t>
      </w:r>
      <w:r w:rsidR="00585431" w:rsidRPr="00B63F96">
        <w:t>Финансовому</w:t>
      </w:r>
      <w:r w:rsidR="00712753" w:rsidRPr="00B63F96">
        <w:t xml:space="preserve"> управлению Юргинского </w:t>
      </w:r>
      <w:r w:rsidR="00E72675" w:rsidRPr="00B63F96">
        <w:t xml:space="preserve">муниципального </w:t>
      </w:r>
      <w:r w:rsidR="00712753" w:rsidRPr="00B63F96">
        <w:t>округа</w:t>
      </w:r>
      <w:r w:rsidR="00585431" w:rsidRPr="00B63F96">
        <w:t xml:space="preserve"> </w:t>
      </w:r>
      <w:r w:rsidR="00E72675" w:rsidRPr="00B63F96">
        <w:t xml:space="preserve">                     </w:t>
      </w:r>
      <w:r w:rsidR="00585431" w:rsidRPr="00B63F96">
        <w:t xml:space="preserve">(Е.В. Твердохлебов)  </w:t>
      </w:r>
      <w:r w:rsidR="00585431" w:rsidRPr="00B63F96">
        <w:rPr>
          <w:spacing w:val="-3"/>
        </w:rPr>
        <w:t xml:space="preserve">предусмотреть расходы по указанной программе при формировании </w:t>
      </w:r>
      <w:r w:rsidR="00585431" w:rsidRPr="00B63F96">
        <w:t>бюджета Юргинско</w:t>
      </w:r>
      <w:r w:rsidR="00EC4A66" w:rsidRPr="00B63F96">
        <w:t xml:space="preserve">го муниципального </w:t>
      </w:r>
      <w:r w:rsidR="00E72675" w:rsidRPr="00B63F96">
        <w:t>округа</w:t>
      </w:r>
      <w:r w:rsidR="00CD68A3" w:rsidRPr="00B63F96">
        <w:t xml:space="preserve"> на 2023</w:t>
      </w:r>
      <w:r w:rsidR="00CA56E5" w:rsidRPr="00B63F96">
        <w:t xml:space="preserve"> год и плановый период </w:t>
      </w:r>
      <w:r w:rsidR="00CD68A3" w:rsidRPr="00B63F96">
        <w:t>2024 и 2025</w:t>
      </w:r>
      <w:r w:rsidR="00CA56E5" w:rsidRPr="00B63F96">
        <w:t xml:space="preserve"> годов</w:t>
      </w:r>
      <w:r w:rsidR="00585431" w:rsidRPr="00B63F96">
        <w:t>.</w:t>
      </w:r>
    </w:p>
    <w:p w:rsidR="00712753" w:rsidRPr="00B63F96" w:rsidRDefault="003A0B55" w:rsidP="00C627F1">
      <w:pPr>
        <w:tabs>
          <w:tab w:val="left" w:pos="567"/>
        </w:tabs>
        <w:ind w:firstLine="709"/>
        <w:jc w:val="both"/>
      </w:pPr>
      <w:r w:rsidRPr="00B63F96">
        <w:t>3.</w:t>
      </w:r>
      <w:r w:rsidR="002D609A" w:rsidRPr="00B63F96">
        <w:rPr>
          <w:color w:val="FFFFFF" w:themeColor="background1"/>
        </w:rPr>
        <w:t>.</w:t>
      </w:r>
      <w:r w:rsidR="001848A3" w:rsidRPr="00B63F96">
        <w:t>Настоящее постановление вступает в силу</w:t>
      </w:r>
      <w:r w:rsidR="00B64009" w:rsidRPr="00B63F96">
        <w:t xml:space="preserve"> </w:t>
      </w:r>
      <w:r w:rsidR="003117AD" w:rsidRPr="00B63F96">
        <w:t xml:space="preserve">после </w:t>
      </w:r>
      <w:r w:rsidR="001848A3" w:rsidRPr="00B63F96">
        <w:t xml:space="preserve">официального опубликования </w:t>
      </w:r>
      <w:r w:rsidR="003117AD" w:rsidRPr="00B63F96">
        <w:t xml:space="preserve">в </w:t>
      </w:r>
      <w:r w:rsidR="005365EB" w:rsidRPr="00B63F96">
        <w:t>районной</w:t>
      </w:r>
      <w:r w:rsidR="003117AD" w:rsidRPr="00B63F96">
        <w:t xml:space="preserve"> газете «</w:t>
      </w:r>
      <w:proofErr w:type="spellStart"/>
      <w:r w:rsidR="003117AD" w:rsidRPr="00B63F96">
        <w:t>Юргинские</w:t>
      </w:r>
      <w:proofErr w:type="spellEnd"/>
      <w:r w:rsidR="003117AD" w:rsidRPr="00B63F96">
        <w:t xml:space="preserve"> ведомости»</w:t>
      </w:r>
      <w:r w:rsidR="00E66F98" w:rsidRPr="00B63F96">
        <w:t>, но не ранее 01.01.2023.</w:t>
      </w:r>
    </w:p>
    <w:p w:rsidR="00712753" w:rsidRPr="00B63F96" w:rsidRDefault="00B64009" w:rsidP="00C627F1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B63F96">
        <w:t>Разместить</w:t>
      </w:r>
      <w:proofErr w:type="gramEnd"/>
      <w:r w:rsidRPr="00B63F96">
        <w:t xml:space="preserve"> </w:t>
      </w:r>
      <w:r w:rsidR="00C32A34" w:rsidRPr="00B63F96">
        <w:t xml:space="preserve">настоящее постановление </w:t>
      </w:r>
      <w:r w:rsidR="00875FFA" w:rsidRPr="00B63F96">
        <w:t xml:space="preserve">в информационно-коммуникационной сети «Интернет» на официальном сайте администрации Юргинского муниципального </w:t>
      </w:r>
      <w:r w:rsidR="005365EB" w:rsidRPr="00B63F96">
        <w:t>округ</w:t>
      </w:r>
      <w:r w:rsidR="00875FFA" w:rsidRPr="00B63F96">
        <w:t>а.</w:t>
      </w:r>
    </w:p>
    <w:p w:rsidR="001848A3" w:rsidRPr="00B63F96" w:rsidRDefault="001848A3" w:rsidP="003A0B55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B63F96">
        <w:t>Контроль за</w:t>
      </w:r>
      <w:proofErr w:type="gramEnd"/>
      <w:r w:rsidRPr="00B63F96">
        <w:t xml:space="preserve"> выполнением настоящего постановления возложить </w:t>
      </w:r>
      <w:r w:rsidR="00FD18F9" w:rsidRPr="00B63F96">
        <w:t xml:space="preserve">на  </w:t>
      </w:r>
      <w:r w:rsidRPr="00B63F96">
        <w:t xml:space="preserve">заместителя главы Юргинского муниципального </w:t>
      </w:r>
      <w:r w:rsidR="005365EB" w:rsidRPr="00B63F96">
        <w:t>округ</w:t>
      </w:r>
      <w:r w:rsidRPr="00B63F96">
        <w:t>а</w:t>
      </w:r>
      <w:r w:rsidR="00FD18F9" w:rsidRPr="00B63F96">
        <w:t xml:space="preserve"> – начальник</w:t>
      </w:r>
      <w:r w:rsidR="00CE7FDC" w:rsidRPr="00B63F96">
        <w:t>а</w:t>
      </w:r>
      <w:r w:rsidR="00FD18F9" w:rsidRPr="00B63F96">
        <w:t xml:space="preserve"> Управления по обеспечению жизнедеятельности и строительству Юргинского муниципального </w:t>
      </w:r>
      <w:r w:rsidR="005365EB" w:rsidRPr="00B63F96">
        <w:t>округ</w:t>
      </w:r>
      <w:r w:rsidR="00FD18F9" w:rsidRPr="00B63F96">
        <w:t xml:space="preserve">а </w:t>
      </w:r>
      <w:r w:rsidR="0096264B" w:rsidRPr="00B63F96">
        <w:t>С.В. Борисова</w:t>
      </w:r>
      <w:r w:rsidR="00BB6F25" w:rsidRPr="00B63F96">
        <w:t>.</w:t>
      </w:r>
    </w:p>
    <w:p w:rsidR="00712753" w:rsidRPr="00032325" w:rsidRDefault="00712753" w:rsidP="00D15D37">
      <w:pPr>
        <w:jc w:val="both"/>
        <w:rPr>
          <w:color w:val="FFFFFF" w:themeColor="background1"/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627F1" w:rsidRPr="00C627F1" w:rsidTr="006370A1">
        <w:tc>
          <w:tcPr>
            <w:tcW w:w="6062" w:type="dxa"/>
            <w:hideMark/>
          </w:tcPr>
          <w:p w:rsidR="00C627F1" w:rsidRPr="000F0DFE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0F0DFE">
              <w:rPr>
                <w:color w:val="000000" w:themeColor="text1"/>
              </w:rPr>
              <w:t>Глава Юргинского</w:t>
            </w:r>
          </w:p>
          <w:p w:rsidR="00C627F1" w:rsidRPr="000F0DFE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0F0DFE">
              <w:rPr>
                <w:color w:val="000000" w:themeColor="text1"/>
              </w:rPr>
              <w:t>муниципального округа</w:t>
            </w:r>
          </w:p>
        </w:tc>
        <w:tc>
          <w:tcPr>
            <w:tcW w:w="3544" w:type="dxa"/>
          </w:tcPr>
          <w:p w:rsidR="00C627F1" w:rsidRPr="000F0DFE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C627F1" w:rsidRPr="000F0DFE" w:rsidRDefault="00C627F1" w:rsidP="006370A1">
            <w:pPr>
              <w:ind w:firstLine="709"/>
              <w:jc w:val="both"/>
              <w:rPr>
                <w:color w:val="000000" w:themeColor="text1"/>
              </w:rPr>
            </w:pPr>
            <w:r w:rsidRPr="000F0DFE">
              <w:rPr>
                <w:color w:val="000000" w:themeColor="text1"/>
              </w:rPr>
              <w:t xml:space="preserve">Д.К. </w:t>
            </w:r>
            <w:proofErr w:type="spellStart"/>
            <w:r w:rsidRPr="000F0DFE">
              <w:rPr>
                <w:color w:val="000000" w:themeColor="text1"/>
              </w:rPr>
              <w:t>Дадашов</w:t>
            </w:r>
            <w:proofErr w:type="spellEnd"/>
          </w:p>
        </w:tc>
      </w:tr>
      <w:tr w:rsidR="00C627F1" w:rsidRPr="00C627F1" w:rsidTr="006370A1">
        <w:tc>
          <w:tcPr>
            <w:tcW w:w="6062" w:type="dxa"/>
          </w:tcPr>
          <w:p w:rsidR="00C627F1" w:rsidRPr="009F050C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C627F1" w:rsidRPr="009F050C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9F050C">
              <w:rPr>
                <w:color w:val="FFFFFF" w:themeColor="background1"/>
              </w:rPr>
              <w:t>Согласовано:</w:t>
            </w:r>
          </w:p>
          <w:p w:rsidR="00C627F1" w:rsidRPr="009F050C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9F050C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627F1" w:rsidRPr="009F050C" w:rsidRDefault="00C627F1" w:rsidP="00637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C627F1" w:rsidRPr="009F050C" w:rsidRDefault="00C627F1" w:rsidP="006370A1">
            <w:pPr>
              <w:ind w:firstLine="709"/>
              <w:jc w:val="both"/>
              <w:rPr>
                <w:color w:val="FFFFFF" w:themeColor="background1"/>
              </w:rPr>
            </w:pPr>
          </w:p>
          <w:p w:rsidR="00C627F1" w:rsidRPr="009F050C" w:rsidRDefault="00C627F1" w:rsidP="006370A1">
            <w:pPr>
              <w:ind w:firstLine="709"/>
              <w:jc w:val="both"/>
              <w:rPr>
                <w:color w:val="FFFFFF" w:themeColor="background1"/>
              </w:rPr>
            </w:pPr>
            <w:r w:rsidRPr="009F050C">
              <w:rPr>
                <w:color w:val="FFFFFF" w:themeColor="background1"/>
              </w:rPr>
              <w:t xml:space="preserve">Н.А. </w:t>
            </w:r>
            <w:proofErr w:type="spellStart"/>
            <w:r w:rsidRPr="009F050C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C627F1" w:rsidRDefault="00C627F1" w:rsidP="00D15D37">
      <w:pPr>
        <w:rPr>
          <w:sz w:val="26"/>
          <w:szCs w:val="26"/>
        </w:rPr>
      </w:pPr>
    </w:p>
    <w:p w:rsidR="00C627F1" w:rsidRPr="00A95934" w:rsidRDefault="00C627F1" w:rsidP="00C627F1">
      <w:pPr>
        <w:ind w:left="5103"/>
      </w:pPr>
      <w:r>
        <w:rPr>
          <w:sz w:val="26"/>
          <w:szCs w:val="26"/>
        </w:rPr>
        <w:t xml:space="preserve">                                                                           </w:t>
      </w:r>
      <w:r w:rsidR="00082C60">
        <w:rPr>
          <w:sz w:val="26"/>
          <w:szCs w:val="26"/>
        </w:rPr>
        <w:t xml:space="preserve">   </w:t>
      </w:r>
      <w:r w:rsidR="00D15D37">
        <w:rPr>
          <w:sz w:val="26"/>
          <w:szCs w:val="26"/>
        </w:rPr>
        <w:t xml:space="preserve"> </w:t>
      </w:r>
      <w:r w:rsidRPr="00A95934">
        <w:t>Приложение</w:t>
      </w:r>
    </w:p>
    <w:p w:rsidR="00C627F1" w:rsidRPr="00A95934" w:rsidRDefault="00C627F1" w:rsidP="00C627F1">
      <w:pPr>
        <w:ind w:left="5103"/>
      </w:pPr>
      <w:r w:rsidRPr="00A95934">
        <w:t>к постановлению администрации</w:t>
      </w:r>
    </w:p>
    <w:p w:rsidR="00C627F1" w:rsidRPr="00A95934" w:rsidRDefault="00C627F1" w:rsidP="00C627F1">
      <w:pPr>
        <w:ind w:left="5103"/>
      </w:pPr>
      <w:r w:rsidRPr="00A95934">
        <w:t>Юргинского муниципального округа</w:t>
      </w:r>
    </w:p>
    <w:p w:rsidR="001848A3" w:rsidRPr="009F050C" w:rsidRDefault="00C627F1" w:rsidP="00C627F1">
      <w:pPr>
        <w:rPr>
          <w:u w:val="single"/>
        </w:rPr>
      </w:pPr>
      <w:r w:rsidRPr="00A95934">
        <w:t xml:space="preserve">                                                                               </w:t>
      </w:r>
      <w:r w:rsidR="00A95934">
        <w:t xml:space="preserve">      </w:t>
      </w:r>
      <w:r w:rsidR="009F050C">
        <w:t xml:space="preserve">от  </w:t>
      </w:r>
      <w:r w:rsidR="009F050C" w:rsidRPr="009F050C">
        <w:rPr>
          <w:u w:val="single"/>
        </w:rPr>
        <w:t>31.10.2022</w:t>
      </w:r>
      <w:r w:rsidR="009F050C">
        <w:t xml:space="preserve">  № </w:t>
      </w:r>
      <w:bookmarkStart w:id="0" w:name="_GoBack"/>
      <w:r w:rsidR="009F050C" w:rsidRPr="009F050C">
        <w:rPr>
          <w:u w:val="single"/>
        </w:rPr>
        <w:t>90-МНА</w:t>
      </w:r>
    </w:p>
    <w:bookmarkEnd w:id="0"/>
    <w:p w:rsidR="001848A3" w:rsidRPr="00A95934" w:rsidRDefault="001848A3" w:rsidP="001848A3">
      <w:pPr>
        <w:jc w:val="center"/>
      </w:pPr>
    </w:p>
    <w:p w:rsidR="001848A3" w:rsidRPr="00A95934" w:rsidRDefault="001848A3" w:rsidP="001848A3">
      <w:pPr>
        <w:jc w:val="center"/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9E3E0F">
        <w:rPr>
          <w:b/>
          <w:sz w:val="36"/>
          <w:szCs w:val="36"/>
        </w:rPr>
        <w:t>на 2023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9E3E0F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2025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FB111F" w:rsidP="00FA72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FB111F">
        <w:rPr>
          <w:sz w:val="26"/>
          <w:szCs w:val="26"/>
        </w:rPr>
        <w:t>муниципального округа на 2023</w:t>
      </w:r>
      <w:r w:rsidR="00CB7A5F">
        <w:rPr>
          <w:sz w:val="26"/>
          <w:szCs w:val="26"/>
        </w:rPr>
        <w:t xml:space="preserve"> год и</w:t>
      </w:r>
      <w:r w:rsidR="00FB111F">
        <w:rPr>
          <w:sz w:val="26"/>
          <w:szCs w:val="26"/>
        </w:rPr>
        <w:t xml:space="preserve"> на плановый период 2024</w:t>
      </w:r>
      <w:r w:rsidR="00CA56E5">
        <w:rPr>
          <w:sz w:val="26"/>
          <w:szCs w:val="26"/>
        </w:rPr>
        <w:t xml:space="preserve"> и </w:t>
      </w:r>
      <w:r w:rsidR="00FB111F">
        <w:rPr>
          <w:sz w:val="26"/>
          <w:szCs w:val="26"/>
        </w:rPr>
        <w:t>2025</w:t>
      </w:r>
      <w:r w:rsidRPr="003C7509">
        <w:rPr>
          <w:sz w:val="26"/>
          <w:szCs w:val="26"/>
        </w:rPr>
        <w:t xml:space="preserve"> годов»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FB111F">
              <w:rPr>
                <w:b/>
              </w:rPr>
              <w:t>го муниципального округа на 2023</w:t>
            </w:r>
            <w:r w:rsidR="00CB7A5F" w:rsidRPr="00555D40">
              <w:rPr>
                <w:b/>
              </w:rPr>
              <w:t xml:space="preserve"> год и </w:t>
            </w:r>
            <w:r w:rsidR="00FB111F">
              <w:rPr>
                <w:b/>
              </w:rPr>
              <w:t>на плановый период 2024</w:t>
            </w:r>
            <w:r w:rsidR="00CA56E5" w:rsidRPr="00555D40">
              <w:rPr>
                <w:b/>
              </w:rPr>
              <w:t xml:space="preserve"> и </w:t>
            </w:r>
            <w:r w:rsidR="00FB111F">
              <w:rPr>
                <w:b/>
              </w:rPr>
              <w:t>2025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 xml:space="preserve">- </w:t>
            </w:r>
            <w:r w:rsidR="00B22522">
              <w:t>У</w:t>
            </w:r>
            <w:r w:rsidRPr="00555D40">
              <w:t>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 xml:space="preserve">- </w:t>
            </w:r>
            <w:r w:rsidR="00B22522">
              <w:t>У</w:t>
            </w:r>
            <w:r>
              <w:t>правление образования администрации Юргинского муниципального округа;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межмуниципальный отдел МВД Росси</w:t>
            </w:r>
            <w:r w:rsidR="00954733">
              <w:t>и «</w:t>
            </w:r>
            <w:proofErr w:type="spellStart"/>
            <w:r w:rsidR="00954733">
              <w:t>Юргинский</w:t>
            </w:r>
            <w:proofErr w:type="spellEnd"/>
            <w:r w:rsidR="00954733">
              <w:t>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в </w:t>
            </w:r>
            <w:r w:rsidRPr="00555D40">
              <w:lastRenderedPageBreak/>
              <w:t>профилактике совершения правонарушений и 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AD7E78" w:rsidRPr="00555D40" w:rsidRDefault="00B65B99" w:rsidP="000F0DFE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FB111F">
              <w:t>а реализуется в один этап - 2023 год и на плановый период 2024</w:t>
            </w:r>
            <w:r w:rsidRPr="00555D40">
              <w:t xml:space="preserve"> и 2</w:t>
            </w:r>
            <w:r w:rsidR="00FB111F">
              <w:t>025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FB111F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(2023</w:t>
            </w:r>
            <w:r w:rsidR="002C51C2" w:rsidRPr="001D7B40">
              <w:t>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 w:rsidR="008C71C5">
              <w:t xml:space="preserve">рвый год планового периода </w:t>
            </w:r>
            <w:r w:rsidR="00FB111F">
              <w:t>(2024</w:t>
            </w:r>
            <w:r w:rsidRPr="001D7B40">
              <w:t>)</w:t>
            </w:r>
          </w:p>
        </w:tc>
        <w:tc>
          <w:tcPr>
            <w:tcW w:w="2376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 w:rsidR="00FB111F">
              <w:t>орой год планового периода (2025</w:t>
            </w:r>
            <w:r w:rsidRPr="001D7B40">
              <w:t>)</w:t>
            </w:r>
          </w:p>
        </w:tc>
      </w:tr>
      <w:tr w:rsidR="002C51C2" w:rsidRPr="001D7B40" w:rsidTr="002827DA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0C6586" w:rsidRDefault="000C658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</w:t>
            </w:r>
            <w:r w:rsidR="00131629" w:rsidRPr="000C6586">
              <w:t>00</w:t>
            </w:r>
            <w:r w:rsidR="002C51C2" w:rsidRPr="000C6586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0C6586" w:rsidRDefault="000C658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</w:t>
            </w:r>
            <w:r w:rsidR="00131629" w:rsidRPr="000C6586">
              <w:t>00</w:t>
            </w:r>
            <w:r w:rsidR="002C51C2" w:rsidRPr="000C6586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0F0DFE" w:rsidRDefault="000F0DFE" w:rsidP="006573ED">
      <w:pPr>
        <w:jc w:val="center"/>
        <w:rPr>
          <w:b/>
          <w:bCs/>
          <w:sz w:val="26"/>
          <w:szCs w:val="26"/>
        </w:rPr>
      </w:pPr>
    </w:p>
    <w:p w:rsidR="006573ED" w:rsidRPr="000F0DFE" w:rsidRDefault="006573ED" w:rsidP="00DB067E">
      <w:pPr>
        <w:jc w:val="center"/>
        <w:rPr>
          <w:b/>
          <w:bCs/>
        </w:rPr>
      </w:pPr>
      <w:r w:rsidRPr="000F0DFE">
        <w:rPr>
          <w:b/>
          <w:bCs/>
        </w:rPr>
        <w:lastRenderedPageBreak/>
        <w:t xml:space="preserve">Раздел 1. </w:t>
      </w:r>
      <w:r w:rsidR="00DB067E" w:rsidRPr="000F0DFE">
        <w:rPr>
          <w:b/>
          <w:bCs/>
        </w:rPr>
        <w:t>Х</w:t>
      </w:r>
      <w:r w:rsidRPr="000F0DFE">
        <w:rPr>
          <w:b/>
          <w:bCs/>
        </w:rPr>
        <w:t>арактерист</w:t>
      </w:r>
      <w:r w:rsidR="00567D09" w:rsidRPr="000F0DFE">
        <w:rPr>
          <w:b/>
          <w:bCs/>
        </w:rPr>
        <w:t>ика сферы реализации программы</w:t>
      </w:r>
    </w:p>
    <w:p w:rsidR="00293B1F" w:rsidRPr="000F0DFE" w:rsidRDefault="00293B1F" w:rsidP="00C01F4D">
      <w:pPr>
        <w:jc w:val="center"/>
        <w:rPr>
          <w:b/>
          <w:bCs/>
        </w:rPr>
      </w:pPr>
    </w:p>
    <w:p w:rsidR="00555B93" w:rsidRPr="000F0DFE" w:rsidRDefault="00555B93" w:rsidP="00CE7FDC">
      <w:pPr>
        <w:ind w:firstLine="709"/>
        <w:jc w:val="both"/>
      </w:pPr>
      <w:r w:rsidRPr="000F0DFE">
        <w:t>Программа мероприятий по профилактике терроризма и экстремизма</w:t>
      </w:r>
      <w:r w:rsidR="00646BE8" w:rsidRPr="000F0DFE">
        <w:t xml:space="preserve"> на территории Юргинского </w:t>
      </w:r>
      <w:r w:rsidRPr="000F0DFE">
        <w:t xml:space="preserve">муниципального </w:t>
      </w:r>
      <w:r w:rsidR="005365EB" w:rsidRPr="000F0DFE">
        <w:t>округ</w:t>
      </w:r>
      <w:r w:rsidRPr="000F0DFE"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 w:rsidRPr="000F0DFE">
        <w:t xml:space="preserve">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0F0DFE">
        <w:t xml:space="preserve">и противодействие им </w:t>
      </w:r>
      <w:r w:rsidRPr="000F0DFE">
        <w:t>име</w:t>
      </w:r>
      <w:r w:rsidR="00183B46" w:rsidRPr="000F0DFE">
        <w:t>ю</w:t>
      </w:r>
      <w:r w:rsidRPr="000F0DFE">
        <w:t>т</w:t>
      </w:r>
      <w:r w:rsidR="00183B46" w:rsidRPr="000F0DFE">
        <w:t xml:space="preserve"> для Юргинского муниципального </w:t>
      </w:r>
      <w:r w:rsidR="005365EB" w:rsidRPr="000F0DFE">
        <w:t>округ</w:t>
      </w:r>
      <w:r w:rsidR="00183B46" w:rsidRPr="000F0DFE">
        <w:t>а</w:t>
      </w:r>
      <w:r w:rsidRPr="000F0DFE">
        <w:t xml:space="preserve"> в настоящее время особую актуальность, обусловленную сохраняющейся социальной напряж</w:t>
      </w:r>
      <w:r w:rsidR="0046237D" w:rsidRPr="000F0DFE">
        <w:t>ё</w:t>
      </w:r>
      <w:r w:rsidRPr="000F0DFE">
        <w:t>нностью в обществе</w:t>
      </w:r>
      <w:r w:rsidR="00183B46" w:rsidRPr="000F0DFE">
        <w:t xml:space="preserve"> в целом</w:t>
      </w:r>
      <w:r w:rsidRPr="000F0DFE"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="00B26A28" w:rsidRPr="000F0DFE"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0F0DFE" w:rsidRDefault="00B26A28" w:rsidP="00CE7FDC">
      <w:pPr>
        <w:ind w:firstLine="709"/>
        <w:jc w:val="both"/>
      </w:pPr>
      <w:r w:rsidRPr="000F0DFE">
        <w:t>Анализ этих процессов свидетельствует о необходимости: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0F0DFE"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0F0DFE" w:rsidRDefault="00AF07C5" w:rsidP="00CE7FDC">
      <w:pPr>
        <w:ind w:firstLine="709"/>
        <w:jc w:val="both"/>
      </w:pPr>
      <w:r w:rsidRPr="000F0DFE"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0F0DFE">
        <w:t xml:space="preserve">  </w:t>
      </w:r>
    </w:p>
    <w:p w:rsidR="00555B93" w:rsidRPr="000F0DFE" w:rsidRDefault="00555B93" w:rsidP="00CE7FDC">
      <w:pPr>
        <w:ind w:firstLine="709"/>
        <w:jc w:val="both"/>
      </w:pPr>
      <w:r w:rsidRPr="000F0DFE">
        <w:t>Программа является документом, открытым для внесения изменений и дополнени</w:t>
      </w:r>
      <w:r w:rsidR="008E0B94" w:rsidRPr="000F0DFE">
        <w:t>й</w:t>
      </w:r>
      <w:r w:rsidRPr="000F0DFE">
        <w:t>.</w:t>
      </w:r>
    </w:p>
    <w:p w:rsidR="0067021F" w:rsidRPr="000F0DFE" w:rsidRDefault="0067021F" w:rsidP="00C01F4D">
      <w:pPr>
        <w:jc w:val="center"/>
        <w:rPr>
          <w:b/>
          <w:bCs/>
        </w:rPr>
      </w:pPr>
    </w:p>
    <w:p w:rsidR="00293B1F" w:rsidRPr="000F0DFE" w:rsidRDefault="00D607D8" w:rsidP="003730CE">
      <w:pPr>
        <w:jc w:val="center"/>
        <w:rPr>
          <w:b/>
          <w:bCs/>
        </w:rPr>
      </w:pPr>
      <w:r w:rsidRPr="000F0DFE">
        <w:rPr>
          <w:b/>
          <w:bCs/>
        </w:rPr>
        <w:t xml:space="preserve">Раздел </w:t>
      </w:r>
      <w:r w:rsidR="00293B1F" w:rsidRPr="000F0DFE">
        <w:rPr>
          <w:b/>
          <w:bCs/>
        </w:rPr>
        <w:t>2.</w:t>
      </w:r>
      <w:r w:rsidR="00AC6362" w:rsidRPr="000F0DFE">
        <w:rPr>
          <w:b/>
          <w:bCs/>
        </w:rPr>
        <w:t xml:space="preserve"> Цель</w:t>
      </w:r>
      <w:r w:rsidR="00293B1F" w:rsidRPr="000F0DFE">
        <w:rPr>
          <w:b/>
          <w:bCs/>
        </w:rPr>
        <w:t xml:space="preserve"> и задачи</w:t>
      </w:r>
      <w:r w:rsidR="008A3AB2" w:rsidRPr="000F0DFE">
        <w:rPr>
          <w:b/>
          <w:bCs/>
        </w:rPr>
        <w:t xml:space="preserve"> реализации</w:t>
      </w:r>
      <w:r w:rsidR="009F34B8" w:rsidRPr="000F0DFE">
        <w:rPr>
          <w:b/>
          <w:bCs/>
        </w:rPr>
        <w:t xml:space="preserve"> п</w:t>
      </w:r>
      <w:r w:rsidR="00293B1F" w:rsidRPr="000F0DFE">
        <w:rPr>
          <w:b/>
          <w:bCs/>
        </w:rPr>
        <w:t>рограммы</w:t>
      </w:r>
    </w:p>
    <w:p w:rsidR="00293B1F" w:rsidRPr="000F0DFE" w:rsidRDefault="00293B1F" w:rsidP="00C01F4D">
      <w:pPr>
        <w:jc w:val="center"/>
      </w:pPr>
    </w:p>
    <w:p w:rsidR="006E72B2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Основной целью программы являе</w:t>
      </w:r>
      <w:r w:rsidR="00555B93" w:rsidRPr="000F0DFE">
        <w:t>тся</w:t>
      </w:r>
      <w:r w:rsidR="0029091A" w:rsidRPr="000F0DFE">
        <w:t>:</w:t>
      </w:r>
      <w:r w:rsidR="006E72B2" w:rsidRPr="000F0DFE">
        <w:t xml:space="preserve">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 w:rsidRPr="000F0DFE">
        <w:t>округ</w:t>
      </w:r>
      <w:r w:rsidR="006E72B2" w:rsidRPr="000F0DFE">
        <w:t xml:space="preserve">а. </w:t>
      </w:r>
    </w:p>
    <w:p w:rsidR="00B846D8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Достижение основной цели</w:t>
      </w:r>
      <w:r w:rsidR="00B846D8" w:rsidRPr="000F0DFE">
        <w:t xml:space="preserve"> программы предлагается осуществить путем выполнения следующих задач: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информировани</w:t>
      </w:r>
      <w:r w:rsidR="00A317AB" w:rsidRPr="000F0DFE">
        <w:t>е</w:t>
      </w:r>
      <w:r w:rsidRPr="000F0DFE">
        <w:t xml:space="preserve"> населения Юргинского муниципального </w:t>
      </w:r>
      <w:r w:rsidR="005365EB" w:rsidRPr="000F0DFE">
        <w:t>округ</w:t>
      </w:r>
      <w:r w:rsidRPr="000F0DFE">
        <w:t>а по вопросам противодействия терроризму и экстремизму;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пропаганд</w:t>
      </w:r>
      <w:r w:rsidR="00A317AB" w:rsidRPr="000F0DFE">
        <w:t>а</w:t>
      </w:r>
      <w:r w:rsidRPr="000F0DFE">
        <w:t xml:space="preserve"> толерантного поведения к людям других национальностей и религиозных конфессий;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организаци</w:t>
      </w:r>
      <w:r w:rsidR="00A317AB" w:rsidRPr="000F0DFE">
        <w:t>я</w:t>
      </w:r>
      <w:r w:rsidRPr="000F0DFE"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 w:rsidRPr="000F0DFE">
        <w:t>ствий экстремистского характера.</w:t>
      </w:r>
    </w:p>
    <w:p w:rsidR="00555B93" w:rsidRPr="000F0DFE" w:rsidRDefault="00555B93" w:rsidP="00CE7FDC">
      <w:pPr>
        <w:ind w:firstLine="709"/>
        <w:jc w:val="both"/>
      </w:pPr>
      <w:r w:rsidRPr="000F0DFE"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 w:rsidRPr="000F0DFE">
        <w:t>округ</w:t>
      </w:r>
      <w:r w:rsidRPr="000F0DFE">
        <w:t>а.</w:t>
      </w:r>
    </w:p>
    <w:p w:rsidR="00555B93" w:rsidRPr="000F0DFE" w:rsidRDefault="00555B93" w:rsidP="00CE7FDC">
      <w:pPr>
        <w:ind w:firstLine="709"/>
        <w:jc w:val="both"/>
      </w:pPr>
      <w:r w:rsidRPr="000F0DFE">
        <w:t>Реализация программы позволит: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улучшить информационно-пропагандистское обеспечение деятельности по профилактике экстремиз</w:t>
      </w:r>
      <w:r w:rsidR="0094092B" w:rsidRPr="000F0DFE">
        <w:t>ма, терроризма и правонарушений;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0F0DFE">
        <w:t>й</w:t>
      </w:r>
      <w:r w:rsidRPr="000F0DFE">
        <w:t xml:space="preserve"> обстановки спокойствия и безопасности.</w:t>
      </w:r>
    </w:p>
    <w:p w:rsidR="00555B93" w:rsidRPr="000F0DFE" w:rsidRDefault="00555B93" w:rsidP="00CE7FDC">
      <w:pPr>
        <w:ind w:firstLine="709"/>
        <w:jc w:val="both"/>
      </w:pPr>
      <w:r w:rsidRPr="000F0DFE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Pr="000F0DFE" w:rsidRDefault="00A317AB" w:rsidP="003941C6">
      <w:pPr>
        <w:ind w:firstLine="709"/>
        <w:jc w:val="center"/>
        <w:rPr>
          <w:b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t xml:space="preserve">Мероприятие 1. </w:t>
            </w:r>
            <w:r w:rsidR="003213D8" w:rsidRPr="003213D8">
              <w:t xml:space="preserve"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</w:t>
            </w:r>
            <w:r w:rsidR="003213D8" w:rsidRPr="003213D8">
              <w:lastRenderedPageBreak/>
              <w:t>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lastRenderedPageBreak/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690DB7" w:rsidRDefault="00E41C40" w:rsidP="00E41C4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7. </w:t>
            </w:r>
            <w:r w:rsidRPr="00690DB7">
              <w:t>Обесп</w:t>
            </w:r>
            <w:r>
              <w:t>ечение деятельности добровольных народных дружин (ДНД) на территории округа</w:t>
            </w:r>
            <w:r w:rsidRPr="00690DB7">
              <w:t xml:space="preserve"> (приобретение форменного обмундирования, изготовление удостоверений</w:t>
            </w:r>
            <w:r>
              <w:t>).</w:t>
            </w:r>
            <w:r w:rsidRPr="00690DB7">
              <w:t xml:space="preserve"> </w:t>
            </w:r>
          </w:p>
          <w:p w:rsidR="00E41C40" w:rsidRPr="000C7645" w:rsidRDefault="00E41C40" w:rsidP="00E41C40">
            <w:pPr>
              <w:shd w:val="clear" w:color="auto" w:fill="FFFFFF"/>
            </w:pPr>
            <w:r>
              <w:t>Поощрение  членов ДНД</w:t>
            </w:r>
            <w:r w:rsidRPr="00690DB7">
              <w:t>.</w:t>
            </w:r>
            <w:r>
              <w:t xml:space="preserve"> Страхование членов ДНД.</w:t>
            </w:r>
          </w:p>
        </w:tc>
        <w:tc>
          <w:tcPr>
            <w:tcW w:w="3898" w:type="dxa"/>
          </w:tcPr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Заказ на изготовление форменного обмундирования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удостоверений.</w:t>
            </w:r>
          </w:p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ходатайства на имя главы Юргинского муниципального округа для награждения  членов ДНД, принимающих активное участие в мероприятиях по охране общественного порядка. Заключение договоров страхования  страховой компанией.</w:t>
            </w:r>
          </w:p>
        </w:tc>
      </w:tr>
      <w:tr w:rsidR="00E41C40" w:rsidRPr="008145F5" w:rsidTr="007753BF">
        <w:tc>
          <w:tcPr>
            <w:tcW w:w="9464" w:type="dxa"/>
            <w:gridSpan w:val="2"/>
          </w:tcPr>
          <w:p w:rsidR="00E41C40" w:rsidRPr="008145F5" w:rsidRDefault="00E41C40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E41C40" w:rsidRPr="005D3A3A" w:rsidTr="007753BF">
        <w:tc>
          <w:tcPr>
            <w:tcW w:w="9464" w:type="dxa"/>
            <w:gridSpan w:val="2"/>
          </w:tcPr>
          <w:p w:rsidR="00E41C40" w:rsidRPr="00590F8B" w:rsidRDefault="00E41C40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t xml:space="preserve">Задача: </w:t>
            </w:r>
            <w:r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  <w:p w:rsidR="00590F8B" w:rsidRPr="005D3A3A" w:rsidRDefault="00590F8B" w:rsidP="00590F8B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E41C40" w:rsidRPr="00281F20" w:rsidTr="007753BF">
        <w:tc>
          <w:tcPr>
            <w:tcW w:w="5566" w:type="dxa"/>
          </w:tcPr>
          <w:p w:rsidR="00E41C40" w:rsidRPr="001335D4" w:rsidRDefault="00E41C40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1335D4">
              <w:t>девиантного</w:t>
            </w:r>
            <w:proofErr w:type="spellEnd"/>
            <w:r w:rsidRPr="001335D4">
              <w:t xml:space="preserve"> поведения молодежи, анализа </w:t>
            </w:r>
            <w:r w:rsidRPr="001335D4">
              <w:lastRenderedPageBreak/>
              <w:t>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методики исследования,  определение ответственных, утверждение плана исследования, обобщение </w:t>
            </w:r>
            <w:r>
              <w:rPr>
                <w:color w:val="auto"/>
              </w:rPr>
              <w:lastRenderedPageBreak/>
              <w:t>результатов, составление аналитической записки.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A23F47" w:rsidRDefault="00E41C40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lastRenderedPageBreak/>
              <w:t>Мероприятие 2</w:t>
            </w:r>
            <w:r w:rsidRPr="00A23F47">
              <w:t>.</w:t>
            </w:r>
            <w:r>
              <w:t xml:space="preserve"> </w:t>
            </w:r>
            <w:r w:rsidRPr="001335D4">
              <w:t>Проведение в образовательных</w:t>
            </w:r>
            <w:r w:rsidRPr="001335D4">
              <w:rPr>
                <w:b/>
              </w:rPr>
              <w:t xml:space="preserve"> </w:t>
            </w:r>
            <w:r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745900" w:rsidTr="007753BF">
        <w:tc>
          <w:tcPr>
            <w:tcW w:w="9464" w:type="dxa"/>
            <w:gridSpan w:val="2"/>
          </w:tcPr>
          <w:p w:rsidR="00E41C40" w:rsidRPr="00745900" w:rsidRDefault="00E41C40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Pr="001335D4">
              <w:rPr>
                <w:b/>
                <w:color w:val="auto"/>
              </w:rPr>
              <w:t>»</w:t>
            </w:r>
          </w:p>
        </w:tc>
      </w:tr>
      <w:tr w:rsidR="00E41C40" w:rsidTr="007753BF">
        <w:tc>
          <w:tcPr>
            <w:tcW w:w="9464" w:type="dxa"/>
            <w:gridSpan w:val="2"/>
          </w:tcPr>
          <w:p w:rsidR="00E41C40" w:rsidRDefault="00E41C40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>
              <w:t>разработка</w:t>
            </w:r>
            <w:r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E41C40" w:rsidTr="007753BF">
        <w:tc>
          <w:tcPr>
            <w:tcW w:w="5566" w:type="dxa"/>
          </w:tcPr>
          <w:p w:rsidR="00E41C40" w:rsidRPr="00970015" w:rsidRDefault="00E41C40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Pr="00970015">
              <w:t xml:space="preserve">Ежеквартально обсуждение на совещании при главе </w:t>
            </w:r>
            <w:proofErr w:type="gramStart"/>
            <w:r w:rsidRPr="00970015">
              <w:t>администрации округа проблемных вопросов координации действий правоохранительных</w:t>
            </w:r>
            <w:proofErr w:type="gramEnd"/>
            <w:r w:rsidRPr="00970015"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E41C40" w:rsidTr="007753BF">
        <w:tc>
          <w:tcPr>
            <w:tcW w:w="5566" w:type="dxa"/>
          </w:tcPr>
          <w:p w:rsidR="00E41C40" w:rsidRPr="008D36D2" w:rsidRDefault="00E41C40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Pr="00970015"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970015">
              <w:t>предконфликтных</w:t>
            </w:r>
            <w:proofErr w:type="spellEnd"/>
            <w:r w:rsidRPr="00970015">
              <w:t xml:space="preserve"> ситуаций.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Pr="00C4564F" w:rsidRDefault="00E41C40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Pr="00D244B9">
              <w:t xml:space="preserve">Выявление в ходе осуществления муниципального контроля на территории </w:t>
            </w:r>
            <w:proofErr w:type="gramStart"/>
            <w:r w:rsidRPr="00D244B9">
              <w:t>округа фактов распространения информационных материалов экстремистского характера</w:t>
            </w:r>
            <w:proofErr w:type="gramEnd"/>
            <w:r w:rsidRPr="00D244B9">
              <w:t>. Уведомление о данных фактах органов полиции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1335D4">
            <w:pPr>
              <w:shd w:val="clear" w:color="auto" w:fill="FFFFFF"/>
              <w:tabs>
                <w:tab w:val="left" w:pos="4556"/>
              </w:tabs>
            </w:pPr>
            <w:r>
              <w:t>Мероприятие 4.</w:t>
            </w:r>
            <w:r w:rsidRPr="00C4564F">
              <w:t xml:space="preserve"> </w:t>
            </w:r>
            <w:r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 xml:space="preserve">Обеспечение круглосуточного функционирования в </w:t>
            </w:r>
            <w:r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6. </w:t>
            </w:r>
            <w:r w:rsidRPr="00D244B9">
              <w:t xml:space="preserve">Информирование жителей  </w:t>
            </w:r>
            <w:r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Pr="00D244B9" w:rsidRDefault="00E41C40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Pr="00523400" w:rsidRDefault="00E41C40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8. </w:t>
            </w:r>
            <w:proofErr w:type="gramStart"/>
            <w:r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>
              <w:t>Юргинского муниципального округа</w:t>
            </w:r>
            <w:r w:rsidRPr="00523400">
              <w:t xml:space="preserve"> по антитеррористической тематике, а так же с разъяснениями населению </w:t>
            </w:r>
            <w:r>
              <w:t>округа</w:t>
            </w:r>
            <w:r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3898" w:type="dxa"/>
          </w:tcPr>
          <w:p w:rsidR="00E41C40" w:rsidRDefault="00E41C40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0F0DFE" w:rsidRDefault="0070066C" w:rsidP="00555D40">
      <w:pPr>
        <w:jc w:val="center"/>
        <w:rPr>
          <w:b/>
        </w:rPr>
      </w:pPr>
      <w:r w:rsidRPr="000F0DFE">
        <w:rPr>
          <w:b/>
        </w:rPr>
        <w:t>Раздел 4</w:t>
      </w:r>
      <w:r w:rsidR="00FE09F3" w:rsidRPr="000F0DFE">
        <w:rPr>
          <w:b/>
        </w:rPr>
        <w:t>. Ресурсное обеспечение реализации муниципальной программы</w:t>
      </w:r>
    </w:p>
    <w:p w:rsidR="00FE09F3" w:rsidRPr="000F0DFE" w:rsidRDefault="00FE09F3" w:rsidP="00FE09F3">
      <w:pPr>
        <w:shd w:val="clear" w:color="auto" w:fill="FFFFFF"/>
        <w:jc w:val="both"/>
        <w:textAlignment w:val="top"/>
      </w:pPr>
    </w:p>
    <w:p w:rsidR="00FE09F3" w:rsidRPr="000F0DFE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F0DFE"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0F0DFE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highlight w:val="yellow"/>
        </w:rPr>
      </w:pPr>
      <w:r w:rsidRPr="000F0DFE">
        <w:rPr>
          <w:color w:val="000000"/>
        </w:rPr>
        <w:t xml:space="preserve">Общий объем средств, необходимых для реализации Программы, составляет </w:t>
      </w:r>
      <w:r w:rsidR="000C6586" w:rsidRPr="000F0DFE">
        <w:rPr>
          <w:color w:val="000000"/>
        </w:rPr>
        <w:t>10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0C6586" w:rsidRPr="000F0DFE">
        <w:rPr>
          <w:color w:val="000000"/>
        </w:rPr>
        <w:t xml:space="preserve"> тыс.</w:t>
      </w:r>
      <w:r w:rsidRPr="000F0DFE">
        <w:rPr>
          <w:color w:val="000000"/>
        </w:rPr>
        <w:t xml:space="preserve"> руб., в том  числе:</w:t>
      </w:r>
    </w:p>
    <w:p w:rsidR="00FE09F3" w:rsidRPr="000F0DFE" w:rsidRDefault="004D0551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 очередной - 2023</w:t>
      </w:r>
      <w:r w:rsidR="00E41C40" w:rsidRPr="000F0DFE">
        <w:rPr>
          <w:color w:val="000000"/>
        </w:rPr>
        <w:t xml:space="preserve"> год – 4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FE09F3" w:rsidRPr="000F0DFE">
        <w:rPr>
          <w:color w:val="000000"/>
        </w:rPr>
        <w:t xml:space="preserve"> тыс. рублей;</w:t>
      </w:r>
    </w:p>
    <w:p w:rsidR="00FE09F3" w:rsidRPr="000F0DFE" w:rsidRDefault="00FE09F3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1-й год планового периода (2024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рублей;</w:t>
      </w:r>
    </w:p>
    <w:p w:rsidR="00FE09F3" w:rsidRPr="000F0DFE" w:rsidRDefault="00FE09F3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2-й год планового периода (2025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рублей.</w:t>
      </w:r>
    </w:p>
    <w:p w:rsidR="00FE09F3" w:rsidRPr="000F0DFE" w:rsidRDefault="00FE09F3" w:rsidP="00FE09F3">
      <w:pPr>
        <w:ind w:firstLine="708"/>
        <w:jc w:val="both"/>
      </w:pPr>
      <w:r w:rsidRPr="000F0DFE">
        <w:t xml:space="preserve">Объемы финансирования Программы за счет средств местного бюджета носят  прогнозный характер и  подлежат  ежегодному  уточнению в  </w:t>
      </w:r>
      <w:proofErr w:type="gramStart"/>
      <w:r w:rsidRPr="000F0DFE">
        <w:t>установленном</w:t>
      </w:r>
      <w:proofErr w:type="gramEnd"/>
    </w:p>
    <w:p w:rsidR="00542344" w:rsidRDefault="005A125E" w:rsidP="000F0DFE">
      <w:pPr>
        <w:jc w:val="both"/>
      </w:pPr>
      <w:proofErr w:type="gramStart"/>
      <w:r w:rsidRPr="000F0DFE">
        <w:t>П</w:t>
      </w:r>
      <w:r w:rsidR="00FE09F3" w:rsidRPr="000F0DFE">
        <w:t>орядке</w:t>
      </w:r>
      <w:proofErr w:type="gramEnd"/>
      <w:r w:rsidR="00FE09F3" w:rsidRPr="000F0DFE"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Pr="000F0DFE" w:rsidRDefault="000F0DFE" w:rsidP="000F0DFE">
      <w:pPr>
        <w:jc w:val="both"/>
      </w:pPr>
    </w:p>
    <w:p w:rsidR="00E41C40" w:rsidRDefault="00E41C40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Pr="000F0DFE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0F0DFE">
        <w:rPr>
          <w:rFonts w:eastAsia="Courier New"/>
        </w:rPr>
        <w:lastRenderedPageBreak/>
        <w:t xml:space="preserve">Финансовое обеспечение Программы </w:t>
      </w:r>
      <w:r w:rsidRPr="000F0DFE">
        <w:rPr>
          <w:rFonts w:eastAsia="Courier New"/>
          <w:spacing w:val="-3"/>
        </w:rPr>
        <w:t>в разрезе подпрограмм и мероприятий представлено в таблице</w:t>
      </w:r>
      <w:r w:rsidRPr="000F0DFE">
        <w:rPr>
          <w:rFonts w:eastAsia="Courier New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992"/>
        <w:gridCol w:w="993"/>
        <w:gridCol w:w="992"/>
        <w:gridCol w:w="1843"/>
      </w:tblGrid>
      <w:tr w:rsidR="007F0181" w:rsidRPr="00FE09F3" w:rsidTr="004E34B2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4E34B2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 w:rsidR="004D05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4D05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4D05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4E34B2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8B31C5">
              <w:rPr>
                <w:sz w:val="20"/>
                <w:szCs w:val="20"/>
              </w:rPr>
              <w:t>2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8B31C5">
              <w:rPr>
                <w:sz w:val="20"/>
                <w:szCs w:val="20"/>
              </w:rPr>
              <w:t>3</w:t>
            </w:r>
            <w:r w:rsidRPr="008B31C5">
              <w:rPr>
                <w:sz w:val="20"/>
                <w:szCs w:val="20"/>
              </w:rPr>
              <w:t>-202</w:t>
            </w:r>
            <w:r w:rsidR="008B31C5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1578DA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B66771" w:rsidP="008D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образования.</w:t>
            </w:r>
          </w:p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</w:t>
            </w:r>
            <w:r w:rsidRPr="001B61AA">
              <w:rPr>
                <w:sz w:val="20"/>
                <w:szCs w:val="20"/>
              </w:rPr>
              <w:t>политики и спорта</w:t>
            </w:r>
            <w:r w:rsidR="001B61AA"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8D6EF7" w:rsidP="008D6EF7">
            <w:pPr>
              <w:widowControl w:val="0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</w:tc>
      </w:tr>
      <w:tr w:rsidR="002902D0" w:rsidRPr="00FE09F3" w:rsidTr="004E34B2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2902D0" w:rsidP="008D6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8D6EF7">
              <w:rPr>
                <w:sz w:val="20"/>
                <w:szCs w:val="20"/>
              </w:rPr>
              <w:t>;</w:t>
            </w:r>
            <w:r w:rsidR="008D6EF7"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 w:rsidR="00B66771">
              <w:rPr>
                <w:sz w:val="20"/>
                <w:szCs w:val="20"/>
              </w:rPr>
              <w:t>.</w:t>
            </w:r>
            <w:r w:rsidR="008D6EF7" w:rsidRPr="008D6EF7">
              <w:rPr>
                <w:sz w:val="20"/>
                <w:szCs w:val="20"/>
              </w:rPr>
              <w:t xml:space="preserve"> </w:t>
            </w: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lastRenderedPageBreak/>
              <w:t>Проведение социальных исследований в коллективах учащихся муниципальных образовательных</w:t>
            </w:r>
            <w:r w:rsidR="001B61AA"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954733" w:rsidRDefault="008D6EF7" w:rsidP="008D6EF7">
            <w:pPr>
              <w:jc w:val="both"/>
              <w:rPr>
                <w:sz w:val="20"/>
                <w:szCs w:val="20"/>
              </w:rPr>
            </w:pPr>
            <w:r w:rsidRPr="00954733">
              <w:rPr>
                <w:sz w:val="20"/>
                <w:szCs w:val="20"/>
              </w:rPr>
              <w:t>Управление образования</w:t>
            </w:r>
            <w:r w:rsidR="00954733" w:rsidRPr="00954733">
              <w:rPr>
                <w:sz w:val="20"/>
                <w:szCs w:val="20"/>
              </w:rPr>
              <w:t>;</w:t>
            </w:r>
            <w:r w:rsidRPr="00954733">
              <w:rPr>
                <w:sz w:val="20"/>
                <w:szCs w:val="20"/>
              </w:rPr>
              <w:t xml:space="preserve"> </w:t>
            </w:r>
          </w:p>
          <w:p w:rsidR="00954733" w:rsidRPr="008D6EF7" w:rsidRDefault="00954733" w:rsidP="00954733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954733" w:rsidRDefault="002902D0" w:rsidP="00FE09F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02D0" w:rsidRPr="00242EA0" w:rsidTr="004E34B2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E41C40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3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E64666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B66771">
              <w:rPr>
                <w:sz w:val="20"/>
                <w:szCs w:val="20"/>
              </w:rPr>
              <w:t>«</w:t>
            </w:r>
            <w:proofErr w:type="spellStart"/>
            <w:r w:rsidRPr="00B66771">
              <w:rPr>
                <w:sz w:val="20"/>
                <w:szCs w:val="20"/>
              </w:rPr>
              <w:t>Юргинский</w:t>
            </w:r>
            <w:proofErr w:type="spellEnd"/>
            <w:r w:rsidRPr="00B66771">
              <w:rPr>
                <w:sz w:val="20"/>
                <w:szCs w:val="20"/>
              </w:rPr>
              <w:t>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242EA0" w:rsidTr="004E34B2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6C7DC1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E64666">
              <w:rPr>
                <w:sz w:val="20"/>
                <w:szCs w:val="20"/>
              </w:rPr>
              <w:t>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FE09F3" w:rsidRDefault="00E6466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E64666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B66771">
              <w:rPr>
                <w:sz w:val="20"/>
                <w:szCs w:val="20"/>
              </w:rPr>
              <w:t>округа.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FE09F3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7E21F6" w:rsidRPr="00242EA0" w:rsidTr="004E34B2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4" w:rsidRPr="00377EE4" w:rsidRDefault="00377EE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народн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proofErr w:type="gramStart"/>
            <w:r w:rsidRPr="00377EE4">
              <w:rPr>
                <w:sz w:val="20"/>
                <w:szCs w:val="20"/>
              </w:rPr>
              <w:t xml:space="preserve"> </w:t>
            </w:r>
            <w:r w:rsidR="00B66771">
              <w:rPr>
                <w:sz w:val="20"/>
                <w:szCs w:val="20"/>
              </w:rPr>
              <w:t>)</w:t>
            </w:r>
            <w:proofErr w:type="gramEnd"/>
            <w:r w:rsidR="00B66771">
              <w:rPr>
                <w:sz w:val="20"/>
                <w:szCs w:val="20"/>
              </w:rPr>
              <w:t>.</w:t>
            </w:r>
          </w:p>
          <w:p w:rsidR="007E21F6" w:rsidRPr="00377EE4" w:rsidRDefault="00377EE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 w:rsidR="00E41C40"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3514FD" w:rsidRDefault="007E21F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41C4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Default="00043246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FE09F3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42344" w:rsidRDefault="002902D0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</w:t>
            </w:r>
            <w:proofErr w:type="gramStart"/>
            <w:r w:rsidRPr="00563711">
              <w:rPr>
                <w:sz w:val="20"/>
                <w:szCs w:val="20"/>
              </w:rPr>
              <w:t>администрации округа проблемных вопросов координации действий правоохранительных</w:t>
            </w:r>
            <w:proofErr w:type="gramEnd"/>
            <w:r w:rsidRPr="00563711">
              <w:rPr>
                <w:sz w:val="20"/>
                <w:szCs w:val="20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lastRenderedPageBreak/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563711">
              <w:rPr>
                <w:sz w:val="20"/>
                <w:szCs w:val="20"/>
              </w:rPr>
              <w:t>предконфликтных</w:t>
            </w:r>
            <w:proofErr w:type="spellEnd"/>
            <w:r w:rsidRPr="00563711">
              <w:rPr>
                <w:sz w:val="20"/>
                <w:szCs w:val="20"/>
              </w:rPr>
              <w:t xml:space="preserve">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ЧС;</w:t>
            </w:r>
          </w:p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563711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4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4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 w:rsidR="00095335"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095335">
              <w:rPr>
                <w:sz w:val="20"/>
                <w:szCs w:val="20"/>
              </w:rPr>
              <w:t>округа.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Pr="00542344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 w:rsidR="00095335"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 w:rsidR="00811306"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 w:rsidR="0009533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Pr="00B53F3F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2902D0" w:rsidRPr="00B53F3F">
              <w:rPr>
                <w:sz w:val="20"/>
                <w:szCs w:val="20"/>
              </w:rPr>
              <w:t>Изготовление буклетов, плакатов,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 w:rsidR="00095335">
              <w:rPr>
                <w:sz w:val="20"/>
                <w:szCs w:val="20"/>
              </w:rPr>
              <w:t xml:space="preserve">Юргинского муниципального округа </w:t>
            </w:r>
            <w:r w:rsidR="002902D0" w:rsidRPr="00B53F3F">
              <w:rPr>
                <w:sz w:val="20"/>
                <w:szCs w:val="20"/>
              </w:rPr>
              <w:t xml:space="preserve">по антитеррористической тематике, а так же </w:t>
            </w:r>
            <w:r w:rsidR="002902D0" w:rsidRPr="00B53F3F">
              <w:rPr>
                <w:sz w:val="20"/>
                <w:szCs w:val="20"/>
              </w:rPr>
              <w:lastRenderedPageBreak/>
              <w:t xml:space="preserve">с разъяснениями населению </w:t>
            </w:r>
            <w:r w:rsidR="004E34B2">
              <w:rPr>
                <w:sz w:val="20"/>
                <w:szCs w:val="20"/>
              </w:rPr>
              <w:t>округа</w:t>
            </w:r>
            <w:r w:rsidR="002902D0"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  <w:proofErr w:type="gramEnd"/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6C7DC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457D17" w:rsidRDefault="004E34B2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63711">
              <w:rPr>
                <w:sz w:val="20"/>
                <w:szCs w:val="20"/>
              </w:rPr>
              <w:t>тдел ГО и ЧС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4E34B2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1578DA" w:rsidRDefault="001578DA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  <w:sz w:val="26"/>
          <w:szCs w:val="26"/>
        </w:rPr>
      </w:pPr>
    </w:p>
    <w:p w:rsidR="00FE09F3" w:rsidRPr="000F0DFE" w:rsidRDefault="00D607D8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</w:rPr>
      </w:pPr>
      <w:r w:rsidRPr="000F0DFE">
        <w:rPr>
          <w:rFonts w:eastAsia="Courier New"/>
          <w:b/>
          <w:color w:val="000000"/>
        </w:rPr>
        <w:t xml:space="preserve">Раздел 5. </w:t>
      </w:r>
      <w:r w:rsidR="00946564" w:rsidRPr="000F0DFE">
        <w:rPr>
          <w:b/>
          <w:color w:val="000000" w:themeColor="text1"/>
        </w:rPr>
        <w:t>Сведения о планируемых значениях целевых показателей (индикаторов) муниципальной программы</w:t>
      </w:r>
    </w:p>
    <w:p w:rsidR="00D607D8" w:rsidRPr="000F0DFE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0C6586" w:rsidRDefault="00524B70" w:rsidP="00BF1F2E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BF1F2E" w:rsidRPr="000C658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318D4" w:rsidRPr="000C658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3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4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5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1578DA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0F0DFE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0F0DFE">
        <w:rPr>
          <w:b/>
          <w:color w:val="000000" w:themeColor="text1"/>
        </w:rPr>
        <w:lastRenderedPageBreak/>
        <w:t>Раздел 6.</w:t>
      </w:r>
      <w:r w:rsidRPr="000F0DFE">
        <w:rPr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6C7DC1" w:rsidRPr="000F0DFE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</w:rPr>
      </w:pP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В результате реализации Программы ожидается:</w:t>
      </w:r>
    </w:p>
    <w:p w:rsidR="006C7DC1" w:rsidRPr="000F0DFE" w:rsidRDefault="006C7DC1" w:rsidP="008D36D2">
      <w:pPr>
        <w:jc w:val="both"/>
      </w:pPr>
      <w:r w:rsidRPr="000F0DFE"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0F0DFE" w:rsidRDefault="006C7DC1" w:rsidP="008D36D2">
      <w:pPr>
        <w:jc w:val="both"/>
      </w:pPr>
      <w:r w:rsidRPr="000F0DFE"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0F0DFE" w:rsidRDefault="006C7DC1" w:rsidP="008D36D2">
      <w:pPr>
        <w:jc w:val="both"/>
      </w:pPr>
      <w:r w:rsidRPr="000F0DFE">
        <w:t xml:space="preserve">- гармонизация межнациональных отношений, повышение уровня </w:t>
      </w:r>
      <w:proofErr w:type="spellStart"/>
      <w:r w:rsidRPr="000F0DFE">
        <w:t>этносоциальной</w:t>
      </w:r>
      <w:proofErr w:type="spellEnd"/>
      <w:r w:rsidRPr="000F0DFE">
        <w:t xml:space="preserve"> комфортности;</w:t>
      </w:r>
    </w:p>
    <w:p w:rsidR="006C7DC1" w:rsidRPr="000F0DFE" w:rsidRDefault="006C7DC1" w:rsidP="008D36D2">
      <w:pPr>
        <w:jc w:val="both"/>
      </w:pPr>
      <w:r w:rsidRPr="000F0DFE"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C7DC1" w:rsidRPr="000F0DFE" w:rsidRDefault="006C7DC1" w:rsidP="008D36D2">
      <w:pPr>
        <w:jc w:val="both"/>
      </w:pPr>
      <w:r w:rsidRPr="000F0DFE">
        <w:t>- укрепление и культивирование в молодёжной среде атмосферы межэтнического согласия и толерантности;</w:t>
      </w:r>
    </w:p>
    <w:p w:rsidR="006C7DC1" w:rsidRPr="000F0DFE" w:rsidRDefault="006C7DC1" w:rsidP="008D36D2">
      <w:pPr>
        <w:jc w:val="both"/>
      </w:pPr>
      <w:r w:rsidRPr="000F0DFE">
        <w:t>- недопущение создания и деятельности националистических экстремистских молодёжных группировок;</w:t>
      </w:r>
    </w:p>
    <w:p w:rsidR="006C7DC1" w:rsidRPr="000F0DFE" w:rsidRDefault="006C7DC1" w:rsidP="008D36D2">
      <w:pPr>
        <w:jc w:val="both"/>
      </w:pPr>
      <w:r w:rsidRPr="000F0DFE">
        <w:t>- формирование единого информационного пространства для пропаганды и распространения на территории Юргинского муниципального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0F0DFE" w:rsidRDefault="006C7DC1" w:rsidP="008D36D2">
      <w:pPr>
        <w:ind w:firstLine="709"/>
        <w:jc w:val="both"/>
      </w:pPr>
      <w:r w:rsidRPr="000F0DFE">
        <w:t>- создание системы антитеррористической защищённости объектов.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Pr="000F0DFE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C7DC1" w:rsidRPr="000F0DFE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У</w:t>
      </w: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правление муниципальной программой и контроль</w:t>
      </w:r>
    </w:p>
    <w:p w:rsidR="006C7DC1" w:rsidRPr="000F0DFE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за ходом ее реализации</w:t>
      </w:r>
    </w:p>
    <w:p w:rsidR="006C7DC1" w:rsidRPr="000F0DFE" w:rsidRDefault="006C7DC1" w:rsidP="006C7DC1">
      <w:pPr>
        <w:ind w:firstLine="708"/>
        <w:jc w:val="center"/>
        <w:rPr>
          <w:b/>
          <w:color w:val="000000" w:themeColor="text1"/>
        </w:rPr>
      </w:pP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лавы Юргинского муниципального округа – начальник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правления обеспечени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жизнедеятельности и строительств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Ежеквартальный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Годовой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управление Юргинского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отчётным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2C0" w:rsidRPr="000F0DFE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3F62C0" w:rsidRPr="000F0DFE" w:rsidSect="006E78EC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F3" w:rsidRDefault="009E20F3" w:rsidP="00BB6F25">
      <w:r>
        <w:separator/>
      </w:r>
    </w:p>
  </w:endnote>
  <w:endnote w:type="continuationSeparator" w:id="0">
    <w:p w:rsidR="009E20F3" w:rsidRDefault="009E20F3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AF" w:rsidRDefault="008D1CA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F050C" w:rsidRPr="009F050C">
      <w:rPr>
        <w:noProof/>
        <w:lang w:val="ru-RU"/>
      </w:rPr>
      <w:t>2</w:t>
    </w:r>
    <w:r>
      <w:fldChar w:fldCharType="end"/>
    </w:r>
  </w:p>
  <w:p w:rsidR="008D1CAF" w:rsidRDefault="008D1C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F3" w:rsidRDefault="009E20F3" w:rsidP="00BB6F25">
      <w:r>
        <w:separator/>
      </w:r>
    </w:p>
  </w:footnote>
  <w:footnote w:type="continuationSeparator" w:id="0">
    <w:p w:rsidR="009E20F3" w:rsidRDefault="009E20F3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F"/>
    <w:rsid w:val="001123C4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578DA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1E33"/>
    <w:rsid w:val="00412D30"/>
    <w:rsid w:val="00416EF8"/>
    <w:rsid w:val="004174E1"/>
    <w:rsid w:val="004204B0"/>
    <w:rsid w:val="004227D0"/>
    <w:rsid w:val="004261A6"/>
    <w:rsid w:val="00431831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0F8B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7472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712CB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30959"/>
    <w:rsid w:val="00B31CDB"/>
    <w:rsid w:val="00B35C2A"/>
    <w:rsid w:val="00B420D6"/>
    <w:rsid w:val="00B45478"/>
    <w:rsid w:val="00B51042"/>
    <w:rsid w:val="00B51CED"/>
    <w:rsid w:val="00B51E28"/>
    <w:rsid w:val="00B527D7"/>
    <w:rsid w:val="00B52984"/>
    <w:rsid w:val="00B53F3F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50D7"/>
    <w:rsid w:val="00C51296"/>
    <w:rsid w:val="00C522B1"/>
    <w:rsid w:val="00C52709"/>
    <w:rsid w:val="00C53AC8"/>
    <w:rsid w:val="00C605E8"/>
    <w:rsid w:val="00C627F1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3542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A006-C7B4-4719-B848-719F447A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35</cp:revision>
  <cp:lastPrinted>2021-10-19T03:57:00Z</cp:lastPrinted>
  <dcterms:created xsi:type="dcterms:W3CDTF">2022-08-31T02:47:00Z</dcterms:created>
  <dcterms:modified xsi:type="dcterms:W3CDTF">2022-10-31T01:32:00Z</dcterms:modified>
</cp:coreProperties>
</file>