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2A" w:rsidRDefault="00B9522A" w:rsidP="00B9522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9522A" w:rsidRDefault="00B9522A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B9522A" w:rsidRDefault="00B9522A">
      <w:pPr>
        <w:pStyle w:val="ConsPlusTitle"/>
        <w:jc w:val="center"/>
      </w:pPr>
    </w:p>
    <w:p w:rsidR="00B9522A" w:rsidRDefault="00B9522A">
      <w:pPr>
        <w:pStyle w:val="ConsPlusTitle"/>
        <w:jc w:val="center"/>
      </w:pPr>
      <w:r>
        <w:t>ПОСТАНОВЛЕНИЕ</w:t>
      </w:r>
    </w:p>
    <w:p w:rsidR="00B9522A" w:rsidRDefault="00B9522A">
      <w:pPr>
        <w:pStyle w:val="ConsPlusTitle"/>
        <w:jc w:val="center"/>
      </w:pPr>
      <w:r>
        <w:t>от 12 ноября 2013 г. N 504</w:t>
      </w:r>
    </w:p>
    <w:p w:rsidR="00B9522A" w:rsidRDefault="00B9522A">
      <w:pPr>
        <w:pStyle w:val="ConsPlusTitle"/>
        <w:jc w:val="center"/>
      </w:pPr>
    </w:p>
    <w:p w:rsidR="00B9522A" w:rsidRDefault="00B9522A">
      <w:pPr>
        <w:pStyle w:val="ConsPlusTitle"/>
        <w:jc w:val="center"/>
      </w:pPr>
      <w:r>
        <w:t>ОБ УТВЕРЖДЕНИИ ПОЛОЖЕНИЯ О МОНИТОРИНГЕ СОСТОЯНИЯ УСЛОВИЙ</w:t>
      </w:r>
    </w:p>
    <w:p w:rsidR="00B9522A" w:rsidRDefault="00B9522A">
      <w:pPr>
        <w:pStyle w:val="ConsPlusTitle"/>
        <w:jc w:val="center"/>
      </w:pPr>
      <w:r>
        <w:t>И ОХРАНЫ ТРУДА У РАБОТОДАТЕЛЕЙ, ОСУЩЕСТВЛЯЮЩИХ</w:t>
      </w:r>
    </w:p>
    <w:p w:rsidR="00B9522A" w:rsidRDefault="00B9522A">
      <w:pPr>
        <w:pStyle w:val="ConsPlusTitle"/>
        <w:jc w:val="center"/>
      </w:pPr>
      <w:r>
        <w:t>ДЕЯТЕЛЬНОСТЬ НА ТЕРРИТОРИИ КЕМЕРОВСКОЙ ОБЛАСТИ</w:t>
      </w:r>
    </w:p>
    <w:p w:rsidR="00B9522A" w:rsidRDefault="00B952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52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22A" w:rsidRDefault="00B952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22A" w:rsidRDefault="00B952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522A" w:rsidRDefault="00B952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522A" w:rsidRDefault="00B952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</w:t>
            </w:r>
            <w:proofErr w:type="gramEnd"/>
          </w:p>
          <w:p w:rsidR="00B9522A" w:rsidRDefault="00B9522A">
            <w:pPr>
              <w:pStyle w:val="ConsPlusNormal"/>
              <w:jc w:val="center"/>
            </w:pPr>
            <w:r>
              <w:rPr>
                <w:color w:val="392C69"/>
              </w:rPr>
              <w:t xml:space="preserve">Кемеровской области от 23.06.2014 </w:t>
            </w:r>
            <w:hyperlink r:id="rId6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B9522A" w:rsidRDefault="00B952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7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22A" w:rsidRDefault="00B9522A">
            <w:pPr>
              <w:pStyle w:val="ConsPlusNormal"/>
            </w:pPr>
          </w:p>
        </w:tc>
      </w:tr>
    </w:tbl>
    <w:p w:rsidR="00B9522A" w:rsidRDefault="00B9522A">
      <w:pPr>
        <w:pStyle w:val="ConsPlusNormal"/>
        <w:jc w:val="center"/>
      </w:pPr>
    </w:p>
    <w:p w:rsidR="00B9522A" w:rsidRDefault="00B9522A">
      <w:pPr>
        <w:pStyle w:val="ConsPlusNormal"/>
        <w:ind w:firstLine="540"/>
        <w:jc w:val="both"/>
      </w:pPr>
      <w:r>
        <w:t xml:space="preserve">В целях реализации </w:t>
      </w:r>
      <w:hyperlink r:id="rId8">
        <w:r>
          <w:rPr>
            <w:color w:val="0000FF"/>
          </w:rPr>
          <w:t>статьи 216</w:t>
        </w:r>
      </w:hyperlink>
      <w:r>
        <w:t xml:space="preserve"> Трудового кодекса Российской Федерации, </w:t>
      </w:r>
      <w:hyperlink r:id="rId9">
        <w:r>
          <w:rPr>
            <w:color w:val="0000FF"/>
          </w:rPr>
          <w:t>Закона</w:t>
        </w:r>
      </w:hyperlink>
      <w:r>
        <w:t xml:space="preserve"> Кемеровской области от 04.07.2002 N 50-ОЗ "Об охране труда", приказа Министерства здравоохранения и социального развития Российской Федерации от 17.02.2010 N 91 "О проведении общероссийского мониторинга условий и охраны труда" Коллегия Администрации Кемеровской области постановляет:</w:t>
      </w: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 мониторинге состояния условий и охраны труда у работодателей, осуществляющих деятельность на территории Кемеровской области.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2. Определить департамент труда и занятости населения Кемеровской области уполномоченным органом по проведению мониторинга состояния условий и охраны труда в Кемеровской области (далее - уполномоченный орган).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исполнительным органам государственной власти Кемеровской области, территориальным органам федеральных органов исполнительной власти, органам местного самоуправления, Отделению Пенсионного фонда Российской Федерации по Кемеровской области, государственному учреждению - Кузбасскому региональному отделению Фонда социального страхования Российской Федерации, организациям, аккредитованным в установленном порядке на оказание услуг в области охраны труда, работодателям, осуществляющим деятельность в Кемеровской области, осуществлять взаимодействие в соответствии с действующим трудовым законодательством</w:t>
      </w:r>
      <w:proofErr w:type="gramEnd"/>
      <w:r>
        <w:t xml:space="preserve"> с уполномоченным органом, принимать участие в проведении мониторинга условий и охраны труда в Кемеровской области.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экономике и региональному развитию) </w:t>
      </w:r>
      <w:proofErr w:type="spellStart"/>
      <w:r>
        <w:t>Д.В.Исламова</w:t>
      </w:r>
      <w:proofErr w:type="spellEnd"/>
      <w:r>
        <w:t>.</w:t>
      </w: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jc w:val="right"/>
      </w:pPr>
      <w:r>
        <w:t>Губернатор</w:t>
      </w:r>
    </w:p>
    <w:p w:rsidR="00B9522A" w:rsidRDefault="00B9522A">
      <w:pPr>
        <w:pStyle w:val="ConsPlusNormal"/>
        <w:jc w:val="right"/>
      </w:pPr>
      <w:r>
        <w:t>Кемеровской области</w:t>
      </w:r>
    </w:p>
    <w:p w:rsidR="00B9522A" w:rsidRDefault="00B9522A">
      <w:pPr>
        <w:pStyle w:val="ConsPlusNormal"/>
        <w:jc w:val="right"/>
      </w:pPr>
      <w:r>
        <w:t>А.М.ТУЛЕЕВ</w:t>
      </w: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jc w:val="right"/>
        <w:outlineLvl w:val="0"/>
      </w:pPr>
      <w:r>
        <w:lastRenderedPageBreak/>
        <w:t>Утверждено</w:t>
      </w:r>
    </w:p>
    <w:p w:rsidR="00B9522A" w:rsidRDefault="00B9522A">
      <w:pPr>
        <w:pStyle w:val="ConsPlusNormal"/>
        <w:jc w:val="right"/>
      </w:pPr>
      <w:r>
        <w:t>постановлением</w:t>
      </w:r>
    </w:p>
    <w:p w:rsidR="00B9522A" w:rsidRDefault="00B9522A">
      <w:pPr>
        <w:pStyle w:val="ConsPlusNormal"/>
        <w:jc w:val="right"/>
      </w:pPr>
      <w:r>
        <w:t>Коллегии Администрации</w:t>
      </w:r>
    </w:p>
    <w:p w:rsidR="00B9522A" w:rsidRDefault="00B9522A">
      <w:pPr>
        <w:pStyle w:val="ConsPlusNormal"/>
        <w:jc w:val="right"/>
      </w:pPr>
      <w:r>
        <w:t>Кемеровской области</w:t>
      </w:r>
    </w:p>
    <w:p w:rsidR="00B9522A" w:rsidRDefault="00B9522A">
      <w:pPr>
        <w:pStyle w:val="ConsPlusNormal"/>
        <w:jc w:val="right"/>
      </w:pPr>
      <w:r>
        <w:t>от 12 ноября 2013 г. N 504</w:t>
      </w: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Title"/>
        <w:jc w:val="center"/>
      </w:pPr>
      <w:bookmarkStart w:id="1" w:name="P36"/>
      <w:bookmarkEnd w:id="1"/>
      <w:r>
        <w:t>ПОЛОЖЕНИЕ</w:t>
      </w:r>
    </w:p>
    <w:p w:rsidR="00B9522A" w:rsidRDefault="00B9522A">
      <w:pPr>
        <w:pStyle w:val="ConsPlusTitle"/>
        <w:jc w:val="center"/>
      </w:pPr>
      <w:r>
        <w:t>О МОНИТОРИНГЕ СОСТОЯНИЯ УСЛОВИЙ И ОХРАНЫ ТРУДА</w:t>
      </w:r>
    </w:p>
    <w:p w:rsidR="00B9522A" w:rsidRDefault="00B9522A">
      <w:pPr>
        <w:pStyle w:val="ConsPlusTitle"/>
        <w:jc w:val="center"/>
      </w:pPr>
      <w:r>
        <w:t>У РАБОТОДАТЕЛЕЙ, ОСУЩЕСТВЛЯЮЩИХ ДЕЯТЕЛЬНОСТЬ</w:t>
      </w:r>
    </w:p>
    <w:p w:rsidR="00B9522A" w:rsidRDefault="00B9522A">
      <w:pPr>
        <w:pStyle w:val="ConsPlusTitle"/>
        <w:jc w:val="center"/>
      </w:pPr>
      <w:r>
        <w:t>НА ТЕРРИТОРИИ КЕМЕРОВСКОЙ ОБЛАСТИ</w:t>
      </w:r>
    </w:p>
    <w:p w:rsidR="00B9522A" w:rsidRDefault="00B952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52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22A" w:rsidRDefault="00B952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22A" w:rsidRDefault="00B952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522A" w:rsidRDefault="00B952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522A" w:rsidRDefault="00B952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</w:t>
            </w:r>
            <w:proofErr w:type="gramEnd"/>
          </w:p>
          <w:p w:rsidR="00B9522A" w:rsidRDefault="00B9522A">
            <w:pPr>
              <w:pStyle w:val="ConsPlusNormal"/>
              <w:jc w:val="center"/>
            </w:pPr>
            <w:r>
              <w:rPr>
                <w:color w:val="392C69"/>
              </w:rPr>
              <w:t xml:space="preserve">Кемеровской области от 23.06.2014 </w:t>
            </w:r>
            <w:hyperlink r:id="rId10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B9522A" w:rsidRDefault="00B952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1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22A" w:rsidRDefault="00B9522A">
            <w:pPr>
              <w:pStyle w:val="ConsPlusNormal"/>
            </w:pPr>
          </w:p>
        </w:tc>
      </w:tr>
    </w:tbl>
    <w:p w:rsidR="00B9522A" w:rsidRDefault="00B9522A">
      <w:pPr>
        <w:pStyle w:val="ConsPlusNormal"/>
        <w:jc w:val="center"/>
      </w:pPr>
    </w:p>
    <w:p w:rsidR="00B9522A" w:rsidRDefault="00B9522A">
      <w:pPr>
        <w:pStyle w:val="ConsPlusNormal"/>
        <w:ind w:firstLine="540"/>
        <w:jc w:val="both"/>
      </w:pPr>
      <w:r>
        <w:t>1. Настоящее Положение о мониторинге состояния условий и охраны труда у работодателей, осуществляющих деятельность на территории Кемеровской области (далее - Положение), определяет порядок организации и проведения мониторинга состояния условий и охраны труда в Кемеровской области.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2. Целью мониторинга состояния условий и охраны труда у работодателей, осуществляющих деятельность на территории Кемеровской области (далее - мониторинг), является комплексная оценка состояния условий и охраны труда в Кемеровской области и разработка рекомендаций по их улучшению.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3. Мониторинг проводится по следующим направлениям: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состояние условий труда и обеспечение охраны труда на рабочих местах;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уровень производственного травматизма и профессиональной заболеваемости;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 xml:space="preserve">результаты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государственных нормативных требований охраны труда;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результаты проведения специальной оценки условий труда;</w:t>
      </w:r>
    </w:p>
    <w:p w:rsidR="00B9522A" w:rsidRDefault="00B9522A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23.06.2014 N 250)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23.06.2014 N 250;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проведение обучения работодателей и работников организаций вопросам охраны труда;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подготовка специалистов по охране труда в организациях, осуществляющих образовательную деятельность;</w:t>
      </w:r>
    </w:p>
    <w:p w:rsidR="00B9522A" w:rsidRDefault="00B9522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23.06.2014 N 250)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информация о разработке и реализации муниципальных программ улучшения условий и охраны труда;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реализация мероприятий, направленных на профилактику несчастных случаев на производстве и профессиональных заболеваний, финансирование предупредительных мер по сокращению производственного травматизма и профессиональных заболеваний работников;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 xml:space="preserve">сведения о проведении обязательных предварительных (при поступлении на работу) и </w:t>
      </w:r>
      <w:r>
        <w:lastRenderedPageBreak/>
        <w:t>периодических (в течение трудовой деятельности) медицинских осмотров (обследований), включая обследование отдельных категорий работников опасных производств, в соответствии с законодательными актами, нормативно-методическими документами и медицинскими рекомендациями;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сведения о результатах освидетельствования пострадавших в результате несчастных случаев на производстве и профессиональных заболеваний;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сведения о предоставлении досрочных трудовых пенсий гражданам в связи с их занятостью на работах с вредными и (или) опасными условиями труда.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4. Проведение мониторинга обеспечивает: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формирование регионального обзора о состоянии условий и охраны труда в Кемеровской области;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подготовку сведений, необходимых для проведения общероссийского мониторинга условий и охраны труда;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осуществление прогнозирования развития важнейших процессов в сфере охраны труда и подготовку предложений по ее улучшению;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информирование Министерства труда и социальной защиты Российской Федерации, органов государственной власти Кемеровской области, органов местного самоуправления, работодателей и других заинтересованных лиц о ходе реализации основных направлений государственной политики в сфере условий и охраны труда в Кемеровской области.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5. Мониторинг проводится по согласованию с участием (далее - участники мониторинга):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исполнительных органов государственной власти Кемеровской области;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прокуратуры Кемеровской области;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 xml:space="preserve">Сибирского управления </w:t>
      </w:r>
      <w:proofErr w:type="spellStart"/>
      <w:r>
        <w:t>Ростехнадзора</w:t>
      </w:r>
      <w:proofErr w:type="spellEnd"/>
      <w:r>
        <w:t>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Государственной инспекции труда в Кемеровской области;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 xml:space="preserve">Управления </w:t>
      </w:r>
      <w:proofErr w:type="spellStart"/>
      <w:r>
        <w:t>Роспотребнадзора</w:t>
      </w:r>
      <w:proofErr w:type="spellEnd"/>
      <w:r>
        <w:t xml:space="preserve"> по Кемеровской области;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органов местного самоуправления муниципальных районов и городских округов Кемеровской области;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Федерации профсоюзных организаций Кузбасса;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Государственного учреждения - Кузбасского регионального отделения Фонда социального страхования Российской Федерации (далее - ГУ - КРОФСС);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Отделения Пенсионного фонда Российской Федерации по Кемеровской области (далее - ОПФ);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 xml:space="preserve">федерального казенного учреждения Главного бюро </w:t>
      </w:r>
      <w:proofErr w:type="gramStart"/>
      <w:r>
        <w:t>медико-социальной</w:t>
      </w:r>
      <w:proofErr w:type="gramEnd"/>
      <w:r>
        <w:t xml:space="preserve"> экспертизы по Кемеровской области (далее - ФКУ ГБМСЭ);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организаций, аккредитованных на право оказания услуг в области охраны труда;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23.06.2014 N 250;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lastRenderedPageBreak/>
        <w:t>работодателей, осуществляющих деятельность в Кемеровской области.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 xml:space="preserve">6. Участники мониторинга направляют сведения, необходимые для проведения мониторинга, в уполномоченный орган по формам и в сроки, предусмотренным </w:t>
      </w:r>
      <w:hyperlink w:anchor="P101">
        <w:r>
          <w:rPr>
            <w:color w:val="0000FF"/>
          </w:rPr>
          <w:t>перечнем</w:t>
        </w:r>
      </w:hyperlink>
      <w:r>
        <w:t xml:space="preserve"> форм мониторинга состояния условий и охраны труда в организациях, осуществляющих деятельность на территории Кемеровской области, согласно приложению к настоящему Положению на бумажном носителе или в электронном виде.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7. Уполномоченный орган осуществляет: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методическое обеспечение мониторинга;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сбор, обобщение и анализ информационно-аналитических материалов, представляемых участниками мониторинга;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подготовку регионального обзора о состоянии условий и охраны труда в Кемеровской области;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подготовку предложений по реализации мер, направленных на улучшение условий и охраны труда, снижение смертности и травматизма от несчастных случаев на производстве, профилактику и своевременное выявление профессиональных заболеваний в Кемеровской области;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представление в Министерство труда и социальной защиты Российской Федерации сведений, необходимых для проведения общероссийского мониторинга условий и охраны труда;</w:t>
      </w:r>
    </w:p>
    <w:p w:rsidR="00B9522A" w:rsidRDefault="00B9522A">
      <w:pPr>
        <w:pStyle w:val="ConsPlusNormal"/>
        <w:spacing w:before="220"/>
        <w:ind w:firstLine="540"/>
        <w:jc w:val="both"/>
      </w:pPr>
      <w:r>
        <w:t>опубликование результатов мониторинга на официальном сайте уполномоченного органа.</w:t>
      </w: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jc w:val="right"/>
        <w:outlineLvl w:val="1"/>
      </w:pPr>
      <w:r>
        <w:t>Приложение</w:t>
      </w:r>
    </w:p>
    <w:p w:rsidR="00B9522A" w:rsidRDefault="00B9522A">
      <w:pPr>
        <w:pStyle w:val="ConsPlusNormal"/>
        <w:jc w:val="right"/>
      </w:pPr>
      <w:r>
        <w:t>к Положению о мониторинге</w:t>
      </w:r>
    </w:p>
    <w:p w:rsidR="00B9522A" w:rsidRDefault="00B9522A">
      <w:pPr>
        <w:pStyle w:val="ConsPlusNormal"/>
        <w:jc w:val="right"/>
      </w:pPr>
      <w:r>
        <w:t>состояния условий и охраны</w:t>
      </w:r>
    </w:p>
    <w:p w:rsidR="00B9522A" w:rsidRDefault="00B9522A">
      <w:pPr>
        <w:pStyle w:val="ConsPlusNormal"/>
        <w:jc w:val="right"/>
      </w:pPr>
      <w:r>
        <w:t>труда у работодателей,</w:t>
      </w:r>
    </w:p>
    <w:p w:rsidR="00B9522A" w:rsidRDefault="00B9522A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деятельность</w:t>
      </w:r>
    </w:p>
    <w:p w:rsidR="00B9522A" w:rsidRDefault="00B9522A">
      <w:pPr>
        <w:pStyle w:val="ConsPlusNormal"/>
        <w:jc w:val="right"/>
      </w:pPr>
      <w:r>
        <w:t>на территории Кемеровской области</w:t>
      </w: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jc w:val="center"/>
      </w:pPr>
      <w:bookmarkStart w:id="2" w:name="P101"/>
      <w:bookmarkEnd w:id="2"/>
      <w:r>
        <w:t>ПЕРЕЧЕНЬ</w:t>
      </w:r>
    </w:p>
    <w:p w:rsidR="00B9522A" w:rsidRDefault="00B9522A">
      <w:pPr>
        <w:pStyle w:val="ConsPlusNormal"/>
        <w:jc w:val="center"/>
      </w:pPr>
      <w:r>
        <w:t>ФОРМ МОНИТОРИНГА СОСТОЯНИЯ УСЛОВИЙ И ОХРАНЫ ТРУДА</w:t>
      </w:r>
    </w:p>
    <w:p w:rsidR="00B9522A" w:rsidRDefault="00B9522A">
      <w:pPr>
        <w:pStyle w:val="ConsPlusNormal"/>
        <w:jc w:val="center"/>
      </w:pPr>
      <w:r>
        <w:t>В ОРГАНИЗАЦИЯХ, ОСУЩЕСТВЛЯЮЩИХ ДЕЯТЕЛЬНОСТЬ</w:t>
      </w:r>
    </w:p>
    <w:p w:rsidR="00B9522A" w:rsidRDefault="00B9522A">
      <w:pPr>
        <w:pStyle w:val="ConsPlusNormal"/>
        <w:jc w:val="center"/>
      </w:pPr>
      <w:r>
        <w:t>НА ТЕРРИТОРИИ КЕМЕРОВСКОЙ ОБЛАСТИ</w:t>
      </w:r>
    </w:p>
    <w:p w:rsidR="00B9522A" w:rsidRDefault="00B952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52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22A" w:rsidRDefault="00B952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22A" w:rsidRDefault="00B952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522A" w:rsidRDefault="00B952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522A" w:rsidRDefault="00B952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</w:t>
            </w:r>
            <w:proofErr w:type="gramEnd"/>
          </w:p>
          <w:p w:rsidR="00B9522A" w:rsidRDefault="00B9522A">
            <w:pPr>
              <w:pStyle w:val="ConsPlusNormal"/>
              <w:jc w:val="center"/>
            </w:pPr>
            <w:r>
              <w:rPr>
                <w:color w:val="392C69"/>
              </w:rPr>
              <w:t xml:space="preserve">Кемеровской области от 23.06.2014 </w:t>
            </w:r>
            <w:hyperlink r:id="rId16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B9522A" w:rsidRDefault="00B952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17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22A" w:rsidRDefault="00B9522A">
            <w:pPr>
              <w:pStyle w:val="ConsPlusNormal"/>
            </w:pPr>
          </w:p>
        </w:tc>
      </w:tr>
    </w:tbl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sectPr w:rsidR="00B9522A" w:rsidSect="00B952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989"/>
        <w:gridCol w:w="4111"/>
        <w:gridCol w:w="2109"/>
        <w:gridCol w:w="1995"/>
      </w:tblGrid>
      <w:tr w:rsidR="00B9522A" w:rsidTr="00B9522A">
        <w:trPr>
          <w:tblHeader/>
        </w:trPr>
        <w:tc>
          <w:tcPr>
            <w:tcW w:w="594" w:type="dxa"/>
          </w:tcPr>
          <w:p w:rsidR="00B9522A" w:rsidRPr="00B9522A" w:rsidRDefault="00B9522A">
            <w:pPr>
              <w:pStyle w:val="ConsPlusNormal"/>
              <w:jc w:val="center"/>
              <w:rPr>
                <w:b/>
              </w:rPr>
            </w:pPr>
            <w:r w:rsidRPr="00B9522A">
              <w:rPr>
                <w:b/>
              </w:rPr>
              <w:lastRenderedPageBreak/>
              <w:t xml:space="preserve">N </w:t>
            </w:r>
            <w:proofErr w:type="gramStart"/>
            <w:r w:rsidRPr="00B9522A">
              <w:rPr>
                <w:b/>
              </w:rPr>
              <w:t>п</w:t>
            </w:r>
            <w:proofErr w:type="gramEnd"/>
            <w:r w:rsidRPr="00B9522A">
              <w:rPr>
                <w:b/>
              </w:rPr>
              <w:t>/п</w:t>
            </w:r>
          </w:p>
        </w:tc>
        <w:tc>
          <w:tcPr>
            <w:tcW w:w="5989" w:type="dxa"/>
          </w:tcPr>
          <w:p w:rsidR="00B9522A" w:rsidRPr="00B9522A" w:rsidRDefault="00B9522A">
            <w:pPr>
              <w:pStyle w:val="ConsPlusNormal"/>
              <w:jc w:val="center"/>
              <w:rPr>
                <w:b/>
              </w:rPr>
            </w:pPr>
            <w:r w:rsidRPr="00B9522A">
              <w:rPr>
                <w:b/>
              </w:rPr>
              <w:t>Наименование формы</w:t>
            </w:r>
          </w:p>
        </w:tc>
        <w:tc>
          <w:tcPr>
            <w:tcW w:w="4111" w:type="dxa"/>
          </w:tcPr>
          <w:p w:rsidR="00B9522A" w:rsidRPr="00B9522A" w:rsidRDefault="00B9522A">
            <w:pPr>
              <w:pStyle w:val="ConsPlusNormal"/>
              <w:jc w:val="center"/>
              <w:rPr>
                <w:b/>
              </w:rPr>
            </w:pPr>
            <w:r w:rsidRPr="00B9522A">
              <w:rPr>
                <w:b/>
              </w:rPr>
              <w:t>Ответственный участник мониторинга</w:t>
            </w:r>
          </w:p>
        </w:tc>
        <w:tc>
          <w:tcPr>
            <w:tcW w:w="2109" w:type="dxa"/>
          </w:tcPr>
          <w:p w:rsidR="00B9522A" w:rsidRPr="00B9522A" w:rsidRDefault="00B9522A">
            <w:pPr>
              <w:pStyle w:val="ConsPlusNormal"/>
              <w:jc w:val="center"/>
              <w:rPr>
                <w:b/>
              </w:rPr>
            </w:pPr>
            <w:r w:rsidRPr="00B9522A">
              <w:rPr>
                <w:b/>
              </w:rPr>
              <w:t>Периодичность представления</w:t>
            </w:r>
          </w:p>
        </w:tc>
        <w:tc>
          <w:tcPr>
            <w:tcW w:w="1995" w:type="dxa"/>
          </w:tcPr>
          <w:p w:rsidR="00B9522A" w:rsidRPr="00B9522A" w:rsidRDefault="00B9522A">
            <w:pPr>
              <w:pStyle w:val="ConsPlusNormal"/>
              <w:jc w:val="center"/>
              <w:rPr>
                <w:b/>
              </w:rPr>
            </w:pPr>
            <w:r w:rsidRPr="00B9522A">
              <w:rPr>
                <w:b/>
              </w:rPr>
              <w:t>Форма представления</w:t>
            </w:r>
          </w:p>
        </w:tc>
      </w:tr>
      <w:tr w:rsidR="00B9522A" w:rsidTr="00B9522A">
        <w:trPr>
          <w:tblHeader/>
        </w:trPr>
        <w:tc>
          <w:tcPr>
            <w:tcW w:w="594" w:type="dxa"/>
          </w:tcPr>
          <w:p w:rsidR="00B9522A" w:rsidRPr="00B9522A" w:rsidRDefault="00B9522A">
            <w:pPr>
              <w:pStyle w:val="ConsPlusNormal"/>
              <w:jc w:val="center"/>
              <w:rPr>
                <w:b/>
              </w:rPr>
            </w:pPr>
            <w:r w:rsidRPr="00B9522A">
              <w:rPr>
                <w:b/>
              </w:rPr>
              <w:t>1</w:t>
            </w:r>
          </w:p>
        </w:tc>
        <w:tc>
          <w:tcPr>
            <w:tcW w:w="5989" w:type="dxa"/>
          </w:tcPr>
          <w:p w:rsidR="00B9522A" w:rsidRPr="00B9522A" w:rsidRDefault="00B9522A">
            <w:pPr>
              <w:pStyle w:val="ConsPlusNormal"/>
              <w:jc w:val="center"/>
              <w:rPr>
                <w:b/>
              </w:rPr>
            </w:pPr>
            <w:r w:rsidRPr="00B9522A">
              <w:rPr>
                <w:b/>
              </w:rPr>
              <w:t>2</w:t>
            </w:r>
          </w:p>
        </w:tc>
        <w:tc>
          <w:tcPr>
            <w:tcW w:w="4111" w:type="dxa"/>
          </w:tcPr>
          <w:p w:rsidR="00B9522A" w:rsidRPr="00B9522A" w:rsidRDefault="00B9522A">
            <w:pPr>
              <w:pStyle w:val="ConsPlusNormal"/>
              <w:jc w:val="center"/>
              <w:rPr>
                <w:b/>
              </w:rPr>
            </w:pPr>
            <w:r w:rsidRPr="00B9522A">
              <w:rPr>
                <w:b/>
              </w:rPr>
              <w:t>3</w:t>
            </w:r>
          </w:p>
        </w:tc>
        <w:tc>
          <w:tcPr>
            <w:tcW w:w="2109" w:type="dxa"/>
          </w:tcPr>
          <w:p w:rsidR="00B9522A" w:rsidRPr="00B9522A" w:rsidRDefault="00B9522A">
            <w:pPr>
              <w:pStyle w:val="ConsPlusNormal"/>
              <w:jc w:val="center"/>
              <w:rPr>
                <w:b/>
              </w:rPr>
            </w:pPr>
            <w:r w:rsidRPr="00B9522A">
              <w:rPr>
                <w:b/>
              </w:rPr>
              <w:t>4</w:t>
            </w:r>
          </w:p>
        </w:tc>
        <w:tc>
          <w:tcPr>
            <w:tcW w:w="1995" w:type="dxa"/>
          </w:tcPr>
          <w:p w:rsidR="00B9522A" w:rsidRPr="00B9522A" w:rsidRDefault="00B9522A">
            <w:pPr>
              <w:pStyle w:val="ConsPlusNormal"/>
              <w:jc w:val="center"/>
              <w:rPr>
                <w:b/>
              </w:rPr>
            </w:pPr>
            <w:r w:rsidRPr="00B9522A">
              <w:rPr>
                <w:b/>
              </w:rPr>
              <w:t>5</w:t>
            </w:r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t>1.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>Сведения о проведении специальной оценки условий труда в организациях, осуществляющих деятельность в Кемеровской области</w:t>
            </w:r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>Государственная инспекция труда в Кемеровской области (по согласованию)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>Ежегодно до 1 марта</w:t>
            </w:r>
          </w:p>
        </w:tc>
        <w:tc>
          <w:tcPr>
            <w:tcW w:w="1995" w:type="dxa"/>
          </w:tcPr>
          <w:p w:rsidR="00B9522A" w:rsidRDefault="0016184E">
            <w:pPr>
              <w:pStyle w:val="ConsPlusNormal"/>
              <w:jc w:val="center"/>
            </w:pPr>
            <w:hyperlink w:anchor="P245">
              <w:r w:rsidR="00B9522A">
                <w:rPr>
                  <w:color w:val="0000FF"/>
                </w:rPr>
                <w:t>Приложение N 1</w:t>
              </w:r>
            </w:hyperlink>
            <w:r w:rsidR="00B9522A">
              <w:t xml:space="preserve"> к настоящему перечню</w:t>
            </w:r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t>2.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>Сведения о пострадавших со смертельным исходом в Кемеровской области за ___ квартал 20__ г.</w:t>
            </w:r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>Государственная инспекция труда в Кемеровской области (по согласованию)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>Ежеквартально до 20-го числа, следующего за отчетным кварталом</w:t>
            </w:r>
          </w:p>
        </w:tc>
        <w:tc>
          <w:tcPr>
            <w:tcW w:w="1995" w:type="dxa"/>
          </w:tcPr>
          <w:p w:rsidR="00B9522A" w:rsidRDefault="00B9522A">
            <w:pPr>
              <w:pStyle w:val="ConsPlusNormal"/>
              <w:jc w:val="center"/>
            </w:pPr>
            <w:r>
              <w:t xml:space="preserve">Согласно приложению N 3 к приказу </w:t>
            </w:r>
            <w:proofErr w:type="spellStart"/>
            <w:r>
              <w:t>Роструда</w:t>
            </w:r>
            <w:proofErr w:type="spellEnd"/>
            <w:r>
              <w:t xml:space="preserve"> от 23.01.2014 N 21</w:t>
            </w:r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t>3.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>Информация о происшедших групповых, тяжелых и смертельных несчастных случаях и пострадавших со смертельным исходом в Кемеровской области или подведомственных организациях за ________ квартал 20__ г</w:t>
            </w:r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>Государственная инспекция труда в Кемеровской области (по согласованию), исполнительные органы государственной власти Кемеровской области в отношении подведомственных организаций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>Ежеквартально до 20-го числа месяца, следующего за отчетным кварталом</w:t>
            </w:r>
          </w:p>
        </w:tc>
        <w:tc>
          <w:tcPr>
            <w:tcW w:w="1995" w:type="dxa"/>
          </w:tcPr>
          <w:p w:rsidR="00B9522A" w:rsidRDefault="0016184E">
            <w:pPr>
              <w:pStyle w:val="ConsPlusNormal"/>
              <w:jc w:val="center"/>
            </w:pPr>
            <w:hyperlink w:anchor="P428">
              <w:r w:rsidR="00B9522A">
                <w:rPr>
                  <w:color w:val="0000FF"/>
                </w:rPr>
                <w:t>Приложение N 2</w:t>
              </w:r>
            </w:hyperlink>
            <w:r w:rsidR="00B9522A">
              <w:t xml:space="preserve"> к настоящему перечню</w:t>
            </w:r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t>4.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>Сведения о проведении специальной оценки условий труда в организациях, осуществляющих деятельность в Кемеровской области</w:t>
            </w:r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>Государственная инспекция труда в Кемеровской области (по согласованию)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>Ежеквартально до 20-го числа месяца, следующего за отчетным кварталом</w:t>
            </w:r>
          </w:p>
        </w:tc>
        <w:tc>
          <w:tcPr>
            <w:tcW w:w="1995" w:type="dxa"/>
          </w:tcPr>
          <w:p w:rsidR="00B9522A" w:rsidRDefault="0016184E">
            <w:pPr>
              <w:pStyle w:val="ConsPlusNormal"/>
              <w:jc w:val="center"/>
            </w:pPr>
            <w:hyperlink w:anchor="P245">
              <w:r w:rsidR="00B9522A">
                <w:rPr>
                  <w:color w:val="0000FF"/>
                </w:rPr>
                <w:t>Приложение N 1</w:t>
              </w:r>
            </w:hyperlink>
            <w:r w:rsidR="00B9522A">
              <w:t xml:space="preserve"> к настоящему перечню. </w:t>
            </w:r>
            <w:hyperlink w:anchor="P253">
              <w:r w:rsidR="00B9522A">
                <w:rPr>
                  <w:color w:val="0000FF"/>
                </w:rPr>
                <w:t>Таблица 1</w:t>
              </w:r>
            </w:hyperlink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t>5.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 xml:space="preserve">Информация о деятельности по осуществлению государственного надзора 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о труде и охране труда в Кемеровской области</w:t>
            </w:r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>Государственная инспекция труда в Кемеровской области (по согласованию)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>Ежеквартально до 20-го числа месяца, следующего за отчетным кварталом</w:t>
            </w:r>
          </w:p>
        </w:tc>
        <w:tc>
          <w:tcPr>
            <w:tcW w:w="1995" w:type="dxa"/>
          </w:tcPr>
          <w:p w:rsidR="00B9522A" w:rsidRDefault="00B9522A">
            <w:pPr>
              <w:pStyle w:val="ConsPlusNormal"/>
              <w:jc w:val="center"/>
            </w:pPr>
            <w:r>
              <w:t>Не устанавливается (</w:t>
            </w:r>
            <w:proofErr w:type="gramStart"/>
            <w:r>
              <w:t>произвольная</w:t>
            </w:r>
            <w:proofErr w:type="gramEnd"/>
            <w:r>
              <w:t>)</w:t>
            </w:r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t>6.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>Информация об итогах осуществления надзора за исполнением трудового законодательства</w:t>
            </w:r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>Прокуратура Кемеровской области, Кемеровская межрайонная прокуратура по надзору за исполнением законов в угледобывающей отрасли (по согласованию)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>Ежегодно до 1 марта</w:t>
            </w:r>
          </w:p>
        </w:tc>
        <w:tc>
          <w:tcPr>
            <w:tcW w:w="1995" w:type="dxa"/>
          </w:tcPr>
          <w:p w:rsidR="00B9522A" w:rsidRDefault="00B9522A">
            <w:pPr>
              <w:pStyle w:val="ConsPlusNormal"/>
              <w:jc w:val="center"/>
            </w:pPr>
            <w:r>
              <w:t>Не устанавливается (</w:t>
            </w:r>
            <w:proofErr w:type="gramStart"/>
            <w:r>
              <w:t>произвольная</w:t>
            </w:r>
            <w:proofErr w:type="gramEnd"/>
            <w:r>
              <w:t>)</w:t>
            </w:r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>Информация об итогах осуществления государственного контроля и надзора в области промышленной безопасности в организациях Кемеровской области</w:t>
            </w:r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 xml:space="preserve">Сибирское управление </w:t>
            </w:r>
            <w:proofErr w:type="spellStart"/>
            <w:r>
              <w:t>Ростехнадзора</w:t>
            </w:r>
            <w:proofErr w:type="spellEnd"/>
            <w:r>
              <w:t xml:space="preserve"> (по согласованию)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>Ежегодно до 1 марта</w:t>
            </w:r>
          </w:p>
        </w:tc>
        <w:tc>
          <w:tcPr>
            <w:tcW w:w="1995" w:type="dxa"/>
          </w:tcPr>
          <w:p w:rsidR="00B9522A" w:rsidRDefault="00B9522A">
            <w:pPr>
              <w:pStyle w:val="ConsPlusNormal"/>
              <w:jc w:val="center"/>
            </w:pPr>
            <w:r>
              <w:t>Не устанавливается (</w:t>
            </w:r>
            <w:proofErr w:type="gramStart"/>
            <w:r>
              <w:t>произвольная</w:t>
            </w:r>
            <w:proofErr w:type="gramEnd"/>
            <w:r>
              <w:t>)</w:t>
            </w:r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t>8.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 xml:space="preserve">Информация о состоянии условий труда и профессиональной заболеваемости, распределении объектов по группам санитарно-эпидемиологического состояния, результатах </w:t>
            </w:r>
            <w:proofErr w:type="gramStart"/>
            <w:r>
              <w:t>контроля за</w:t>
            </w:r>
            <w:proofErr w:type="gramEnd"/>
            <w:r>
              <w:t xml:space="preserve"> условиями труда в Кемеровской области</w:t>
            </w:r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Кемеровской области (по согласованию)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>Ежегодно до 1 марта</w:t>
            </w:r>
          </w:p>
        </w:tc>
        <w:tc>
          <w:tcPr>
            <w:tcW w:w="1995" w:type="dxa"/>
          </w:tcPr>
          <w:p w:rsidR="00B9522A" w:rsidRDefault="00B9522A">
            <w:pPr>
              <w:pStyle w:val="ConsPlusNormal"/>
              <w:jc w:val="center"/>
            </w:pPr>
            <w:r>
              <w:t>Не устанавливается (</w:t>
            </w:r>
            <w:proofErr w:type="gramStart"/>
            <w:r>
              <w:t>произвольная</w:t>
            </w:r>
            <w:proofErr w:type="gramEnd"/>
            <w:r>
              <w:t>)</w:t>
            </w:r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t>9.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>Сведения о проведении обязательных предварительных и периодических медицинских осмотров</w:t>
            </w:r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Кемеровской области (по согласованию)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>Ежегодно до 1 марта</w:t>
            </w:r>
          </w:p>
        </w:tc>
        <w:tc>
          <w:tcPr>
            <w:tcW w:w="1995" w:type="dxa"/>
          </w:tcPr>
          <w:p w:rsidR="00B9522A" w:rsidRDefault="00B9522A">
            <w:pPr>
              <w:pStyle w:val="ConsPlusNormal"/>
              <w:jc w:val="center"/>
            </w:pPr>
            <w:r>
              <w:t>Не устанавливается (</w:t>
            </w:r>
            <w:proofErr w:type="gramStart"/>
            <w:r>
              <w:t>произвольная</w:t>
            </w:r>
            <w:proofErr w:type="gramEnd"/>
            <w:r>
              <w:t>)</w:t>
            </w:r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t>10.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>Информация о страховых случаях, зарегистрированных в Кемеровской области, за ____ квартал 20__ г.</w:t>
            </w:r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>ГУ-КРОФСС (по согласованию)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 xml:space="preserve">Ежеквартально </w:t>
            </w:r>
            <w:r>
              <w:br/>
              <w:t xml:space="preserve"> до 20-го числа </w:t>
            </w:r>
            <w:r>
              <w:br/>
              <w:t>месяца, следующего за отчетным кварталом</w:t>
            </w:r>
          </w:p>
        </w:tc>
        <w:tc>
          <w:tcPr>
            <w:tcW w:w="1995" w:type="dxa"/>
          </w:tcPr>
          <w:p w:rsidR="00B9522A" w:rsidRDefault="0016184E">
            <w:pPr>
              <w:pStyle w:val="ConsPlusNormal"/>
              <w:jc w:val="center"/>
            </w:pPr>
            <w:hyperlink w:anchor="P541">
              <w:r w:rsidR="00B9522A">
                <w:rPr>
                  <w:color w:val="0000FF"/>
                </w:rPr>
                <w:t>Приложение N 3</w:t>
              </w:r>
            </w:hyperlink>
            <w:r w:rsidR="00B9522A">
              <w:t xml:space="preserve"> к настоящему перечню</w:t>
            </w:r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t>11.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>Информация о состоянии обязательного социального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>ГУ-КРОФСС (по согласованию)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>Ежегодно до 1 марта</w:t>
            </w:r>
          </w:p>
        </w:tc>
        <w:tc>
          <w:tcPr>
            <w:tcW w:w="1995" w:type="dxa"/>
          </w:tcPr>
          <w:p w:rsidR="00B9522A" w:rsidRDefault="00B9522A">
            <w:pPr>
              <w:pStyle w:val="ConsPlusNormal"/>
              <w:jc w:val="center"/>
            </w:pPr>
            <w:r>
              <w:t>Не устанавливается (</w:t>
            </w:r>
            <w:proofErr w:type="gramStart"/>
            <w:r>
              <w:t>произвольная</w:t>
            </w:r>
            <w:proofErr w:type="gramEnd"/>
            <w:r>
              <w:t>)</w:t>
            </w:r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t>12.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>Информация о расходах Отделения Пенсионного фонда Российской Федерации по Кемеровской области, связанных с неблагоприятными условиями труда</w:t>
            </w:r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>ОПФ (по согласованию)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>Ежегодно до 1 марта</w:t>
            </w:r>
          </w:p>
        </w:tc>
        <w:tc>
          <w:tcPr>
            <w:tcW w:w="1995" w:type="dxa"/>
          </w:tcPr>
          <w:p w:rsidR="00B9522A" w:rsidRDefault="0016184E">
            <w:pPr>
              <w:pStyle w:val="ConsPlusNormal"/>
              <w:jc w:val="center"/>
            </w:pPr>
            <w:hyperlink w:anchor="P645">
              <w:r w:rsidR="00B9522A">
                <w:rPr>
                  <w:color w:val="0000FF"/>
                </w:rPr>
                <w:t>Приложение N 4</w:t>
              </w:r>
            </w:hyperlink>
            <w:r w:rsidR="00B9522A">
              <w:t xml:space="preserve"> к настоящему перечню</w:t>
            </w:r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t>13.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 xml:space="preserve">Сведения об </w:t>
            </w:r>
            <w:proofErr w:type="gramStart"/>
            <w:r>
              <w:t>обучении по охране</w:t>
            </w:r>
            <w:proofErr w:type="gramEnd"/>
            <w:r>
              <w:t xml:space="preserve"> труда в Кемеровской области по видам экономической деятельности </w:t>
            </w:r>
            <w:hyperlink r:id="rId18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>Обучающие организации, аккредитованные на право оказания услуг в области охраны труда (по согласованию)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>Ежеквартально до 10-го числа месяца, следующего за отчетным кварталом</w:t>
            </w:r>
          </w:p>
        </w:tc>
        <w:tc>
          <w:tcPr>
            <w:tcW w:w="1995" w:type="dxa"/>
          </w:tcPr>
          <w:p w:rsidR="00B9522A" w:rsidRDefault="0016184E">
            <w:pPr>
              <w:pStyle w:val="ConsPlusNormal"/>
              <w:jc w:val="center"/>
            </w:pPr>
            <w:hyperlink w:anchor="P740">
              <w:r w:rsidR="00B9522A">
                <w:rPr>
                  <w:color w:val="0000FF"/>
                </w:rPr>
                <w:t>Приложение N 5</w:t>
              </w:r>
            </w:hyperlink>
            <w:r w:rsidR="00B9522A">
              <w:t xml:space="preserve"> к настоящему перечню</w:t>
            </w:r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>Информация о численности специалистов, получивших высшее образование по направлению подготовки "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безопасность" или соответствующим направлениям подготовки (специальностям) по обеспечению безопасности производственной деятельности, в 20__ году</w:t>
            </w:r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>Образовательные организации, реализующие программы профессиональной подготовки (по согласованию)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>Ежегодно до 20 января</w:t>
            </w:r>
          </w:p>
        </w:tc>
        <w:tc>
          <w:tcPr>
            <w:tcW w:w="1995" w:type="dxa"/>
          </w:tcPr>
          <w:p w:rsidR="00B9522A" w:rsidRDefault="0016184E">
            <w:pPr>
              <w:pStyle w:val="ConsPlusNormal"/>
              <w:jc w:val="center"/>
            </w:pPr>
            <w:hyperlink w:anchor="P853">
              <w:r w:rsidR="00B9522A">
                <w:rPr>
                  <w:color w:val="0000FF"/>
                </w:rPr>
                <w:t>Приложение N 6</w:t>
              </w:r>
            </w:hyperlink>
            <w:r w:rsidR="00B9522A">
              <w:t xml:space="preserve"> к настоящему перечню</w:t>
            </w:r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t>15.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>Информация о произошедших на территории муниципального образования несчастных случаях на производстве (групповых, смертельных и тяжелых) за ___ квартал 20__ г.</w:t>
            </w:r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>Администрации муниципальных образований (по согласованию)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 xml:space="preserve">Ежеквартально до 5-го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995" w:type="dxa"/>
          </w:tcPr>
          <w:p w:rsidR="00B9522A" w:rsidRDefault="0016184E">
            <w:pPr>
              <w:pStyle w:val="ConsPlusNormal"/>
              <w:jc w:val="center"/>
            </w:pPr>
            <w:hyperlink w:anchor="P893">
              <w:r w:rsidR="00B9522A">
                <w:rPr>
                  <w:color w:val="0000FF"/>
                </w:rPr>
                <w:t>Приложение N 7</w:t>
              </w:r>
            </w:hyperlink>
            <w:r w:rsidR="00B9522A">
              <w:t xml:space="preserve"> к настоящему перечню</w:t>
            </w:r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t>16.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>Информация о проведении мероприятий по улучшению условий и охраны труда за ________ квартал 20__ г.</w:t>
            </w:r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>Администрации муниципальных образований (по согласованию)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 xml:space="preserve">Ежеквартально до 10-го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995" w:type="dxa"/>
          </w:tcPr>
          <w:p w:rsidR="00B9522A" w:rsidRDefault="0016184E">
            <w:pPr>
              <w:pStyle w:val="ConsPlusNormal"/>
              <w:jc w:val="center"/>
            </w:pPr>
            <w:hyperlink w:anchor="P938">
              <w:r w:rsidR="00B9522A">
                <w:rPr>
                  <w:color w:val="0000FF"/>
                </w:rPr>
                <w:t>Приложение N 8</w:t>
              </w:r>
            </w:hyperlink>
            <w:r w:rsidR="00B9522A">
              <w:t xml:space="preserve"> к настоящему перечню</w:t>
            </w:r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t>17.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>Сведения о проведении специальной оценки условий труда в организациях, осуществляющих деятельность в Кемеровской области</w:t>
            </w:r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>Администрации муниципальных образований (по согласованию)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>Ежегодно до 1 марта</w:t>
            </w:r>
          </w:p>
        </w:tc>
        <w:tc>
          <w:tcPr>
            <w:tcW w:w="1995" w:type="dxa"/>
          </w:tcPr>
          <w:p w:rsidR="00B9522A" w:rsidRDefault="0016184E">
            <w:pPr>
              <w:pStyle w:val="ConsPlusNormal"/>
              <w:jc w:val="center"/>
            </w:pPr>
            <w:hyperlink w:anchor="P245">
              <w:r w:rsidR="00B9522A">
                <w:rPr>
                  <w:color w:val="0000FF"/>
                </w:rPr>
                <w:t>Приложение N 1</w:t>
              </w:r>
            </w:hyperlink>
            <w:r w:rsidR="00B9522A">
              <w:t xml:space="preserve"> к настоящему перечню. </w:t>
            </w:r>
            <w:hyperlink w:anchor="P253">
              <w:r w:rsidR="00B9522A">
                <w:rPr>
                  <w:color w:val="0000FF"/>
                </w:rPr>
                <w:t>Таблица 1</w:t>
              </w:r>
            </w:hyperlink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t>18.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>Сведения о проведении специальной оценки условий труда в организациях, осуществляющих деятельность в Кемеровской области</w:t>
            </w:r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>Организации, проводящие специальную оценку условий труда (по согласованию)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>Ежеквартально до 10-го числа месяца, следующего за отчетным кварталом</w:t>
            </w:r>
          </w:p>
        </w:tc>
        <w:tc>
          <w:tcPr>
            <w:tcW w:w="1995" w:type="dxa"/>
          </w:tcPr>
          <w:p w:rsidR="00B9522A" w:rsidRDefault="0016184E">
            <w:pPr>
              <w:pStyle w:val="ConsPlusNormal"/>
              <w:jc w:val="center"/>
            </w:pPr>
            <w:hyperlink w:anchor="P245">
              <w:r w:rsidR="00B9522A">
                <w:rPr>
                  <w:color w:val="0000FF"/>
                </w:rPr>
                <w:t>Приложение N 1</w:t>
              </w:r>
            </w:hyperlink>
            <w:r w:rsidR="00B9522A">
              <w:t xml:space="preserve"> к настоящему перечню</w:t>
            </w:r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t>19.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>Информация о результатах освидетельствования пострадавших в результате несчастных случаев на производстве и профессиональных заболеваний</w:t>
            </w:r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>ФКУ ГБМСЭ (по согласованию)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>Ежегодно до 1 марта</w:t>
            </w:r>
          </w:p>
        </w:tc>
        <w:tc>
          <w:tcPr>
            <w:tcW w:w="1995" w:type="dxa"/>
          </w:tcPr>
          <w:p w:rsidR="00B9522A" w:rsidRDefault="00B9522A">
            <w:pPr>
              <w:pStyle w:val="ConsPlusNormal"/>
              <w:jc w:val="center"/>
            </w:pPr>
            <w:r>
              <w:t>Не устанавливается (</w:t>
            </w:r>
            <w:proofErr w:type="gramStart"/>
            <w:r>
              <w:t>произвольная</w:t>
            </w:r>
            <w:proofErr w:type="gramEnd"/>
            <w:r>
              <w:t>)</w:t>
            </w:r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 xml:space="preserve">Информация об организации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прав и законных интересов работников в области охраны труда, реализации задач в области улучшения условий и охраны труда в рамках социального партнерства в Кемеровской области</w:t>
            </w:r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>Федерация профсоюзных организаций Кузбасса (по согласованию)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>Ежегодно до 1 марта</w:t>
            </w:r>
          </w:p>
        </w:tc>
        <w:tc>
          <w:tcPr>
            <w:tcW w:w="1995" w:type="dxa"/>
          </w:tcPr>
          <w:p w:rsidR="00B9522A" w:rsidRDefault="00B9522A">
            <w:pPr>
              <w:pStyle w:val="ConsPlusNormal"/>
              <w:jc w:val="center"/>
            </w:pPr>
            <w:r>
              <w:t>Не устанавливается (</w:t>
            </w:r>
            <w:proofErr w:type="gramStart"/>
            <w:r>
              <w:t>произвольная</w:t>
            </w:r>
            <w:proofErr w:type="gramEnd"/>
            <w:r>
              <w:t>)</w:t>
            </w:r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t>21.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>Информация о результатах проведения работы по охране и улучшению условий труда за 20__ году</w:t>
            </w:r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>Организации, осуществляющие деятельность в Кемеровской области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>Ежегодно до 15 февраля (по запросу)</w:t>
            </w:r>
          </w:p>
        </w:tc>
        <w:tc>
          <w:tcPr>
            <w:tcW w:w="1995" w:type="dxa"/>
          </w:tcPr>
          <w:p w:rsidR="00B9522A" w:rsidRDefault="0016184E">
            <w:pPr>
              <w:pStyle w:val="ConsPlusNormal"/>
              <w:jc w:val="center"/>
            </w:pPr>
            <w:hyperlink w:anchor="P983">
              <w:r w:rsidR="00B9522A">
                <w:rPr>
                  <w:color w:val="0000FF"/>
                </w:rPr>
                <w:t>Приложение N 9</w:t>
              </w:r>
            </w:hyperlink>
            <w:r w:rsidR="00B9522A">
              <w:t xml:space="preserve"> к настоящему перечню</w:t>
            </w:r>
          </w:p>
        </w:tc>
      </w:tr>
      <w:tr w:rsidR="00B9522A" w:rsidTr="00B9522A">
        <w:tc>
          <w:tcPr>
            <w:tcW w:w="594" w:type="dxa"/>
          </w:tcPr>
          <w:p w:rsidR="00B9522A" w:rsidRDefault="00B9522A">
            <w:pPr>
              <w:pStyle w:val="ConsPlusNormal"/>
            </w:pPr>
            <w:r>
              <w:t>22.</w:t>
            </w:r>
          </w:p>
        </w:tc>
        <w:tc>
          <w:tcPr>
            <w:tcW w:w="5989" w:type="dxa"/>
          </w:tcPr>
          <w:p w:rsidR="00B9522A" w:rsidRDefault="00B9522A">
            <w:pPr>
              <w:pStyle w:val="ConsPlusNormal"/>
            </w:pPr>
            <w:r>
              <w:t>Информация о результатах проведения работы по охране и улучшению условий труда в подведомственных организациях за 20__ году</w:t>
            </w:r>
          </w:p>
        </w:tc>
        <w:tc>
          <w:tcPr>
            <w:tcW w:w="4111" w:type="dxa"/>
          </w:tcPr>
          <w:p w:rsidR="00B9522A" w:rsidRDefault="00B9522A">
            <w:pPr>
              <w:pStyle w:val="ConsPlusNormal"/>
              <w:jc w:val="center"/>
            </w:pPr>
            <w:r>
              <w:t>Исполнительные органы государственной власти Кемеровской области в отношении подведомственных организаций</w:t>
            </w:r>
          </w:p>
        </w:tc>
        <w:tc>
          <w:tcPr>
            <w:tcW w:w="2109" w:type="dxa"/>
          </w:tcPr>
          <w:p w:rsidR="00B9522A" w:rsidRDefault="00B9522A">
            <w:pPr>
              <w:pStyle w:val="ConsPlusNormal"/>
              <w:jc w:val="center"/>
            </w:pPr>
            <w:r>
              <w:t>Ежегодно до 1 марта</w:t>
            </w:r>
          </w:p>
        </w:tc>
        <w:tc>
          <w:tcPr>
            <w:tcW w:w="1995" w:type="dxa"/>
          </w:tcPr>
          <w:p w:rsidR="00B9522A" w:rsidRDefault="00B9522A">
            <w:pPr>
              <w:pStyle w:val="ConsPlusNormal"/>
              <w:jc w:val="center"/>
            </w:pPr>
            <w:r>
              <w:t>Не устанавливается (</w:t>
            </w:r>
            <w:proofErr w:type="gramStart"/>
            <w:r>
              <w:t>произвольная</w:t>
            </w:r>
            <w:proofErr w:type="gramEnd"/>
            <w:r>
              <w:t>)</w:t>
            </w:r>
          </w:p>
        </w:tc>
      </w:tr>
    </w:tbl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jc w:val="right"/>
        <w:outlineLvl w:val="2"/>
      </w:pPr>
      <w:r>
        <w:lastRenderedPageBreak/>
        <w:t>Приложение N 1</w:t>
      </w:r>
    </w:p>
    <w:p w:rsidR="00B9522A" w:rsidRDefault="00B9522A">
      <w:pPr>
        <w:pStyle w:val="ConsPlusNormal"/>
        <w:jc w:val="right"/>
      </w:pPr>
      <w:r>
        <w:t>к перечню форм мониторинга</w:t>
      </w:r>
    </w:p>
    <w:p w:rsidR="00B9522A" w:rsidRDefault="00B9522A">
      <w:pPr>
        <w:pStyle w:val="ConsPlusNormal"/>
        <w:jc w:val="right"/>
      </w:pPr>
      <w:r>
        <w:t>состояния условий и охраны</w:t>
      </w:r>
    </w:p>
    <w:p w:rsidR="00B9522A" w:rsidRDefault="00B9522A">
      <w:pPr>
        <w:pStyle w:val="ConsPlusNormal"/>
        <w:jc w:val="right"/>
      </w:pPr>
      <w:r>
        <w:t>труда в организациях,</w:t>
      </w:r>
    </w:p>
    <w:p w:rsidR="00B9522A" w:rsidRDefault="00B9522A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деятельность</w:t>
      </w:r>
    </w:p>
    <w:p w:rsidR="00B9522A" w:rsidRDefault="00B9522A">
      <w:pPr>
        <w:pStyle w:val="ConsPlusNormal"/>
        <w:jc w:val="right"/>
      </w:pPr>
      <w:r>
        <w:t>на территории Кемеровской области</w:t>
      </w:r>
    </w:p>
    <w:p w:rsidR="00B9522A" w:rsidRDefault="00B952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952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22A" w:rsidRDefault="00B952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22A" w:rsidRDefault="00B952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522A" w:rsidRDefault="00B952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522A" w:rsidRDefault="00B952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Коллегии Администрации</w:t>
            </w:r>
            <w:proofErr w:type="gramEnd"/>
          </w:p>
          <w:p w:rsidR="00B9522A" w:rsidRDefault="00B952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Кемеровской области от 29.12.2014 N 533)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22A" w:rsidRDefault="00B9522A">
            <w:pPr>
              <w:pStyle w:val="ConsPlusNormal"/>
            </w:pPr>
          </w:p>
        </w:tc>
      </w:tr>
    </w:tbl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nformat"/>
        <w:jc w:val="both"/>
      </w:pPr>
      <w:bookmarkStart w:id="3" w:name="P245"/>
      <w:bookmarkEnd w:id="3"/>
      <w:r>
        <w:t xml:space="preserve">                                   Сведения</w:t>
      </w:r>
    </w:p>
    <w:p w:rsidR="00B9522A" w:rsidRDefault="00B9522A">
      <w:pPr>
        <w:pStyle w:val="ConsPlusNonformat"/>
        <w:jc w:val="both"/>
      </w:pPr>
      <w:r>
        <w:t xml:space="preserve">                  о проведении специальной оценки условий труда</w:t>
      </w:r>
    </w:p>
    <w:p w:rsidR="00B9522A" w:rsidRDefault="00B9522A">
      <w:pPr>
        <w:pStyle w:val="ConsPlusNonformat"/>
        <w:jc w:val="both"/>
      </w:pPr>
      <w:r>
        <w:t xml:space="preserve">        в организациях, осуществляющих деятельность в Кемеровской области</w:t>
      </w:r>
    </w:p>
    <w:p w:rsidR="00B9522A" w:rsidRDefault="00B9522A">
      <w:pPr>
        <w:pStyle w:val="ConsPlusNonformat"/>
        <w:jc w:val="both"/>
      </w:pPr>
      <w:r>
        <w:t>___________________________________________________________________________</w:t>
      </w:r>
    </w:p>
    <w:p w:rsidR="00B9522A" w:rsidRDefault="00B9522A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организации, подготовившей сведения:</w:t>
      </w:r>
      <w:proofErr w:type="gramEnd"/>
      <w:r>
        <w:t xml:space="preserve"> ГИТ,</w:t>
      </w:r>
    </w:p>
    <w:p w:rsidR="00B9522A" w:rsidRDefault="00B9522A">
      <w:pPr>
        <w:pStyle w:val="ConsPlusNonformat"/>
        <w:jc w:val="both"/>
      </w:pPr>
      <w:r>
        <w:t xml:space="preserve">   администрация муниципального образования, организация, проводящая СОУТ)</w:t>
      </w:r>
    </w:p>
    <w:p w:rsidR="00B9522A" w:rsidRDefault="00B9522A">
      <w:pPr>
        <w:pStyle w:val="ConsPlusNonformat"/>
        <w:jc w:val="both"/>
      </w:pPr>
      <w:r>
        <w:t xml:space="preserve">                                                     за ___________ 20__ г.</w:t>
      </w:r>
    </w:p>
    <w:p w:rsidR="00B9522A" w:rsidRDefault="00B9522A">
      <w:pPr>
        <w:pStyle w:val="ConsPlusNonformat"/>
        <w:jc w:val="both"/>
      </w:pPr>
    </w:p>
    <w:p w:rsidR="00B9522A" w:rsidRDefault="00B9522A">
      <w:pPr>
        <w:pStyle w:val="ConsPlusNonformat"/>
        <w:jc w:val="both"/>
      </w:pPr>
      <w:bookmarkStart w:id="4" w:name="P253"/>
      <w:bookmarkEnd w:id="4"/>
      <w:r>
        <w:t xml:space="preserve">                                                                  Таблица 1</w:t>
      </w:r>
    </w:p>
    <w:p w:rsidR="00B9522A" w:rsidRDefault="00B952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9"/>
        <w:gridCol w:w="1511"/>
        <w:gridCol w:w="1114"/>
        <w:gridCol w:w="1133"/>
        <w:gridCol w:w="1253"/>
        <w:gridCol w:w="1034"/>
        <w:gridCol w:w="960"/>
        <w:gridCol w:w="993"/>
        <w:gridCol w:w="850"/>
        <w:gridCol w:w="662"/>
        <w:gridCol w:w="708"/>
        <w:gridCol w:w="709"/>
        <w:gridCol w:w="709"/>
        <w:gridCol w:w="709"/>
        <w:gridCol w:w="1260"/>
        <w:gridCol w:w="1228"/>
      </w:tblGrid>
      <w:tr w:rsidR="00B9522A">
        <w:tc>
          <w:tcPr>
            <w:tcW w:w="1409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Полное наименование организации</w:t>
            </w:r>
          </w:p>
        </w:tc>
        <w:tc>
          <w:tcPr>
            <w:tcW w:w="1511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Место нахождения и место осуществления деятельности</w:t>
            </w:r>
          </w:p>
        </w:tc>
        <w:tc>
          <w:tcPr>
            <w:tcW w:w="1114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133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1253" w:type="dxa"/>
            <w:vMerge w:val="restart"/>
          </w:tcPr>
          <w:p w:rsidR="00B9522A" w:rsidRDefault="0016184E">
            <w:pPr>
              <w:pStyle w:val="ConsPlusNormal"/>
              <w:jc w:val="center"/>
            </w:pPr>
            <w:hyperlink r:id="rId20">
              <w:r w:rsidR="00B9522A">
                <w:rPr>
                  <w:color w:val="0000FF"/>
                </w:rPr>
                <w:t>ОКВЭД</w:t>
              </w:r>
            </w:hyperlink>
            <w:r w:rsidR="00B9522A">
              <w:t xml:space="preserve"> (основной)</w:t>
            </w:r>
          </w:p>
        </w:tc>
        <w:tc>
          <w:tcPr>
            <w:tcW w:w="1034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Количество рабочих мест</w:t>
            </w:r>
          </w:p>
        </w:tc>
        <w:tc>
          <w:tcPr>
            <w:tcW w:w="6300" w:type="dxa"/>
            <w:gridSpan w:val="8"/>
          </w:tcPr>
          <w:p w:rsidR="00B9522A" w:rsidRDefault="00B9522A">
            <w:pPr>
              <w:pStyle w:val="ConsPlusNormal"/>
              <w:jc w:val="center"/>
            </w:pPr>
            <w: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260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Численность работников, работающих во вредных условиях труда</w:t>
            </w:r>
          </w:p>
        </w:tc>
        <w:tc>
          <w:tcPr>
            <w:tcW w:w="1228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численность женщин, работающих во вредных условиях труда</w:t>
            </w:r>
          </w:p>
        </w:tc>
      </w:tr>
      <w:tr w:rsidR="00B9522A">
        <w:tc>
          <w:tcPr>
            <w:tcW w:w="140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511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114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133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253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034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340" w:type="dxa"/>
            <w:gridSpan w:val="7"/>
          </w:tcPr>
          <w:p w:rsidR="00B9522A" w:rsidRDefault="00B9522A">
            <w:pPr>
              <w:pStyle w:val="ConsPlusNormal"/>
              <w:jc w:val="center"/>
            </w:pPr>
            <w:r>
              <w:t>в том числе с классами</w:t>
            </w:r>
          </w:p>
        </w:tc>
        <w:tc>
          <w:tcPr>
            <w:tcW w:w="126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228" w:type="dxa"/>
            <w:vMerge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140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511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114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133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253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034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оптимальными и допустимыми: 1 и 2</w:t>
            </w:r>
          </w:p>
        </w:tc>
        <w:tc>
          <w:tcPr>
            <w:tcW w:w="4347" w:type="dxa"/>
            <w:gridSpan w:val="6"/>
          </w:tcPr>
          <w:p w:rsidR="00B9522A" w:rsidRDefault="00B9522A">
            <w:pPr>
              <w:pStyle w:val="ConsPlusNormal"/>
              <w:jc w:val="center"/>
            </w:pPr>
            <w:r>
              <w:t>вредными и опасными</w:t>
            </w:r>
          </w:p>
        </w:tc>
        <w:tc>
          <w:tcPr>
            <w:tcW w:w="126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228" w:type="dxa"/>
            <w:vMerge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140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511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114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133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253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034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93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97" w:type="dxa"/>
            <w:gridSpan w:val="5"/>
          </w:tcPr>
          <w:p w:rsidR="00B9522A" w:rsidRDefault="00B9522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6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228" w:type="dxa"/>
            <w:vMerge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140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511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114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133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253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034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93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85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662" w:type="dxa"/>
          </w:tcPr>
          <w:p w:rsidR="00B9522A" w:rsidRDefault="00B9522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08" w:type="dxa"/>
          </w:tcPr>
          <w:p w:rsidR="00B9522A" w:rsidRDefault="00B9522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09" w:type="dxa"/>
          </w:tcPr>
          <w:p w:rsidR="00B9522A" w:rsidRDefault="00B9522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09" w:type="dxa"/>
          </w:tcPr>
          <w:p w:rsidR="00B9522A" w:rsidRDefault="00B9522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709" w:type="dxa"/>
          </w:tcPr>
          <w:p w:rsidR="00B9522A" w:rsidRDefault="00B9522A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126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228" w:type="dxa"/>
            <w:vMerge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1409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1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3" w:type="dxa"/>
          </w:tcPr>
          <w:p w:rsidR="00B9522A" w:rsidRDefault="00B952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4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2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8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16</w:t>
            </w:r>
          </w:p>
        </w:tc>
      </w:tr>
      <w:tr w:rsidR="00B9522A">
        <w:tc>
          <w:tcPr>
            <w:tcW w:w="140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51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114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13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25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034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9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5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66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8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28" w:type="dxa"/>
            <w:vAlign w:val="center"/>
          </w:tcPr>
          <w:p w:rsidR="00B9522A" w:rsidRDefault="00B9522A">
            <w:pPr>
              <w:pStyle w:val="ConsPlusNormal"/>
            </w:pPr>
          </w:p>
        </w:tc>
      </w:tr>
    </w:tbl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nformat"/>
        <w:jc w:val="both"/>
      </w:pPr>
      <w:r>
        <w:t>Руководитель      _______________________          ________________________</w:t>
      </w:r>
    </w:p>
    <w:p w:rsidR="00B9522A" w:rsidRDefault="00B9522A">
      <w:pPr>
        <w:pStyle w:val="ConsPlusNonformat"/>
        <w:jc w:val="both"/>
      </w:pPr>
      <w:r>
        <w:t xml:space="preserve">                         (подпись)                           Ф.И.О.</w:t>
      </w:r>
    </w:p>
    <w:p w:rsidR="00B9522A" w:rsidRDefault="00B9522A">
      <w:pPr>
        <w:pStyle w:val="ConsPlusNonformat"/>
        <w:jc w:val="both"/>
      </w:pPr>
      <w:r>
        <w:t>Исполнитель: Ф.И.О., телефон</w:t>
      </w:r>
    </w:p>
    <w:p w:rsidR="00B9522A" w:rsidRDefault="00B9522A">
      <w:pPr>
        <w:pStyle w:val="ConsPlusNonformat"/>
        <w:jc w:val="both"/>
      </w:pPr>
    </w:p>
    <w:p w:rsidR="00B9522A" w:rsidRDefault="00B9522A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B9522A" w:rsidRDefault="00B952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"/>
        <w:gridCol w:w="982"/>
        <w:gridCol w:w="600"/>
        <w:gridCol w:w="600"/>
        <w:gridCol w:w="840"/>
        <w:gridCol w:w="720"/>
        <w:gridCol w:w="720"/>
        <w:gridCol w:w="720"/>
        <w:gridCol w:w="720"/>
        <w:gridCol w:w="720"/>
        <w:gridCol w:w="840"/>
        <w:gridCol w:w="840"/>
        <w:gridCol w:w="840"/>
        <w:gridCol w:w="840"/>
        <w:gridCol w:w="720"/>
        <w:gridCol w:w="600"/>
        <w:gridCol w:w="709"/>
        <w:gridCol w:w="993"/>
        <w:gridCol w:w="709"/>
        <w:gridCol w:w="708"/>
        <w:gridCol w:w="709"/>
        <w:gridCol w:w="709"/>
        <w:gridCol w:w="709"/>
        <w:gridCol w:w="708"/>
      </w:tblGrid>
      <w:tr w:rsidR="00B9522A">
        <w:tc>
          <w:tcPr>
            <w:tcW w:w="758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Индивидуальный номер рабочего места</w:t>
            </w:r>
          </w:p>
        </w:tc>
        <w:tc>
          <w:tcPr>
            <w:tcW w:w="982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Профессия/должность/специальность работника</w:t>
            </w:r>
          </w:p>
        </w:tc>
        <w:tc>
          <w:tcPr>
            <w:tcW w:w="10320" w:type="dxa"/>
            <w:gridSpan w:val="14"/>
          </w:tcPr>
          <w:p w:rsidR="00B9522A" w:rsidRDefault="00B9522A">
            <w:pPr>
              <w:pStyle w:val="ConsPlusNormal"/>
              <w:jc w:val="center"/>
            </w:pPr>
            <w:r>
              <w:t>Классы (подклассы) условий труда</w:t>
            </w:r>
          </w:p>
        </w:tc>
        <w:tc>
          <w:tcPr>
            <w:tcW w:w="709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Итоговый класс (подкласс) условий труда</w:t>
            </w:r>
          </w:p>
        </w:tc>
        <w:tc>
          <w:tcPr>
            <w:tcW w:w="993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709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 xml:space="preserve">Повышенный </w:t>
            </w:r>
            <w:proofErr w:type="gramStart"/>
            <w:r>
              <w:t>размер оплаты труда</w:t>
            </w:r>
            <w:proofErr w:type="gramEnd"/>
            <w:r>
              <w:t xml:space="preserve"> (да, нет)</w:t>
            </w:r>
          </w:p>
        </w:tc>
        <w:tc>
          <w:tcPr>
            <w:tcW w:w="708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Ежегодный дополнительный оплачиваемый отпуск (да/нет)</w:t>
            </w:r>
          </w:p>
        </w:tc>
        <w:tc>
          <w:tcPr>
            <w:tcW w:w="709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Сокращенная продолжительность рабочего времени (да/нет)</w:t>
            </w:r>
          </w:p>
        </w:tc>
        <w:tc>
          <w:tcPr>
            <w:tcW w:w="709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Молоко или другие равноценные пищевые продукты (да/нет)</w:t>
            </w:r>
          </w:p>
        </w:tc>
        <w:tc>
          <w:tcPr>
            <w:tcW w:w="709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Лечебно-профилактическое питание (да/нет)</w:t>
            </w:r>
          </w:p>
        </w:tc>
        <w:tc>
          <w:tcPr>
            <w:tcW w:w="708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Льготное пенсионное обеспечение (да/нет)</w:t>
            </w:r>
          </w:p>
        </w:tc>
      </w:tr>
      <w:tr w:rsidR="00B9522A">
        <w:tc>
          <w:tcPr>
            <w:tcW w:w="758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82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600" w:type="dxa"/>
          </w:tcPr>
          <w:p w:rsidR="00B9522A" w:rsidRDefault="00B9522A">
            <w:pPr>
              <w:pStyle w:val="ConsPlusNormal"/>
              <w:jc w:val="center"/>
            </w:pPr>
            <w:r>
              <w:t>химический</w:t>
            </w:r>
          </w:p>
        </w:tc>
        <w:tc>
          <w:tcPr>
            <w:tcW w:w="600" w:type="dxa"/>
          </w:tcPr>
          <w:p w:rsidR="00B9522A" w:rsidRDefault="00B9522A">
            <w:pPr>
              <w:pStyle w:val="ConsPlusNormal"/>
              <w:jc w:val="center"/>
            </w:pPr>
            <w:r>
              <w:t>биологический</w:t>
            </w:r>
          </w:p>
        </w:tc>
        <w:tc>
          <w:tcPr>
            <w:tcW w:w="840" w:type="dxa"/>
          </w:tcPr>
          <w:p w:rsidR="00B9522A" w:rsidRDefault="00B9522A">
            <w:pPr>
              <w:pStyle w:val="ConsPlusNormal"/>
              <w:jc w:val="center"/>
            </w:pPr>
            <w:r>
              <w:t xml:space="preserve">аэрозоли преимущественно </w:t>
            </w:r>
            <w:proofErr w:type="spellStart"/>
            <w:r>
              <w:t>фиброгенного</w:t>
            </w:r>
            <w:proofErr w:type="spellEnd"/>
            <w:r>
              <w:t xml:space="preserve"> действия</w:t>
            </w:r>
          </w:p>
        </w:tc>
        <w:tc>
          <w:tcPr>
            <w:tcW w:w="720" w:type="dxa"/>
          </w:tcPr>
          <w:p w:rsidR="00B9522A" w:rsidRDefault="00B9522A">
            <w:pPr>
              <w:pStyle w:val="ConsPlusNormal"/>
              <w:jc w:val="center"/>
            </w:pPr>
            <w:r>
              <w:t>шум</w:t>
            </w:r>
          </w:p>
        </w:tc>
        <w:tc>
          <w:tcPr>
            <w:tcW w:w="720" w:type="dxa"/>
          </w:tcPr>
          <w:p w:rsidR="00B9522A" w:rsidRDefault="00B9522A">
            <w:pPr>
              <w:pStyle w:val="ConsPlusNormal"/>
              <w:jc w:val="center"/>
            </w:pPr>
            <w:r>
              <w:t>инфразвук</w:t>
            </w:r>
          </w:p>
        </w:tc>
        <w:tc>
          <w:tcPr>
            <w:tcW w:w="720" w:type="dxa"/>
          </w:tcPr>
          <w:p w:rsidR="00B9522A" w:rsidRDefault="00B9522A">
            <w:pPr>
              <w:pStyle w:val="ConsPlusNormal"/>
              <w:jc w:val="center"/>
            </w:pPr>
            <w:r>
              <w:t>ультразвук воздушный</w:t>
            </w:r>
          </w:p>
        </w:tc>
        <w:tc>
          <w:tcPr>
            <w:tcW w:w="720" w:type="dxa"/>
          </w:tcPr>
          <w:p w:rsidR="00B9522A" w:rsidRDefault="00B9522A">
            <w:pPr>
              <w:pStyle w:val="ConsPlusNormal"/>
              <w:jc w:val="center"/>
            </w:pPr>
            <w:r>
              <w:t>вибрация общая</w:t>
            </w:r>
          </w:p>
        </w:tc>
        <w:tc>
          <w:tcPr>
            <w:tcW w:w="720" w:type="dxa"/>
          </w:tcPr>
          <w:p w:rsidR="00B9522A" w:rsidRDefault="00B9522A">
            <w:pPr>
              <w:pStyle w:val="ConsPlusNormal"/>
              <w:jc w:val="center"/>
            </w:pPr>
            <w:r>
              <w:t>вибрация локальная</w:t>
            </w:r>
          </w:p>
        </w:tc>
        <w:tc>
          <w:tcPr>
            <w:tcW w:w="840" w:type="dxa"/>
          </w:tcPr>
          <w:p w:rsidR="00B9522A" w:rsidRDefault="00B9522A">
            <w:pPr>
              <w:pStyle w:val="ConsPlusNormal"/>
              <w:jc w:val="center"/>
            </w:pPr>
            <w:r>
              <w:t>неионизирующие излучения</w:t>
            </w:r>
          </w:p>
        </w:tc>
        <w:tc>
          <w:tcPr>
            <w:tcW w:w="840" w:type="dxa"/>
          </w:tcPr>
          <w:p w:rsidR="00B9522A" w:rsidRDefault="00B9522A">
            <w:pPr>
              <w:pStyle w:val="ConsPlusNormal"/>
              <w:jc w:val="center"/>
            </w:pPr>
            <w:r>
              <w:t>ионизирующие излучения</w:t>
            </w:r>
          </w:p>
        </w:tc>
        <w:tc>
          <w:tcPr>
            <w:tcW w:w="840" w:type="dxa"/>
          </w:tcPr>
          <w:p w:rsidR="00B9522A" w:rsidRDefault="00B9522A">
            <w:pPr>
              <w:pStyle w:val="ConsPlusNormal"/>
              <w:jc w:val="center"/>
            </w:pPr>
            <w:r>
              <w:t>параметры микроклимата</w:t>
            </w:r>
          </w:p>
        </w:tc>
        <w:tc>
          <w:tcPr>
            <w:tcW w:w="840" w:type="dxa"/>
          </w:tcPr>
          <w:p w:rsidR="00B9522A" w:rsidRDefault="00B9522A">
            <w:pPr>
              <w:pStyle w:val="ConsPlusNormal"/>
              <w:jc w:val="center"/>
            </w:pPr>
            <w:r>
              <w:t>параметры световой среды</w:t>
            </w:r>
          </w:p>
        </w:tc>
        <w:tc>
          <w:tcPr>
            <w:tcW w:w="720" w:type="dxa"/>
          </w:tcPr>
          <w:p w:rsidR="00B9522A" w:rsidRDefault="00B9522A">
            <w:pPr>
              <w:pStyle w:val="ConsPlusNormal"/>
              <w:jc w:val="center"/>
            </w:pPr>
            <w:r>
              <w:t>тяжесть трудового процесса</w:t>
            </w:r>
          </w:p>
        </w:tc>
        <w:tc>
          <w:tcPr>
            <w:tcW w:w="600" w:type="dxa"/>
          </w:tcPr>
          <w:p w:rsidR="00B9522A" w:rsidRDefault="00B9522A">
            <w:pPr>
              <w:pStyle w:val="ConsPlusNormal"/>
              <w:jc w:val="center"/>
            </w:pPr>
            <w:r>
              <w:t>напряженность трудового процесса</w:t>
            </w:r>
          </w:p>
        </w:tc>
        <w:tc>
          <w:tcPr>
            <w:tcW w:w="70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93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708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708" w:type="dxa"/>
            <w:vMerge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758" w:type="dxa"/>
          </w:tcPr>
          <w:p w:rsidR="00B9522A" w:rsidRDefault="00B952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B9522A" w:rsidRDefault="00B952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</w:tcPr>
          <w:p w:rsidR="00B9522A" w:rsidRDefault="00B952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</w:tcPr>
          <w:p w:rsidR="00B9522A" w:rsidRDefault="00B952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B9522A" w:rsidRDefault="00B952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B9522A" w:rsidRDefault="00B952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B9522A" w:rsidRDefault="00B952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B9522A" w:rsidRDefault="00B952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B9522A" w:rsidRDefault="00B952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B9522A" w:rsidRDefault="00B952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B9522A" w:rsidRDefault="00B952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B9522A" w:rsidRDefault="00B952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B9522A" w:rsidRDefault="00B952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</w:tcPr>
          <w:p w:rsidR="00B9522A" w:rsidRDefault="00B952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B9522A" w:rsidRDefault="00B952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</w:tcPr>
          <w:p w:rsidR="00B9522A" w:rsidRDefault="00B952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B9522A" w:rsidRDefault="00B9522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3" w:type="dxa"/>
          </w:tcPr>
          <w:p w:rsidR="00B9522A" w:rsidRDefault="00B9522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B9522A" w:rsidRDefault="00B9522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B9522A" w:rsidRDefault="00B952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B9522A" w:rsidRDefault="00B9522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B9522A" w:rsidRDefault="00B952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" w:type="dxa"/>
          </w:tcPr>
          <w:p w:rsidR="00B9522A" w:rsidRDefault="00B9522A">
            <w:pPr>
              <w:pStyle w:val="ConsPlusNormal"/>
              <w:jc w:val="center"/>
            </w:pPr>
            <w:r>
              <w:t>24</w:t>
            </w:r>
          </w:p>
        </w:tc>
      </w:tr>
      <w:tr w:rsidR="00B9522A">
        <w:tc>
          <w:tcPr>
            <w:tcW w:w="758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8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60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60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60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9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8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708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758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8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60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60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60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9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8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708" w:type="dxa"/>
          </w:tcPr>
          <w:p w:rsidR="00B9522A" w:rsidRDefault="00B9522A">
            <w:pPr>
              <w:pStyle w:val="ConsPlusNormal"/>
            </w:pPr>
          </w:p>
        </w:tc>
      </w:tr>
    </w:tbl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nformat"/>
        <w:jc w:val="both"/>
      </w:pPr>
      <w:r>
        <w:t>Руководитель                     ____________        ______________________</w:t>
      </w:r>
    </w:p>
    <w:p w:rsidR="00B9522A" w:rsidRDefault="00B9522A">
      <w:pPr>
        <w:pStyle w:val="ConsPlusNonformat"/>
        <w:jc w:val="both"/>
      </w:pPr>
      <w:r>
        <w:t xml:space="preserve">                                   (подпись)                 Ф.И.О.</w:t>
      </w:r>
    </w:p>
    <w:p w:rsidR="00B9522A" w:rsidRDefault="00B9522A">
      <w:pPr>
        <w:pStyle w:val="ConsPlusNonformat"/>
        <w:jc w:val="both"/>
      </w:pPr>
    </w:p>
    <w:p w:rsidR="00B9522A" w:rsidRDefault="00B9522A">
      <w:pPr>
        <w:pStyle w:val="ConsPlusNonformat"/>
        <w:jc w:val="both"/>
      </w:pPr>
      <w:r>
        <w:t>Исполнитель: Ф.И.О., телефон</w:t>
      </w: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jc w:val="right"/>
        <w:outlineLvl w:val="2"/>
      </w:pPr>
      <w:r>
        <w:lastRenderedPageBreak/>
        <w:t>Приложение N 2</w:t>
      </w:r>
    </w:p>
    <w:p w:rsidR="00B9522A" w:rsidRDefault="00B9522A">
      <w:pPr>
        <w:pStyle w:val="ConsPlusNormal"/>
        <w:jc w:val="right"/>
      </w:pPr>
      <w:r>
        <w:t>к перечню форм мониторинга</w:t>
      </w:r>
    </w:p>
    <w:p w:rsidR="00B9522A" w:rsidRDefault="00B9522A">
      <w:pPr>
        <w:pStyle w:val="ConsPlusNormal"/>
        <w:jc w:val="right"/>
      </w:pPr>
      <w:r>
        <w:t>состояния условий и охраны</w:t>
      </w:r>
    </w:p>
    <w:p w:rsidR="00B9522A" w:rsidRDefault="00B9522A">
      <w:pPr>
        <w:pStyle w:val="ConsPlusNormal"/>
        <w:jc w:val="right"/>
      </w:pPr>
      <w:r>
        <w:t>труда в организациях,</w:t>
      </w:r>
    </w:p>
    <w:p w:rsidR="00B9522A" w:rsidRDefault="00B9522A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деятельность</w:t>
      </w:r>
    </w:p>
    <w:p w:rsidR="00B9522A" w:rsidRDefault="00B9522A">
      <w:pPr>
        <w:pStyle w:val="ConsPlusNormal"/>
        <w:jc w:val="right"/>
      </w:pPr>
      <w:r>
        <w:t>на территории Кемеровской области</w:t>
      </w:r>
    </w:p>
    <w:p w:rsidR="00B9522A" w:rsidRDefault="00B9522A">
      <w:pPr>
        <w:pStyle w:val="ConsPlusNormal"/>
        <w:jc w:val="center"/>
      </w:pPr>
    </w:p>
    <w:p w:rsidR="00B9522A" w:rsidRDefault="00B9522A">
      <w:pPr>
        <w:pStyle w:val="ConsPlusNormal"/>
        <w:jc w:val="center"/>
      </w:pPr>
      <w:bookmarkStart w:id="5" w:name="P428"/>
      <w:bookmarkEnd w:id="5"/>
      <w:r>
        <w:t>ИНФОРМАЦИЯ</w:t>
      </w:r>
    </w:p>
    <w:p w:rsidR="00B9522A" w:rsidRDefault="00B9522A">
      <w:pPr>
        <w:pStyle w:val="ConsPlusNormal"/>
        <w:jc w:val="center"/>
      </w:pPr>
      <w:r>
        <w:t>о происшедших групповых, тяжелых и смертельных несчастных</w:t>
      </w:r>
      <w:r w:rsidR="00222B9A">
        <w:t xml:space="preserve"> </w:t>
      </w:r>
      <w:r>
        <w:t>случаях и пострадавших со смертельным исходом</w:t>
      </w:r>
    </w:p>
    <w:p w:rsidR="00B9522A" w:rsidRDefault="00B9522A">
      <w:pPr>
        <w:pStyle w:val="ConsPlusNormal"/>
        <w:jc w:val="center"/>
      </w:pPr>
      <w:r>
        <w:t>в Кемеровской области или подведомственных организациях за ______ квартал 20___ г.</w:t>
      </w:r>
    </w:p>
    <w:p w:rsidR="00B9522A" w:rsidRDefault="00B9522A">
      <w:pPr>
        <w:pStyle w:val="ConsPlusNormal"/>
        <w:jc w:val="center"/>
      </w:pPr>
    </w:p>
    <w:tbl>
      <w:tblPr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507"/>
        <w:gridCol w:w="1701"/>
        <w:gridCol w:w="1843"/>
        <w:gridCol w:w="960"/>
        <w:gridCol w:w="1450"/>
        <w:gridCol w:w="1559"/>
        <w:gridCol w:w="992"/>
        <w:gridCol w:w="1712"/>
        <w:gridCol w:w="1134"/>
        <w:gridCol w:w="1701"/>
      </w:tblGrid>
      <w:tr w:rsidR="00B9522A" w:rsidTr="0066717E">
        <w:tc>
          <w:tcPr>
            <w:tcW w:w="540" w:type="dxa"/>
          </w:tcPr>
          <w:p w:rsidR="00B9522A" w:rsidRDefault="00B952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07" w:type="dxa"/>
          </w:tcPr>
          <w:p w:rsidR="00B9522A" w:rsidRDefault="00B9522A">
            <w:pPr>
              <w:pStyle w:val="ConsPlusNormal"/>
              <w:jc w:val="center"/>
            </w:pPr>
            <w:r>
              <w:t>Дата и время несчастного случая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843" w:type="dxa"/>
          </w:tcPr>
          <w:p w:rsidR="00B9522A" w:rsidRDefault="00B9522A">
            <w:pPr>
              <w:pStyle w:val="ConsPlusNormal"/>
              <w:jc w:val="center"/>
            </w:pPr>
            <w:r>
              <w:t>Почтовый адрес, телефон, электронный адрес</w:t>
            </w:r>
          </w:p>
        </w:tc>
        <w:tc>
          <w:tcPr>
            <w:tcW w:w="960" w:type="dxa"/>
          </w:tcPr>
          <w:p w:rsidR="00B9522A" w:rsidRDefault="0016184E">
            <w:pPr>
              <w:pStyle w:val="ConsPlusNormal"/>
              <w:jc w:val="center"/>
            </w:pPr>
            <w:hyperlink r:id="rId21">
              <w:r w:rsidR="00B9522A">
                <w:rPr>
                  <w:color w:val="0000FF"/>
                </w:rPr>
                <w:t>ОКВЭД</w:t>
              </w:r>
            </w:hyperlink>
            <w:r w:rsidR="00B9522A">
              <w:t xml:space="preserve"> основной</w:t>
            </w:r>
          </w:p>
        </w:tc>
        <w:tc>
          <w:tcPr>
            <w:tcW w:w="1450" w:type="dxa"/>
          </w:tcPr>
          <w:p w:rsidR="00B9522A" w:rsidRDefault="00B9522A">
            <w:pPr>
              <w:pStyle w:val="ConsPlusNormal"/>
              <w:jc w:val="center"/>
            </w:pPr>
            <w:r>
              <w:t>Ф.И.О. пострадавшего</w:t>
            </w:r>
          </w:p>
        </w:tc>
        <w:tc>
          <w:tcPr>
            <w:tcW w:w="1559" w:type="dxa"/>
          </w:tcPr>
          <w:p w:rsidR="00B9522A" w:rsidRDefault="00B9522A">
            <w:pPr>
              <w:pStyle w:val="ConsPlusNormal"/>
              <w:jc w:val="center"/>
            </w:pPr>
            <w:r>
              <w:t>Должность (профессия)</w:t>
            </w:r>
          </w:p>
        </w:tc>
        <w:tc>
          <w:tcPr>
            <w:tcW w:w="992" w:type="dxa"/>
          </w:tcPr>
          <w:p w:rsidR="00B9522A" w:rsidRDefault="00B9522A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1712" w:type="dxa"/>
          </w:tcPr>
          <w:p w:rsidR="00B9522A" w:rsidRDefault="00B9522A">
            <w:pPr>
              <w:pStyle w:val="ConsPlusNormal"/>
              <w:jc w:val="center"/>
            </w:pPr>
            <w:r>
              <w:t>Обстоятельства несчастного случая</w:t>
            </w:r>
          </w:p>
        </w:tc>
        <w:tc>
          <w:tcPr>
            <w:tcW w:w="1134" w:type="dxa"/>
          </w:tcPr>
          <w:p w:rsidR="00B9522A" w:rsidRDefault="00B9522A">
            <w:pPr>
              <w:pStyle w:val="ConsPlusNormal"/>
              <w:jc w:val="center"/>
            </w:pPr>
            <w:r>
              <w:t>Вид несчастного случая (код)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  <w:jc w:val="center"/>
            </w:pPr>
            <w:r>
              <w:t>Причина несчастного случая (код)</w:t>
            </w:r>
          </w:p>
        </w:tc>
      </w:tr>
      <w:tr w:rsidR="00B9522A" w:rsidTr="0066717E">
        <w:tc>
          <w:tcPr>
            <w:tcW w:w="540" w:type="dxa"/>
          </w:tcPr>
          <w:p w:rsidR="00B9522A" w:rsidRDefault="00B952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7" w:type="dxa"/>
          </w:tcPr>
          <w:p w:rsidR="00B9522A" w:rsidRDefault="00B952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B9522A" w:rsidRDefault="00B952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B9522A" w:rsidRDefault="00B952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0" w:type="dxa"/>
          </w:tcPr>
          <w:p w:rsidR="00B9522A" w:rsidRDefault="00B952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9522A" w:rsidRDefault="00B952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B9522A" w:rsidRDefault="00B952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2" w:type="dxa"/>
          </w:tcPr>
          <w:p w:rsidR="00B9522A" w:rsidRDefault="00B952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9522A" w:rsidRDefault="00B952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  <w:jc w:val="center"/>
            </w:pPr>
            <w:r>
              <w:t>11</w:t>
            </w:r>
          </w:p>
        </w:tc>
      </w:tr>
      <w:tr w:rsidR="00B9522A" w:rsidTr="0066717E">
        <w:tc>
          <w:tcPr>
            <w:tcW w:w="15099" w:type="dxa"/>
            <w:gridSpan w:val="11"/>
          </w:tcPr>
          <w:p w:rsidR="00B9522A" w:rsidRDefault="00B9522A">
            <w:pPr>
              <w:pStyle w:val="ConsPlusNormal"/>
              <w:jc w:val="center"/>
            </w:pPr>
            <w:r>
              <w:t>Групповые</w:t>
            </w:r>
          </w:p>
        </w:tc>
      </w:tr>
      <w:tr w:rsidR="00B9522A" w:rsidTr="0066717E">
        <w:tc>
          <w:tcPr>
            <w:tcW w:w="5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507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4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45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55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9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71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134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</w:tr>
      <w:tr w:rsidR="00B9522A" w:rsidTr="0066717E">
        <w:tc>
          <w:tcPr>
            <w:tcW w:w="15099" w:type="dxa"/>
            <w:gridSpan w:val="11"/>
          </w:tcPr>
          <w:p w:rsidR="00B9522A" w:rsidRDefault="00B9522A">
            <w:pPr>
              <w:pStyle w:val="ConsPlusNormal"/>
              <w:jc w:val="center"/>
            </w:pPr>
            <w:r>
              <w:t>Смертельные</w:t>
            </w:r>
          </w:p>
        </w:tc>
      </w:tr>
      <w:tr w:rsidR="00B9522A" w:rsidTr="0066717E">
        <w:tc>
          <w:tcPr>
            <w:tcW w:w="5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507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4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45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55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9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71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134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</w:tr>
      <w:tr w:rsidR="00B9522A" w:rsidTr="0066717E">
        <w:tc>
          <w:tcPr>
            <w:tcW w:w="15099" w:type="dxa"/>
            <w:gridSpan w:val="11"/>
          </w:tcPr>
          <w:p w:rsidR="00B9522A" w:rsidRDefault="00B9522A">
            <w:pPr>
              <w:pStyle w:val="ConsPlusNormal"/>
              <w:jc w:val="center"/>
            </w:pPr>
            <w:r>
              <w:t>Тяжелые</w:t>
            </w:r>
          </w:p>
        </w:tc>
      </w:tr>
      <w:tr w:rsidR="00B9522A" w:rsidTr="0066717E">
        <w:tc>
          <w:tcPr>
            <w:tcW w:w="5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507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4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45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55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9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71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134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</w:tr>
      <w:tr w:rsidR="00B9522A" w:rsidTr="0066717E">
        <w:tc>
          <w:tcPr>
            <w:tcW w:w="5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507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4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45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55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9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71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134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</w:tr>
    </w:tbl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nformat"/>
        <w:jc w:val="both"/>
      </w:pPr>
      <w:r>
        <w:t>Руководитель                    _______________      _____________</w:t>
      </w:r>
    </w:p>
    <w:p w:rsidR="00B9522A" w:rsidRDefault="00B9522A">
      <w:pPr>
        <w:pStyle w:val="ConsPlusNonformat"/>
        <w:jc w:val="both"/>
      </w:pPr>
      <w:r>
        <w:t xml:space="preserve">                                   (подпись)             Ф.И.О.</w:t>
      </w:r>
    </w:p>
    <w:p w:rsidR="00B9522A" w:rsidRDefault="00B9522A">
      <w:pPr>
        <w:pStyle w:val="ConsPlusNonformat"/>
        <w:jc w:val="both"/>
      </w:pPr>
      <w:r>
        <w:t>Исполнитель: Ф.И.О., телефон</w:t>
      </w:r>
    </w:p>
    <w:p w:rsidR="00B9522A" w:rsidRDefault="00B9522A">
      <w:pPr>
        <w:pStyle w:val="ConsPlusNormal"/>
        <w:sectPr w:rsidR="00B952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jc w:val="right"/>
        <w:outlineLvl w:val="2"/>
      </w:pPr>
      <w:r>
        <w:t>Приложение N 3</w:t>
      </w:r>
    </w:p>
    <w:p w:rsidR="00B9522A" w:rsidRDefault="00B9522A">
      <w:pPr>
        <w:pStyle w:val="ConsPlusNormal"/>
        <w:jc w:val="right"/>
      </w:pPr>
      <w:r>
        <w:t>к перечню форм мониторинга</w:t>
      </w:r>
    </w:p>
    <w:p w:rsidR="00B9522A" w:rsidRDefault="00B9522A">
      <w:pPr>
        <w:pStyle w:val="ConsPlusNormal"/>
        <w:jc w:val="right"/>
      </w:pPr>
      <w:r>
        <w:t>состояния условий и охраны</w:t>
      </w:r>
    </w:p>
    <w:p w:rsidR="00B9522A" w:rsidRDefault="00B9522A">
      <w:pPr>
        <w:pStyle w:val="ConsPlusNormal"/>
        <w:jc w:val="right"/>
      </w:pPr>
      <w:r>
        <w:t>труда в организациях,</w:t>
      </w:r>
    </w:p>
    <w:p w:rsidR="00B9522A" w:rsidRDefault="00B9522A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деятельность</w:t>
      </w:r>
    </w:p>
    <w:p w:rsidR="00B9522A" w:rsidRDefault="00B9522A">
      <w:pPr>
        <w:pStyle w:val="ConsPlusNormal"/>
        <w:jc w:val="right"/>
      </w:pPr>
      <w:r>
        <w:t>на территории Кемеровской области</w:t>
      </w:r>
    </w:p>
    <w:p w:rsidR="00B9522A" w:rsidRDefault="00B9522A">
      <w:pPr>
        <w:pStyle w:val="ConsPlusNormal"/>
        <w:jc w:val="center"/>
      </w:pPr>
    </w:p>
    <w:p w:rsidR="00B9522A" w:rsidRDefault="00B9522A">
      <w:pPr>
        <w:pStyle w:val="ConsPlusNormal"/>
        <w:jc w:val="center"/>
      </w:pPr>
      <w:bookmarkStart w:id="6" w:name="P541"/>
      <w:bookmarkEnd w:id="6"/>
      <w:r>
        <w:t>Информация</w:t>
      </w:r>
    </w:p>
    <w:p w:rsidR="00B9522A" w:rsidRDefault="00B9522A">
      <w:pPr>
        <w:pStyle w:val="ConsPlusNormal"/>
        <w:jc w:val="center"/>
      </w:pPr>
      <w:r>
        <w:t>о страховых случаях, зарегистрированных</w:t>
      </w:r>
    </w:p>
    <w:p w:rsidR="00B9522A" w:rsidRDefault="00B9522A">
      <w:pPr>
        <w:pStyle w:val="ConsPlusNormal"/>
        <w:jc w:val="center"/>
      </w:pPr>
      <w:r>
        <w:t>в Кемеровской области,</w:t>
      </w:r>
    </w:p>
    <w:p w:rsidR="00B9522A" w:rsidRDefault="00B9522A">
      <w:pPr>
        <w:pStyle w:val="ConsPlusNormal"/>
        <w:jc w:val="center"/>
      </w:pPr>
      <w:r>
        <w:t>за _________квартал 20____ г.</w:t>
      </w:r>
    </w:p>
    <w:p w:rsidR="00B9522A" w:rsidRDefault="00B9522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1211"/>
        <w:gridCol w:w="1200"/>
        <w:gridCol w:w="1080"/>
        <w:gridCol w:w="1080"/>
        <w:gridCol w:w="720"/>
        <w:gridCol w:w="960"/>
        <w:gridCol w:w="840"/>
        <w:gridCol w:w="960"/>
        <w:gridCol w:w="1200"/>
      </w:tblGrid>
      <w:tr w:rsidR="00B9522A">
        <w:tc>
          <w:tcPr>
            <w:tcW w:w="529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11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200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Почтовый адрес, телефон</w:t>
            </w:r>
          </w:p>
        </w:tc>
        <w:tc>
          <w:tcPr>
            <w:tcW w:w="1080" w:type="dxa"/>
            <w:vMerge w:val="restart"/>
          </w:tcPr>
          <w:p w:rsidR="00B9522A" w:rsidRDefault="0016184E">
            <w:pPr>
              <w:pStyle w:val="ConsPlusNormal"/>
              <w:jc w:val="center"/>
            </w:pPr>
            <w:hyperlink r:id="rId22">
              <w:r w:rsidR="00B9522A">
                <w:rPr>
                  <w:color w:val="0000FF"/>
                </w:rPr>
                <w:t>ОКВЭД</w:t>
              </w:r>
            </w:hyperlink>
            <w:r w:rsidR="00B9522A">
              <w:t xml:space="preserve"> основной</w:t>
            </w:r>
          </w:p>
        </w:tc>
        <w:tc>
          <w:tcPr>
            <w:tcW w:w="1080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 xml:space="preserve">Численность </w:t>
            </w:r>
            <w:proofErr w:type="gramStart"/>
            <w:r>
              <w:t>работающих</w:t>
            </w:r>
            <w:proofErr w:type="gramEnd"/>
            <w:r>
              <w:t xml:space="preserve"> (застрахованных)</w:t>
            </w:r>
          </w:p>
        </w:tc>
        <w:tc>
          <w:tcPr>
            <w:tcW w:w="3480" w:type="dxa"/>
            <w:gridSpan w:val="4"/>
          </w:tcPr>
          <w:p w:rsidR="00B9522A" w:rsidRDefault="00B9522A">
            <w:pPr>
              <w:pStyle w:val="ConsPlusNormal"/>
              <w:jc w:val="center"/>
            </w:pPr>
            <w:r>
              <w:t>Страховые случаи</w:t>
            </w:r>
          </w:p>
        </w:tc>
        <w:tc>
          <w:tcPr>
            <w:tcW w:w="1200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Причины несчастных случаев</w:t>
            </w:r>
          </w:p>
        </w:tc>
      </w:tr>
      <w:tr w:rsidR="00B9522A">
        <w:tc>
          <w:tcPr>
            <w:tcW w:w="52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211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20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60" w:type="dxa"/>
            <w:gridSpan w:val="3"/>
          </w:tcPr>
          <w:p w:rsidR="00B9522A" w:rsidRDefault="00B9522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00" w:type="dxa"/>
            <w:vMerge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52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211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20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</w:tcPr>
          <w:p w:rsidR="00B9522A" w:rsidRDefault="00B9522A">
            <w:pPr>
              <w:pStyle w:val="ConsPlusNormal"/>
              <w:jc w:val="center"/>
            </w:pPr>
            <w:r>
              <w:t>смертельные</w:t>
            </w:r>
          </w:p>
        </w:tc>
        <w:tc>
          <w:tcPr>
            <w:tcW w:w="840" w:type="dxa"/>
          </w:tcPr>
          <w:p w:rsidR="00B9522A" w:rsidRDefault="00B9522A">
            <w:pPr>
              <w:pStyle w:val="ConsPlusNormal"/>
              <w:jc w:val="center"/>
            </w:pPr>
            <w:r>
              <w:t>тяжелые</w:t>
            </w:r>
          </w:p>
        </w:tc>
        <w:tc>
          <w:tcPr>
            <w:tcW w:w="960" w:type="dxa"/>
          </w:tcPr>
          <w:p w:rsidR="00B9522A" w:rsidRDefault="00B9522A">
            <w:pPr>
              <w:pStyle w:val="ConsPlusNormal"/>
              <w:jc w:val="center"/>
            </w:pPr>
            <w:r>
              <w:t>легкие</w:t>
            </w:r>
          </w:p>
        </w:tc>
        <w:tc>
          <w:tcPr>
            <w:tcW w:w="1200" w:type="dxa"/>
            <w:vMerge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529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1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11</w:t>
            </w:r>
          </w:p>
        </w:tc>
      </w:tr>
      <w:tr w:rsidR="00B9522A">
        <w:tc>
          <w:tcPr>
            <w:tcW w:w="52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21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20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200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52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21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20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200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52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21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20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200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52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21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20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200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52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21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20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200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52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21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20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200" w:type="dxa"/>
          </w:tcPr>
          <w:p w:rsidR="00B9522A" w:rsidRDefault="00B9522A">
            <w:pPr>
              <w:pStyle w:val="ConsPlusNormal"/>
            </w:pPr>
          </w:p>
        </w:tc>
      </w:tr>
    </w:tbl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nformat"/>
        <w:jc w:val="both"/>
      </w:pPr>
      <w:r>
        <w:t>Руководитель                _______________         _____________</w:t>
      </w:r>
    </w:p>
    <w:p w:rsidR="00B9522A" w:rsidRDefault="00B9522A">
      <w:pPr>
        <w:pStyle w:val="ConsPlusNonformat"/>
        <w:jc w:val="both"/>
      </w:pPr>
      <w:r>
        <w:t xml:space="preserve">                                (подпись)              Ф.И.О.</w:t>
      </w:r>
    </w:p>
    <w:p w:rsidR="00B9522A" w:rsidRDefault="00B9522A">
      <w:pPr>
        <w:pStyle w:val="ConsPlusNonformat"/>
        <w:jc w:val="both"/>
      </w:pPr>
    </w:p>
    <w:p w:rsidR="00B9522A" w:rsidRDefault="00B9522A">
      <w:pPr>
        <w:pStyle w:val="ConsPlusNonformat"/>
        <w:jc w:val="both"/>
      </w:pPr>
      <w:r>
        <w:t>Исполнитель: Ф.И.О., телефон</w:t>
      </w: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jc w:val="right"/>
        <w:outlineLvl w:val="2"/>
      </w:pPr>
      <w:r>
        <w:t>Приложение N 4</w:t>
      </w:r>
    </w:p>
    <w:p w:rsidR="00B9522A" w:rsidRDefault="00B9522A">
      <w:pPr>
        <w:pStyle w:val="ConsPlusNormal"/>
        <w:jc w:val="right"/>
      </w:pPr>
      <w:r>
        <w:t>к перечню форм мониторинга</w:t>
      </w:r>
    </w:p>
    <w:p w:rsidR="00B9522A" w:rsidRDefault="00B9522A">
      <w:pPr>
        <w:pStyle w:val="ConsPlusNormal"/>
        <w:jc w:val="right"/>
      </w:pPr>
      <w:r>
        <w:t>состояния условий и охраны</w:t>
      </w:r>
    </w:p>
    <w:p w:rsidR="00B9522A" w:rsidRDefault="00B9522A">
      <w:pPr>
        <w:pStyle w:val="ConsPlusNormal"/>
        <w:jc w:val="right"/>
      </w:pPr>
      <w:r>
        <w:t>труда в организациях,</w:t>
      </w:r>
    </w:p>
    <w:p w:rsidR="00B9522A" w:rsidRDefault="00B9522A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деятельность</w:t>
      </w:r>
    </w:p>
    <w:p w:rsidR="00B9522A" w:rsidRDefault="00B9522A">
      <w:pPr>
        <w:pStyle w:val="ConsPlusNormal"/>
        <w:jc w:val="right"/>
      </w:pPr>
      <w:r>
        <w:t>на территории Кемеровской области</w:t>
      </w:r>
    </w:p>
    <w:p w:rsidR="00B9522A" w:rsidRDefault="00B9522A">
      <w:pPr>
        <w:pStyle w:val="ConsPlusNormal"/>
        <w:jc w:val="center"/>
      </w:pPr>
    </w:p>
    <w:p w:rsidR="00B9522A" w:rsidRDefault="00B9522A">
      <w:pPr>
        <w:pStyle w:val="ConsPlusNormal"/>
        <w:jc w:val="center"/>
      </w:pPr>
      <w:bookmarkStart w:id="7" w:name="P645"/>
      <w:bookmarkEnd w:id="7"/>
      <w:r>
        <w:t>Информация</w:t>
      </w:r>
    </w:p>
    <w:p w:rsidR="00B9522A" w:rsidRDefault="00B9522A">
      <w:pPr>
        <w:pStyle w:val="ConsPlusNormal"/>
        <w:jc w:val="center"/>
      </w:pPr>
      <w:r>
        <w:t>о расходах Отделения Пенсионного фонда Российской Федерации</w:t>
      </w:r>
    </w:p>
    <w:p w:rsidR="00B9522A" w:rsidRDefault="00B9522A">
      <w:pPr>
        <w:pStyle w:val="ConsPlusNormal"/>
        <w:jc w:val="center"/>
      </w:pPr>
      <w:r>
        <w:t xml:space="preserve">по Кемеровской области, </w:t>
      </w:r>
      <w:proofErr w:type="gramStart"/>
      <w:r>
        <w:t>связанных</w:t>
      </w:r>
      <w:proofErr w:type="gramEnd"/>
      <w:r>
        <w:t xml:space="preserve"> с неблагоприятными</w:t>
      </w:r>
    </w:p>
    <w:p w:rsidR="00B9522A" w:rsidRDefault="00B9522A">
      <w:pPr>
        <w:pStyle w:val="ConsPlusNormal"/>
        <w:jc w:val="center"/>
      </w:pPr>
      <w:r>
        <w:t>условиями труда</w:t>
      </w:r>
    </w:p>
    <w:p w:rsidR="00B9522A" w:rsidRDefault="00B9522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72"/>
        <w:gridCol w:w="863"/>
        <w:gridCol w:w="993"/>
        <w:gridCol w:w="850"/>
        <w:gridCol w:w="851"/>
        <w:gridCol w:w="851"/>
        <w:gridCol w:w="976"/>
      </w:tblGrid>
      <w:tr w:rsidR="00B9522A">
        <w:tc>
          <w:tcPr>
            <w:tcW w:w="568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  <w:vMerge w:val="restart"/>
          </w:tcPr>
          <w:p w:rsidR="00B9522A" w:rsidRDefault="00B9522A">
            <w:pPr>
              <w:pStyle w:val="ConsPlusNormal"/>
              <w:jc w:val="center"/>
            </w:pPr>
          </w:p>
        </w:tc>
        <w:tc>
          <w:tcPr>
            <w:tcW w:w="2706" w:type="dxa"/>
            <w:gridSpan w:val="3"/>
          </w:tcPr>
          <w:p w:rsidR="00B9522A" w:rsidRDefault="00B9522A">
            <w:pPr>
              <w:pStyle w:val="ConsPlusNormal"/>
              <w:jc w:val="center"/>
            </w:pPr>
            <w:r>
              <w:t>Численность пенсионеров, человек</w:t>
            </w:r>
          </w:p>
        </w:tc>
        <w:tc>
          <w:tcPr>
            <w:tcW w:w="2678" w:type="dxa"/>
            <w:gridSpan w:val="3"/>
          </w:tcPr>
          <w:p w:rsidR="00B9522A" w:rsidRDefault="00B9522A">
            <w:pPr>
              <w:pStyle w:val="ConsPlusNormal"/>
              <w:jc w:val="center"/>
            </w:pPr>
            <w:r>
              <w:t>Сумма выплаченных пенсий, рублей</w:t>
            </w:r>
          </w:p>
        </w:tc>
      </w:tr>
      <w:tr w:rsidR="00B9522A">
        <w:tc>
          <w:tcPr>
            <w:tcW w:w="568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3572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863" w:type="dxa"/>
          </w:tcPr>
          <w:p w:rsidR="00B9522A" w:rsidRDefault="00B9522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93" w:type="dxa"/>
          </w:tcPr>
          <w:p w:rsidR="00B9522A" w:rsidRDefault="00B9522A">
            <w:pPr>
              <w:pStyle w:val="ConsPlusNormal"/>
              <w:jc w:val="center"/>
            </w:pPr>
            <w:r>
              <w:t>20___</w:t>
            </w:r>
          </w:p>
        </w:tc>
        <w:tc>
          <w:tcPr>
            <w:tcW w:w="850" w:type="dxa"/>
          </w:tcPr>
          <w:p w:rsidR="00B9522A" w:rsidRDefault="00B9522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51" w:type="dxa"/>
          </w:tcPr>
          <w:p w:rsidR="00B9522A" w:rsidRDefault="00B9522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51" w:type="dxa"/>
          </w:tcPr>
          <w:p w:rsidR="00B9522A" w:rsidRDefault="00B9522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76" w:type="dxa"/>
          </w:tcPr>
          <w:p w:rsidR="00B9522A" w:rsidRDefault="00B9522A">
            <w:pPr>
              <w:pStyle w:val="ConsPlusNormal"/>
              <w:jc w:val="center"/>
            </w:pPr>
            <w:r>
              <w:t>20___</w:t>
            </w:r>
          </w:p>
        </w:tc>
      </w:tr>
      <w:tr w:rsidR="00B9522A">
        <w:tc>
          <w:tcPr>
            <w:tcW w:w="568" w:type="dxa"/>
            <w:vAlign w:val="center"/>
          </w:tcPr>
          <w:p w:rsidR="00B9522A" w:rsidRDefault="00B9522A">
            <w:pPr>
              <w:pStyle w:val="ConsPlusNormal"/>
            </w:pPr>
            <w:r>
              <w:t>1</w:t>
            </w:r>
          </w:p>
        </w:tc>
        <w:tc>
          <w:tcPr>
            <w:tcW w:w="3572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3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6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8</w:t>
            </w:r>
          </w:p>
        </w:tc>
      </w:tr>
      <w:tr w:rsidR="00B9522A">
        <w:tc>
          <w:tcPr>
            <w:tcW w:w="568" w:type="dxa"/>
          </w:tcPr>
          <w:p w:rsidR="00B9522A" w:rsidRDefault="00B9522A">
            <w:pPr>
              <w:pStyle w:val="ConsPlusNormal"/>
            </w:pPr>
            <w:r>
              <w:t>1.</w:t>
            </w:r>
          </w:p>
        </w:tc>
        <w:tc>
          <w:tcPr>
            <w:tcW w:w="3572" w:type="dxa"/>
          </w:tcPr>
          <w:p w:rsidR="00B9522A" w:rsidRDefault="00B9522A">
            <w:pPr>
              <w:pStyle w:val="ConsPlusNormal"/>
            </w:pPr>
            <w:r>
              <w:t xml:space="preserve">Расходы на выплату досрочных трудовых пенсий по старости, назначаемых в связи с работой в особо вредных, тяжелых и других </w:t>
            </w:r>
            <w:r>
              <w:lastRenderedPageBreak/>
              <w:t>условиях труда и на отдельных видах работ (</w:t>
            </w:r>
            <w:hyperlink r:id="rId23">
              <w:r>
                <w:rPr>
                  <w:color w:val="0000FF"/>
                </w:rPr>
                <w:t>подпункты 1</w:t>
              </w:r>
            </w:hyperlink>
            <w:r>
              <w:t xml:space="preserve"> - </w:t>
            </w:r>
            <w:hyperlink r:id="rId24">
              <w:r>
                <w:rPr>
                  <w:color w:val="0000FF"/>
                </w:rPr>
                <w:t>15 пункта 1 статьи 27</w:t>
              </w:r>
            </w:hyperlink>
            <w:r>
              <w:t xml:space="preserve"> Федерального закона от 17.12.2001 N 173-ФЗ "О трудовых пенсиях в Российской Федерации")</w:t>
            </w:r>
          </w:p>
        </w:tc>
        <w:tc>
          <w:tcPr>
            <w:tcW w:w="86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9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5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5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5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76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568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572" w:type="dxa"/>
          </w:tcPr>
          <w:p w:rsidR="00B9522A" w:rsidRDefault="00B9522A">
            <w:pPr>
              <w:pStyle w:val="ConsPlusNormal"/>
            </w:pPr>
            <w:r>
              <w:t>в том числе</w:t>
            </w:r>
          </w:p>
        </w:tc>
        <w:tc>
          <w:tcPr>
            <w:tcW w:w="86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9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5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5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5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76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568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572" w:type="dxa"/>
          </w:tcPr>
          <w:p w:rsidR="00B9522A" w:rsidRDefault="00B9522A">
            <w:pPr>
              <w:pStyle w:val="ConsPlusNormal"/>
            </w:pPr>
            <w:r>
              <w:t>по списку N 1</w:t>
            </w:r>
          </w:p>
        </w:tc>
        <w:tc>
          <w:tcPr>
            <w:tcW w:w="86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9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5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5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5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76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568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572" w:type="dxa"/>
          </w:tcPr>
          <w:p w:rsidR="00B9522A" w:rsidRDefault="00B9522A">
            <w:pPr>
              <w:pStyle w:val="ConsPlusNormal"/>
            </w:pPr>
            <w:r>
              <w:t>по списку N 2</w:t>
            </w:r>
          </w:p>
        </w:tc>
        <w:tc>
          <w:tcPr>
            <w:tcW w:w="86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9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5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5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5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76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568" w:type="dxa"/>
          </w:tcPr>
          <w:p w:rsidR="00B9522A" w:rsidRDefault="00B9522A">
            <w:pPr>
              <w:pStyle w:val="ConsPlusNormal"/>
            </w:pPr>
            <w:r>
              <w:t>2.</w:t>
            </w:r>
          </w:p>
        </w:tc>
        <w:tc>
          <w:tcPr>
            <w:tcW w:w="3572" w:type="dxa"/>
          </w:tcPr>
          <w:p w:rsidR="00B9522A" w:rsidRDefault="00B9522A">
            <w:pPr>
              <w:pStyle w:val="ConsPlusNormal"/>
            </w:pPr>
            <w:r>
              <w:t>Расходы на выплату досрочных трудовых пенсий по старости, назначаемых в связи с длительным исполнением профессиональной деятельности (</w:t>
            </w:r>
            <w:hyperlink r:id="rId25">
              <w:r>
                <w:rPr>
                  <w:color w:val="0000FF"/>
                </w:rPr>
                <w:t>подпункты 16</w:t>
              </w:r>
            </w:hyperlink>
            <w:r>
              <w:t xml:space="preserve"> - </w:t>
            </w:r>
            <w:hyperlink r:id="rId26">
              <w:r>
                <w:rPr>
                  <w:color w:val="0000FF"/>
                </w:rPr>
                <w:t>21 пункта 1 статьи 27</w:t>
              </w:r>
            </w:hyperlink>
            <w:r>
              <w:t xml:space="preserve"> Федерального закона от 17.12.2001 N 173-ФЗ "О трудовых пенсиях в Российской Федерации")</w:t>
            </w:r>
          </w:p>
        </w:tc>
        <w:tc>
          <w:tcPr>
            <w:tcW w:w="86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9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5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5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5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76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568" w:type="dxa"/>
          </w:tcPr>
          <w:p w:rsidR="00B9522A" w:rsidRDefault="00B9522A">
            <w:pPr>
              <w:pStyle w:val="ConsPlusNormal"/>
            </w:pPr>
            <w:r>
              <w:t>3.</w:t>
            </w:r>
          </w:p>
        </w:tc>
        <w:tc>
          <w:tcPr>
            <w:tcW w:w="3572" w:type="dxa"/>
            <w:vAlign w:val="center"/>
          </w:tcPr>
          <w:p w:rsidR="00B9522A" w:rsidRDefault="00B9522A">
            <w:pPr>
              <w:pStyle w:val="ConsPlusNormal"/>
            </w:pPr>
            <w:r>
              <w:t>Расходы на выплату досрочных трудовых пенсий, назначаемых в связи с работой в особых климатических условиях (</w:t>
            </w:r>
            <w:hyperlink r:id="rId27">
              <w:r>
                <w:rPr>
                  <w:color w:val="0000FF"/>
                </w:rPr>
                <w:t>подпункты 2</w:t>
              </w:r>
            </w:hyperlink>
            <w:r>
              <w:t xml:space="preserve">, </w:t>
            </w:r>
            <w:hyperlink r:id="rId28">
              <w:r>
                <w:rPr>
                  <w:color w:val="0000FF"/>
                </w:rPr>
                <w:t>6</w:t>
              </w:r>
            </w:hyperlink>
            <w:r>
              <w:t xml:space="preserve"> и </w:t>
            </w:r>
            <w:hyperlink r:id="rId29">
              <w:r>
                <w:rPr>
                  <w:color w:val="0000FF"/>
                </w:rPr>
                <w:t>13 пункта 1 статьи 28</w:t>
              </w:r>
            </w:hyperlink>
            <w:r>
              <w:t xml:space="preserve"> Федерального закона от 17.12.2001 N 173-ФЗ "О трудовых пенсиях в Российской Федерации")</w:t>
            </w:r>
          </w:p>
        </w:tc>
        <w:tc>
          <w:tcPr>
            <w:tcW w:w="863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976" w:type="dxa"/>
            <w:vAlign w:val="center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568" w:type="dxa"/>
          </w:tcPr>
          <w:p w:rsidR="00B9522A" w:rsidRDefault="00B9522A">
            <w:pPr>
              <w:pStyle w:val="ConsPlusNormal"/>
            </w:pPr>
            <w:r>
              <w:t>4.</w:t>
            </w:r>
          </w:p>
        </w:tc>
        <w:tc>
          <w:tcPr>
            <w:tcW w:w="3572" w:type="dxa"/>
          </w:tcPr>
          <w:p w:rsidR="00B9522A" w:rsidRDefault="00B9522A">
            <w:pPr>
              <w:pStyle w:val="ConsPlusNormal"/>
            </w:pPr>
            <w:r>
              <w:t xml:space="preserve">Расходы на выплату досрочных трудовых пенсий, назначаемых по социальным мотивам и состоянию </w:t>
            </w:r>
            <w:r>
              <w:lastRenderedPageBreak/>
              <w:t>здоровья (</w:t>
            </w:r>
            <w:hyperlink r:id="rId30">
              <w:r>
                <w:rPr>
                  <w:color w:val="0000FF"/>
                </w:rPr>
                <w:t>подпункты 1</w:t>
              </w:r>
            </w:hyperlink>
            <w:r>
              <w:t xml:space="preserve">, </w:t>
            </w:r>
            <w:hyperlink r:id="rId3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32">
              <w:r>
                <w:rPr>
                  <w:color w:val="0000FF"/>
                </w:rPr>
                <w:t>5 пункта 1 статьи 28</w:t>
              </w:r>
            </w:hyperlink>
            <w:r>
              <w:t xml:space="preserve"> Федерального закона от 17.12.2001 N 173-ФЗ "О трудовых пенсиях в Российской Федерации")</w:t>
            </w:r>
          </w:p>
        </w:tc>
        <w:tc>
          <w:tcPr>
            <w:tcW w:w="86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9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5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5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5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76" w:type="dxa"/>
          </w:tcPr>
          <w:p w:rsidR="00B9522A" w:rsidRDefault="00B9522A">
            <w:pPr>
              <w:pStyle w:val="ConsPlusNormal"/>
            </w:pPr>
          </w:p>
        </w:tc>
      </w:tr>
    </w:tbl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nformat"/>
        <w:jc w:val="both"/>
      </w:pPr>
      <w:r>
        <w:t xml:space="preserve">    Руководитель                 _______________           _____________</w:t>
      </w:r>
    </w:p>
    <w:p w:rsidR="00B9522A" w:rsidRDefault="00B9522A">
      <w:pPr>
        <w:pStyle w:val="ConsPlusNonformat"/>
        <w:jc w:val="both"/>
      </w:pPr>
      <w:r>
        <w:t xml:space="preserve">                                     (подпись)                 Ф.И.О.</w:t>
      </w:r>
    </w:p>
    <w:p w:rsidR="00B9522A" w:rsidRDefault="00B9522A">
      <w:pPr>
        <w:pStyle w:val="ConsPlusNonformat"/>
        <w:jc w:val="both"/>
      </w:pPr>
      <w:r>
        <w:t xml:space="preserve">    Исполнитель: Ф.И.О., телефон</w:t>
      </w: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jc w:val="right"/>
        <w:outlineLvl w:val="2"/>
      </w:pPr>
      <w:r>
        <w:t>Приложение N 5</w:t>
      </w:r>
    </w:p>
    <w:p w:rsidR="00B9522A" w:rsidRDefault="00B9522A">
      <w:pPr>
        <w:pStyle w:val="ConsPlusNormal"/>
        <w:jc w:val="right"/>
      </w:pPr>
      <w:r>
        <w:t>к перечню форм мониторинга</w:t>
      </w:r>
    </w:p>
    <w:p w:rsidR="00B9522A" w:rsidRDefault="00B9522A">
      <w:pPr>
        <w:pStyle w:val="ConsPlusNormal"/>
        <w:jc w:val="right"/>
      </w:pPr>
      <w:r>
        <w:t>состояния условий и охраны</w:t>
      </w:r>
    </w:p>
    <w:p w:rsidR="00B9522A" w:rsidRDefault="00B9522A">
      <w:pPr>
        <w:pStyle w:val="ConsPlusNormal"/>
        <w:jc w:val="right"/>
      </w:pPr>
      <w:r>
        <w:t>труда в организациях,</w:t>
      </w:r>
    </w:p>
    <w:p w:rsidR="00B9522A" w:rsidRDefault="00B9522A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деятельность</w:t>
      </w:r>
    </w:p>
    <w:p w:rsidR="00B9522A" w:rsidRDefault="00B9522A">
      <w:pPr>
        <w:pStyle w:val="ConsPlusNormal"/>
        <w:jc w:val="right"/>
      </w:pPr>
      <w:r>
        <w:t>на территории Кемеровской области</w:t>
      </w: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jc w:val="center"/>
      </w:pPr>
      <w:bookmarkStart w:id="8" w:name="P740"/>
      <w:bookmarkEnd w:id="8"/>
      <w:r>
        <w:t>СВЕДЕНИЯ</w:t>
      </w:r>
    </w:p>
    <w:p w:rsidR="00B9522A" w:rsidRDefault="00B9522A">
      <w:pPr>
        <w:pStyle w:val="ConsPlusNormal"/>
        <w:jc w:val="center"/>
      </w:pPr>
      <w:r>
        <w:t xml:space="preserve">об </w:t>
      </w:r>
      <w:proofErr w:type="gramStart"/>
      <w:r>
        <w:t>обучении по охране</w:t>
      </w:r>
      <w:proofErr w:type="gramEnd"/>
      <w:r>
        <w:t xml:space="preserve"> труда в Кемеровской области</w:t>
      </w:r>
    </w:p>
    <w:p w:rsidR="00B9522A" w:rsidRDefault="00B9522A">
      <w:pPr>
        <w:pStyle w:val="ConsPlusNormal"/>
        <w:jc w:val="center"/>
      </w:pPr>
      <w:r>
        <w:t xml:space="preserve">по видам экономической деятельности </w:t>
      </w:r>
      <w:hyperlink r:id="rId33">
        <w:r>
          <w:rPr>
            <w:color w:val="0000FF"/>
          </w:rPr>
          <w:t>(ОКВЭД)</w:t>
        </w:r>
      </w:hyperlink>
    </w:p>
    <w:p w:rsidR="00B9522A" w:rsidRDefault="00B952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846"/>
        <w:gridCol w:w="840"/>
        <w:gridCol w:w="1080"/>
        <w:gridCol w:w="1200"/>
        <w:gridCol w:w="1080"/>
        <w:gridCol w:w="1204"/>
        <w:gridCol w:w="1076"/>
        <w:gridCol w:w="1080"/>
        <w:gridCol w:w="1080"/>
        <w:gridCol w:w="1080"/>
        <w:gridCol w:w="1080"/>
        <w:gridCol w:w="1200"/>
        <w:gridCol w:w="1080"/>
        <w:gridCol w:w="1080"/>
        <w:gridCol w:w="960"/>
        <w:gridCol w:w="960"/>
        <w:gridCol w:w="1080"/>
        <w:gridCol w:w="960"/>
      </w:tblGrid>
      <w:tr w:rsidR="00B9522A">
        <w:tc>
          <w:tcPr>
            <w:tcW w:w="1254" w:type="dxa"/>
            <w:vMerge w:val="restart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Наименование обучающей организации</w:t>
            </w:r>
          </w:p>
        </w:tc>
        <w:tc>
          <w:tcPr>
            <w:tcW w:w="846" w:type="dxa"/>
            <w:vMerge w:val="restart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Всего обучено с начала 20__ года</w:t>
            </w:r>
          </w:p>
        </w:tc>
        <w:tc>
          <w:tcPr>
            <w:tcW w:w="840" w:type="dxa"/>
            <w:vMerge w:val="restart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Всего обучено в ___ квартале</w:t>
            </w:r>
          </w:p>
        </w:tc>
        <w:tc>
          <w:tcPr>
            <w:tcW w:w="17280" w:type="dxa"/>
            <w:gridSpan w:val="16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 xml:space="preserve">Виды экономической деятельности </w:t>
            </w:r>
            <w:hyperlink r:id="rId34">
              <w:r>
                <w:rPr>
                  <w:color w:val="0000FF"/>
                </w:rPr>
                <w:t>(ОКВЭД)</w:t>
              </w:r>
            </w:hyperlink>
          </w:p>
        </w:tc>
      </w:tr>
      <w:tr w:rsidR="00B9522A">
        <w:tc>
          <w:tcPr>
            <w:tcW w:w="1254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846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84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Сельское хозяйство</w:t>
            </w:r>
          </w:p>
        </w:tc>
        <w:tc>
          <w:tcPr>
            <w:tcW w:w="120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Добыча полезных ископаемых</w:t>
            </w:r>
          </w:p>
        </w:tc>
        <w:tc>
          <w:tcPr>
            <w:tcW w:w="1080" w:type="dxa"/>
          </w:tcPr>
          <w:p w:rsidR="00B9522A" w:rsidRDefault="00B9522A">
            <w:pPr>
              <w:pStyle w:val="ConsPlusNormal"/>
              <w:jc w:val="center"/>
            </w:pPr>
            <w:r>
              <w:t>Производство пищевых продуктов</w:t>
            </w:r>
          </w:p>
        </w:tc>
        <w:tc>
          <w:tcPr>
            <w:tcW w:w="1204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 xml:space="preserve">Текстильное и швейное производство/производство кожи, </w:t>
            </w:r>
            <w:r>
              <w:lastRenderedPageBreak/>
              <w:t>изделий из кожи,</w:t>
            </w:r>
          </w:p>
        </w:tc>
        <w:tc>
          <w:tcPr>
            <w:tcW w:w="1076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lastRenderedPageBreak/>
              <w:t>Химическое производство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Металлургическое производство и производство кокса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Производство машин и оборудования</w:t>
            </w:r>
          </w:p>
        </w:tc>
        <w:tc>
          <w:tcPr>
            <w:tcW w:w="1080" w:type="dxa"/>
          </w:tcPr>
          <w:p w:rsidR="00B9522A" w:rsidRDefault="00B9522A">
            <w:pPr>
              <w:pStyle w:val="ConsPlusNormal"/>
              <w:jc w:val="center"/>
            </w:pPr>
            <w:r>
              <w:t xml:space="preserve">Производство и распределение электроэнергии, газа и </w:t>
            </w:r>
            <w:r>
              <w:lastRenderedPageBreak/>
              <w:t>воды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lastRenderedPageBreak/>
              <w:t>Строительство</w:t>
            </w:r>
          </w:p>
        </w:tc>
        <w:tc>
          <w:tcPr>
            <w:tcW w:w="120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Оптовая и розничная торговля, ремонт автотранспортных средств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Транспорт и связь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Государственное управление общего и социально-</w:t>
            </w:r>
            <w:r>
              <w:lastRenderedPageBreak/>
              <w:t>экономического характера</w:t>
            </w:r>
          </w:p>
        </w:tc>
        <w:tc>
          <w:tcPr>
            <w:tcW w:w="96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lastRenderedPageBreak/>
              <w:t>Образование</w:t>
            </w:r>
          </w:p>
        </w:tc>
        <w:tc>
          <w:tcPr>
            <w:tcW w:w="96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 xml:space="preserve">Здравоохранение и предоставление социальных </w:t>
            </w:r>
            <w:r>
              <w:lastRenderedPageBreak/>
              <w:t>услуг</w:t>
            </w:r>
          </w:p>
        </w:tc>
        <w:tc>
          <w:tcPr>
            <w:tcW w:w="1080" w:type="dxa"/>
          </w:tcPr>
          <w:p w:rsidR="00B9522A" w:rsidRDefault="00B9522A">
            <w:pPr>
              <w:pStyle w:val="ConsPlusNormal"/>
              <w:jc w:val="center"/>
            </w:pPr>
            <w:r>
              <w:lastRenderedPageBreak/>
              <w:t>Предоставление коммунальных, социальных и персонал</w:t>
            </w:r>
            <w:r>
              <w:lastRenderedPageBreak/>
              <w:t>ьных услуг</w:t>
            </w:r>
          </w:p>
        </w:tc>
        <w:tc>
          <w:tcPr>
            <w:tcW w:w="96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lastRenderedPageBreak/>
              <w:t>Прочие</w:t>
            </w:r>
          </w:p>
        </w:tc>
      </w:tr>
      <w:tr w:rsidR="00B9522A">
        <w:tc>
          <w:tcPr>
            <w:tcW w:w="1254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846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84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А 01-02.02.2</w:t>
            </w:r>
          </w:p>
        </w:tc>
        <w:tc>
          <w:tcPr>
            <w:tcW w:w="120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С 10 -14.50.29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DA 15-16.00</w:t>
            </w:r>
          </w:p>
        </w:tc>
        <w:tc>
          <w:tcPr>
            <w:tcW w:w="1204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DB 17-18.30.32 DC 19-19.30</w:t>
            </w:r>
          </w:p>
        </w:tc>
        <w:tc>
          <w:tcPr>
            <w:tcW w:w="1076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DG 24-24.70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DJ 27-28.75.3 DF 23.1-22.33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DK 29-29.72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Е 40-41.00.2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F 45-45.50</w:t>
            </w:r>
          </w:p>
        </w:tc>
        <w:tc>
          <w:tcPr>
            <w:tcW w:w="120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G 50-52.74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I 60-64.320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L 75.1</w:t>
            </w:r>
          </w:p>
        </w:tc>
        <w:tc>
          <w:tcPr>
            <w:tcW w:w="96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М 80-80.42</w:t>
            </w:r>
          </w:p>
        </w:tc>
        <w:tc>
          <w:tcPr>
            <w:tcW w:w="96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N 85-85.32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О 90-93.05</w:t>
            </w:r>
          </w:p>
        </w:tc>
        <w:tc>
          <w:tcPr>
            <w:tcW w:w="960" w:type="dxa"/>
          </w:tcPr>
          <w:p w:rsidR="00B9522A" w:rsidRDefault="00B9522A">
            <w:pPr>
              <w:pStyle w:val="ConsPlusNormal"/>
              <w:jc w:val="center"/>
            </w:pPr>
          </w:p>
        </w:tc>
      </w:tr>
      <w:tr w:rsidR="00B9522A">
        <w:tc>
          <w:tcPr>
            <w:tcW w:w="1254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6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B9522A" w:rsidRDefault="00B952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6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19</w:t>
            </w:r>
          </w:p>
        </w:tc>
      </w:tr>
      <w:tr w:rsidR="00B9522A">
        <w:tc>
          <w:tcPr>
            <w:tcW w:w="1254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846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8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076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  <w:vAlign w:val="center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1254" w:type="dxa"/>
            <w:vAlign w:val="center"/>
          </w:tcPr>
          <w:p w:rsidR="00B9522A" w:rsidRDefault="00B9522A">
            <w:pPr>
              <w:pStyle w:val="ConsPlusNormal"/>
            </w:pPr>
            <w:r>
              <w:t>Итого</w:t>
            </w:r>
          </w:p>
        </w:tc>
        <w:tc>
          <w:tcPr>
            <w:tcW w:w="846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84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076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960" w:type="dxa"/>
            <w:vAlign w:val="center"/>
          </w:tcPr>
          <w:p w:rsidR="00B9522A" w:rsidRDefault="00B9522A">
            <w:pPr>
              <w:pStyle w:val="ConsPlusNormal"/>
            </w:pPr>
          </w:p>
        </w:tc>
      </w:tr>
    </w:tbl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nformat"/>
        <w:jc w:val="both"/>
      </w:pPr>
      <w:r>
        <w:t xml:space="preserve">    Руководитель                        ____________      _________________</w:t>
      </w:r>
    </w:p>
    <w:p w:rsidR="00B9522A" w:rsidRDefault="00B9522A">
      <w:pPr>
        <w:pStyle w:val="ConsPlusNonformat"/>
        <w:jc w:val="both"/>
      </w:pPr>
      <w:r>
        <w:t xml:space="preserve">                                          (подпись)            Ф.И.О.</w:t>
      </w:r>
    </w:p>
    <w:p w:rsidR="00B9522A" w:rsidRDefault="00B9522A">
      <w:pPr>
        <w:pStyle w:val="ConsPlusNonformat"/>
        <w:jc w:val="both"/>
      </w:pPr>
      <w:r>
        <w:t xml:space="preserve">    Исполнитель: Ф.И.О., телефон</w:t>
      </w: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jc w:val="right"/>
        <w:outlineLvl w:val="2"/>
      </w:pPr>
      <w:r>
        <w:t>Приложение N 6</w:t>
      </w:r>
    </w:p>
    <w:p w:rsidR="00B9522A" w:rsidRDefault="00B9522A">
      <w:pPr>
        <w:pStyle w:val="ConsPlusNormal"/>
        <w:jc w:val="right"/>
      </w:pPr>
      <w:r>
        <w:t>к перечню форм мониторинга</w:t>
      </w:r>
    </w:p>
    <w:p w:rsidR="00B9522A" w:rsidRDefault="00B9522A">
      <w:pPr>
        <w:pStyle w:val="ConsPlusNormal"/>
        <w:jc w:val="right"/>
      </w:pPr>
      <w:r>
        <w:t>состояния условий и охраны</w:t>
      </w:r>
    </w:p>
    <w:p w:rsidR="00B9522A" w:rsidRDefault="00B9522A">
      <w:pPr>
        <w:pStyle w:val="ConsPlusNormal"/>
        <w:jc w:val="right"/>
      </w:pPr>
      <w:r>
        <w:t>труда в организациях,</w:t>
      </w:r>
    </w:p>
    <w:p w:rsidR="00B9522A" w:rsidRDefault="00B9522A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деятельность</w:t>
      </w:r>
    </w:p>
    <w:p w:rsidR="00B9522A" w:rsidRDefault="00B9522A">
      <w:pPr>
        <w:pStyle w:val="ConsPlusNormal"/>
        <w:jc w:val="right"/>
      </w:pPr>
      <w:r>
        <w:t>на территории Кемеровской области</w:t>
      </w: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jc w:val="center"/>
      </w:pPr>
      <w:bookmarkStart w:id="9" w:name="P853"/>
      <w:bookmarkEnd w:id="9"/>
      <w:r>
        <w:t>Информация</w:t>
      </w:r>
    </w:p>
    <w:p w:rsidR="00B9522A" w:rsidRDefault="00B9522A">
      <w:pPr>
        <w:pStyle w:val="ConsPlusNormal"/>
        <w:jc w:val="center"/>
      </w:pPr>
      <w:r>
        <w:t>о численности специалистов, получивших высшее образование</w:t>
      </w:r>
    </w:p>
    <w:p w:rsidR="00B9522A" w:rsidRDefault="00B9522A">
      <w:pPr>
        <w:pStyle w:val="ConsPlusNormal"/>
        <w:jc w:val="center"/>
      </w:pPr>
      <w:r>
        <w:t>по направлению подготовки "</w:t>
      </w:r>
      <w:proofErr w:type="spellStart"/>
      <w:r>
        <w:t>Техносферная</w:t>
      </w:r>
      <w:proofErr w:type="spellEnd"/>
      <w:r>
        <w:t xml:space="preserve"> безопасность" или</w:t>
      </w:r>
    </w:p>
    <w:p w:rsidR="00B9522A" w:rsidRDefault="00B9522A">
      <w:pPr>
        <w:pStyle w:val="ConsPlusNormal"/>
        <w:jc w:val="center"/>
      </w:pPr>
      <w:r>
        <w:t>соответствующим направлениям подготовки (специальностям)</w:t>
      </w:r>
    </w:p>
    <w:p w:rsidR="00B9522A" w:rsidRDefault="00B9522A">
      <w:pPr>
        <w:pStyle w:val="ConsPlusNormal"/>
        <w:jc w:val="center"/>
      </w:pPr>
      <w:r>
        <w:t>по обеспечению безопасности производственной деятельности,</w:t>
      </w:r>
    </w:p>
    <w:p w:rsidR="00B9522A" w:rsidRDefault="00B9522A">
      <w:pPr>
        <w:pStyle w:val="ConsPlusNormal"/>
        <w:jc w:val="center"/>
      </w:pPr>
      <w:r>
        <w:lastRenderedPageBreak/>
        <w:t>в 20__ году</w:t>
      </w:r>
    </w:p>
    <w:p w:rsidR="00B9522A" w:rsidRDefault="00B952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620"/>
        <w:gridCol w:w="2126"/>
        <w:gridCol w:w="2308"/>
      </w:tblGrid>
      <w:tr w:rsidR="00B9522A">
        <w:tc>
          <w:tcPr>
            <w:tcW w:w="484" w:type="dxa"/>
          </w:tcPr>
          <w:p w:rsidR="00B9522A" w:rsidRDefault="00B952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20" w:type="dxa"/>
          </w:tcPr>
          <w:p w:rsidR="00B9522A" w:rsidRDefault="00B9522A">
            <w:pPr>
              <w:pStyle w:val="ConsPlusNormal"/>
              <w:jc w:val="center"/>
            </w:pPr>
            <w:r>
              <w:t>Наименование организации, осуществляющей образовательную деятельность</w:t>
            </w:r>
          </w:p>
        </w:tc>
        <w:tc>
          <w:tcPr>
            <w:tcW w:w="2126" w:type="dxa"/>
          </w:tcPr>
          <w:p w:rsidR="00B9522A" w:rsidRDefault="00B9522A">
            <w:pPr>
              <w:pStyle w:val="ConsPlusNormal"/>
              <w:jc w:val="center"/>
            </w:pPr>
            <w:r>
              <w:t>Квалификация по диплому</w:t>
            </w:r>
          </w:p>
        </w:tc>
        <w:tc>
          <w:tcPr>
            <w:tcW w:w="2308" w:type="dxa"/>
          </w:tcPr>
          <w:p w:rsidR="00B9522A" w:rsidRDefault="00B9522A">
            <w:pPr>
              <w:pStyle w:val="ConsPlusNormal"/>
              <w:jc w:val="center"/>
            </w:pPr>
            <w:r>
              <w:t>Численность подготовленных специалистов, чел.</w:t>
            </w:r>
          </w:p>
        </w:tc>
      </w:tr>
      <w:tr w:rsidR="00B9522A">
        <w:tc>
          <w:tcPr>
            <w:tcW w:w="484" w:type="dxa"/>
          </w:tcPr>
          <w:p w:rsidR="00B9522A" w:rsidRDefault="00B952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0" w:type="dxa"/>
          </w:tcPr>
          <w:p w:rsidR="00B9522A" w:rsidRDefault="00B952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9522A" w:rsidRDefault="00B952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08" w:type="dxa"/>
          </w:tcPr>
          <w:p w:rsidR="00B9522A" w:rsidRDefault="00B9522A">
            <w:pPr>
              <w:pStyle w:val="ConsPlusNormal"/>
              <w:jc w:val="center"/>
            </w:pPr>
            <w:r>
              <w:t>4</w:t>
            </w:r>
          </w:p>
        </w:tc>
      </w:tr>
      <w:tr w:rsidR="00B9522A">
        <w:tc>
          <w:tcPr>
            <w:tcW w:w="484" w:type="dxa"/>
          </w:tcPr>
          <w:p w:rsidR="00B9522A" w:rsidRDefault="00B9522A">
            <w:pPr>
              <w:pStyle w:val="ConsPlusNormal"/>
            </w:pPr>
          </w:p>
        </w:tc>
        <w:tc>
          <w:tcPr>
            <w:tcW w:w="46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2126" w:type="dxa"/>
          </w:tcPr>
          <w:p w:rsidR="00B9522A" w:rsidRDefault="00B9522A">
            <w:pPr>
              <w:pStyle w:val="ConsPlusNormal"/>
            </w:pPr>
          </w:p>
        </w:tc>
        <w:tc>
          <w:tcPr>
            <w:tcW w:w="2308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484" w:type="dxa"/>
          </w:tcPr>
          <w:p w:rsidR="00B9522A" w:rsidRDefault="00B9522A">
            <w:pPr>
              <w:pStyle w:val="ConsPlusNormal"/>
            </w:pPr>
          </w:p>
        </w:tc>
        <w:tc>
          <w:tcPr>
            <w:tcW w:w="46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2126" w:type="dxa"/>
          </w:tcPr>
          <w:p w:rsidR="00B9522A" w:rsidRDefault="00B9522A">
            <w:pPr>
              <w:pStyle w:val="ConsPlusNormal"/>
            </w:pPr>
          </w:p>
        </w:tc>
        <w:tc>
          <w:tcPr>
            <w:tcW w:w="2308" w:type="dxa"/>
          </w:tcPr>
          <w:p w:rsidR="00B9522A" w:rsidRDefault="00B9522A">
            <w:pPr>
              <w:pStyle w:val="ConsPlusNormal"/>
            </w:pPr>
          </w:p>
        </w:tc>
      </w:tr>
    </w:tbl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nformat"/>
        <w:jc w:val="both"/>
      </w:pPr>
      <w:r>
        <w:t xml:space="preserve">    Руководитель                 _______________      _____________</w:t>
      </w:r>
    </w:p>
    <w:p w:rsidR="00B9522A" w:rsidRDefault="00B9522A">
      <w:pPr>
        <w:pStyle w:val="ConsPlusNonformat"/>
        <w:jc w:val="both"/>
      </w:pPr>
      <w:r>
        <w:t xml:space="preserve">                                     (подпись)           Ф.И.О.</w:t>
      </w:r>
    </w:p>
    <w:p w:rsidR="00B9522A" w:rsidRDefault="00B9522A">
      <w:pPr>
        <w:pStyle w:val="ConsPlusNonformat"/>
        <w:jc w:val="both"/>
      </w:pPr>
    </w:p>
    <w:p w:rsidR="00B9522A" w:rsidRDefault="00B9522A">
      <w:pPr>
        <w:pStyle w:val="ConsPlusNonformat"/>
        <w:jc w:val="both"/>
      </w:pPr>
      <w:r>
        <w:t xml:space="preserve">    Исполнитель: Ф.И.О., телефон</w:t>
      </w: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jc w:val="right"/>
        <w:outlineLvl w:val="2"/>
      </w:pPr>
      <w:r>
        <w:t>Приложение N 7</w:t>
      </w:r>
    </w:p>
    <w:p w:rsidR="00B9522A" w:rsidRDefault="00B9522A">
      <w:pPr>
        <w:pStyle w:val="ConsPlusNormal"/>
        <w:jc w:val="right"/>
      </w:pPr>
      <w:r>
        <w:t>к перечню форм мониторинга</w:t>
      </w:r>
    </w:p>
    <w:p w:rsidR="00B9522A" w:rsidRDefault="00B9522A">
      <w:pPr>
        <w:pStyle w:val="ConsPlusNormal"/>
        <w:jc w:val="right"/>
      </w:pPr>
      <w:r>
        <w:t>состояния условий и охраны</w:t>
      </w:r>
    </w:p>
    <w:p w:rsidR="00B9522A" w:rsidRDefault="00B9522A">
      <w:pPr>
        <w:pStyle w:val="ConsPlusNormal"/>
        <w:jc w:val="right"/>
      </w:pPr>
      <w:r>
        <w:t>труда в организациях,</w:t>
      </w:r>
    </w:p>
    <w:p w:rsidR="00B9522A" w:rsidRDefault="00B9522A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деятельность</w:t>
      </w:r>
    </w:p>
    <w:p w:rsidR="00B9522A" w:rsidRDefault="00B9522A">
      <w:pPr>
        <w:pStyle w:val="ConsPlusNormal"/>
        <w:jc w:val="right"/>
      </w:pPr>
      <w:r>
        <w:t>на территории Кемеровской области</w:t>
      </w: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jc w:val="center"/>
      </w:pPr>
      <w:bookmarkStart w:id="10" w:name="P893"/>
      <w:bookmarkEnd w:id="10"/>
      <w:r>
        <w:t>Информация</w:t>
      </w:r>
    </w:p>
    <w:p w:rsidR="00B9522A" w:rsidRDefault="00B9522A">
      <w:pPr>
        <w:pStyle w:val="ConsPlusNormal"/>
        <w:jc w:val="center"/>
      </w:pPr>
      <w:r>
        <w:t xml:space="preserve">о </w:t>
      </w:r>
      <w:proofErr w:type="gramStart"/>
      <w:r>
        <w:t>произошедших</w:t>
      </w:r>
      <w:proofErr w:type="gramEnd"/>
      <w:r>
        <w:t xml:space="preserve"> на территории муниципального образования</w:t>
      </w:r>
    </w:p>
    <w:p w:rsidR="00B9522A" w:rsidRDefault="00B9522A">
      <w:pPr>
        <w:pStyle w:val="ConsPlusNormal"/>
        <w:jc w:val="center"/>
      </w:pPr>
      <w:proofErr w:type="gramStart"/>
      <w:r>
        <w:t>несчастных случаях на производстве (групповых, смертельных</w:t>
      </w:r>
      <w:proofErr w:type="gramEnd"/>
    </w:p>
    <w:p w:rsidR="00B9522A" w:rsidRDefault="00B9522A">
      <w:pPr>
        <w:pStyle w:val="ConsPlusNormal"/>
        <w:jc w:val="center"/>
      </w:pPr>
      <w:r>
        <w:t>и тяжелых) за ________ квартал 20__ г.</w:t>
      </w:r>
    </w:p>
    <w:p w:rsidR="00B9522A" w:rsidRDefault="00B9522A">
      <w:pPr>
        <w:pStyle w:val="ConsPlusNormal"/>
        <w:jc w:val="center"/>
      </w:pPr>
    </w:p>
    <w:p w:rsidR="00B9522A" w:rsidRDefault="00B9522A">
      <w:pPr>
        <w:pStyle w:val="ConsPlusNormal"/>
        <w:jc w:val="right"/>
      </w:pPr>
      <w:r>
        <w:t>Муниципальное образование ________________________________</w:t>
      </w:r>
    </w:p>
    <w:p w:rsidR="00B9522A" w:rsidRDefault="00B952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526"/>
        <w:gridCol w:w="1657"/>
        <w:gridCol w:w="1115"/>
        <w:gridCol w:w="1803"/>
        <w:gridCol w:w="1679"/>
        <w:gridCol w:w="1757"/>
      </w:tblGrid>
      <w:tr w:rsidR="00B9522A">
        <w:tc>
          <w:tcPr>
            <w:tcW w:w="558" w:type="dxa"/>
          </w:tcPr>
          <w:p w:rsidR="00B9522A" w:rsidRDefault="00B9522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26" w:type="dxa"/>
          </w:tcPr>
          <w:p w:rsidR="00B9522A" w:rsidRDefault="00B9522A">
            <w:pPr>
              <w:pStyle w:val="ConsPlusNormal"/>
              <w:jc w:val="center"/>
            </w:pPr>
            <w:r>
              <w:t>Дата и время несчастного случая</w:t>
            </w:r>
          </w:p>
        </w:tc>
        <w:tc>
          <w:tcPr>
            <w:tcW w:w="1657" w:type="dxa"/>
          </w:tcPr>
          <w:p w:rsidR="00B9522A" w:rsidRDefault="00B9522A">
            <w:pPr>
              <w:pStyle w:val="ConsPlusNormal"/>
              <w:jc w:val="center"/>
            </w:pPr>
            <w:r>
              <w:t>Наименование организации, почтовый адрес, телефон</w:t>
            </w:r>
          </w:p>
        </w:tc>
        <w:tc>
          <w:tcPr>
            <w:tcW w:w="1115" w:type="dxa"/>
          </w:tcPr>
          <w:p w:rsidR="00B9522A" w:rsidRDefault="0016184E">
            <w:pPr>
              <w:pStyle w:val="ConsPlusNormal"/>
              <w:jc w:val="center"/>
            </w:pPr>
            <w:hyperlink r:id="rId35">
              <w:r w:rsidR="00B9522A">
                <w:rPr>
                  <w:color w:val="0000FF"/>
                </w:rPr>
                <w:t>ОКВЭД</w:t>
              </w:r>
            </w:hyperlink>
            <w:r w:rsidR="00B9522A">
              <w:t xml:space="preserve"> основной</w:t>
            </w:r>
          </w:p>
        </w:tc>
        <w:tc>
          <w:tcPr>
            <w:tcW w:w="1803" w:type="dxa"/>
          </w:tcPr>
          <w:p w:rsidR="00B9522A" w:rsidRDefault="00B9522A">
            <w:pPr>
              <w:pStyle w:val="ConsPlusNormal"/>
              <w:jc w:val="center"/>
            </w:pPr>
            <w:r>
              <w:t>Ф.И.О. пострадавшего, должность (профессия), возраст</w:t>
            </w:r>
          </w:p>
        </w:tc>
        <w:tc>
          <w:tcPr>
            <w:tcW w:w="1679" w:type="dxa"/>
          </w:tcPr>
          <w:p w:rsidR="00B9522A" w:rsidRDefault="00B9522A">
            <w:pPr>
              <w:pStyle w:val="ConsPlusNormal"/>
              <w:jc w:val="center"/>
            </w:pPr>
            <w:r>
              <w:t>Обстоятельства (предварительные)</w:t>
            </w:r>
          </w:p>
        </w:tc>
        <w:tc>
          <w:tcPr>
            <w:tcW w:w="1757" w:type="dxa"/>
          </w:tcPr>
          <w:p w:rsidR="00B9522A" w:rsidRDefault="00B9522A">
            <w:pPr>
              <w:pStyle w:val="ConsPlusNormal"/>
              <w:jc w:val="center"/>
            </w:pPr>
            <w:r>
              <w:t>Вид (групповой, смертельный, тяжелый)</w:t>
            </w:r>
          </w:p>
        </w:tc>
      </w:tr>
      <w:tr w:rsidR="00B9522A">
        <w:tc>
          <w:tcPr>
            <w:tcW w:w="558" w:type="dxa"/>
          </w:tcPr>
          <w:p w:rsidR="00B9522A" w:rsidRDefault="00B952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6" w:type="dxa"/>
          </w:tcPr>
          <w:p w:rsidR="00B9522A" w:rsidRDefault="00B952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7" w:type="dxa"/>
          </w:tcPr>
          <w:p w:rsidR="00B9522A" w:rsidRDefault="00B952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5" w:type="dxa"/>
          </w:tcPr>
          <w:p w:rsidR="00B9522A" w:rsidRDefault="00B952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3" w:type="dxa"/>
          </w:tcPr>
          <w:p w:rsidR="00B9522A" w:rsidRDefault="00B952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9" w:type="dxa"/>
          </w:tcPr>
          <w:p w:rsidR="00B9522A" w:rsidRDefault="00B952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B9522A" w:rsidRDefault="00B9522A">
            <w:pPr>
              <w:pStyle w:val="ConsPlusNormal"/>
              <w:jc w:val="center"/>
            </w:pPr>
            <w:r>
              <w:t>7</w:t>
            </w:r>
          </w:p>
        </w:tc>
      </w:tr>
      <w:tr w:rsidR="00B9522A">
        <w:tc>
          <w:tcPr>
            <w:tcW w:w="558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526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657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115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0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67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757" w:type="dxa"/>
          </w:tcPr>
          <w:p w:rsidR="00B9522A" w:rsidRDefault="00B9522A">
            <w:pPr>
              <w:pStyle w:val="ConsPlusNormal"/>
            </w:pPr>
          </w:p>
        </w:tc>
      </w:tr>
    </w:tbl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nformat"/>
        <w:jc w:val="both"/>
      </w:pPr>
      <w:r>
        <w:t xml:space="preserve">    Руководитель           _______________    _____________</w:t>
      </w:r>
    </w:p>
    <w:p w:rsidR="00B9522A" w:rsidRDefault="00B9522A">
      <w:pPr>
        <w:pStyle w:val="ConsPlusNonformat"/>
        <w:jc w:val="both"/>
      </w:pPr>
      <w:r>
        <w:t xml:space="preserve">                              (подпись)          Ф.И.О.</w:t>
      </w:r>
    </w:p>
    <w:p w:rsidR="00B9522A" w:rsidRDefault="00B9522A">
      <w:pPr>
        <w:pStyle w:val="ConsPlusNonformat"/>
        <w:jc w:val="both"/>
      </w:pPr>
    </w:p>
    <w:p w:rsidR="00B9522A" w:rsidRDefault="00B9522A">
      <w:pPr>
        <w:pStyle w:val="ConsPlusNonformat"/>
        <w:jc w:val="both"/>
      </w:pPr>
      <w:r>
        <w:t xml:space="preserve">    Исполнитель: Ф.И.О., телефон</w:t>
      </w: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642E33" w:rsidRDefault="00642E33">
      <w:pPr>
        <w:pStyle w:val="ConsPlusNormal"/>
        <w:ind w:firstLine="540"/>
        <w:jc w:val="both"/>
      </w:pPr>
    </w:p>
    <w:p w:rsidR="00642E33" w:rsidRDefault="00642E33">
      <w:pPr>
        <w:pStyle w:val="ConsPlusNormal"/>
        <w:ind w:firstLine="540"/>
        <w:jc w:val="both"/>
      </w:pPr>
    </w:p>
    <w:p w:rsidR="00642E33" w:rsidRDefault="00642E33">
      <w:pPr>
        <w:pStyle w:val="ConsPlusNormal"/>
        <w:ind w:firstLine="540"/>
        <w:jc w:val="both"/>
      </w:pPr>
    </w:p>
    <w:p w:rsidR="00642E33" w:rsidRDefault="00642E33">
      <w:pPr>
        <w:pStyle w:val="ConsPlusNormal"/>
        <w:ind w:firstLine="540"/>
        <w:jc w:val="both"/>
      </w:pPr>
    </w:p>
    <w:p w:rsidR="00642E33" w:rsidRDefault="00642E33">
      <w:pPr>
        <w:pStyle w:val="ConsPlusNormal"/>
        <w:ind w:firstLine="540"/>
        <w:jc w:val="both"/>
      </w:pPr>
    </w:p>
    <w:p w:rsidR="00642E33" w:rsidRDefault="00642E33">
      <w:pPr>
        <w:pStyle w:val="ConsPlusNormal"/>
        <w:ind w:firstLine="540"/>
        <w:jc w:val="both"/>
      </w:pPr>
    </w:p>
    <w:p w:rsidR="00642E33" w:rsidRDefault="00642E33">
      <w:pPr>
        <w:pStyle w:val="ConsPlusNormal"/>
        <w:ind w:firstLine="540"/>
        <w:jc w:val="both"/>
      </w:pPr>
    </w:p>
    <w:p w:rsidR="00642E33" w:rsidRDefault="00642E33">
      <w:pPr>
        <w:pStyle w:val="ConsPlusNormal"/>
        <w:ind w:firstLine="540"/>
        <w:jc w:val="both"/>
      </w:pPr>
    </w:p>
    <w:p w:rsidR="00642E33" w:rsidRDefault="00642E33">
      <w:pPr>
        <w:pStyle w:val="ConsPlusNormal"/>
        <w:ind w:firstLine="540"/>
        <w:jc w:val="both"/>
      </w:pPr>
    </w:p>
    <w:p w:rsidR="00642E33" w:rsidRDefault="00642E33">
      <w:pPr>
        <w:pStyle w:val="ConsPlusNormal"/>
        <w:ind w:firstLine="540"/>
        <w:jc w:val="both"/>
      </w:pPr>
    </w:p>
    <w:p w:rsidR="00642E33" w:rsidRDefault="00642E33">
      <w:pPr>
        <w:pStyle w:val="ConsPlusNormal"/>
        <w:ind w:firstLine="540"/>
        <w:jc w:val="both"/>
      </w:pPr>
    </w:p>
    <w:p w:rsidR="00642E33" w:rsidRDefault="00642E33">
      <w:pPr>
        <w:pStyle w:val="ConsPlusNormal"/>
        <w:ind w:firstLine="540"/>
        <w:jc w:val="both"/>
      </w:pPr>
    </w:p>
    <w:p w:rsidR="00642E33" w:rsidRDefault="00642E33">
      <w:pPr>
        <w:pStyle w:val="ConsPlusNormal"/>
        <w:ind w:firstLine="540"/>
        <w:jc w:val="both"/>
      </w:pPr>
    </w:p>
    <w:p w:rsidR="00642E33" w:rsidRDefault="00642E33">
      <w:pPr>
        <w:pStyle w:val="ConsPlusNormal"/>
        <w:ind w:firstLine="540"/>
        <w:jc w:val="both"/>
      </w:pPr>
    </w:p>
    <w:p w:rsidR="00642E33" w:rsidRDefault="00642E33">
      <w:pPr>
        <w:pStyle w:val="ConsPlusNormal"/>
        <w:ind w:firstLine="540"/>
        <w:jc w:val="both"/>
      </w:pPr>
    </w:p>
    <w:p w:rsidR="00642E33" w:rsidRDefault="00642E33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jc w:val="right"/>
        <w:outlineLvl w:val="2"/>
      </w:pPr>
      <w:r>
        <w:lastRenderedPageBreak/>
        <w:t>Приложение N 8</w:t>
      </w:r>
    </w:p>
    <w:p w:rsidR="00B9522A" w:rsidRDefault="00B9522A">
      <w:pPr>
        <w:pStyle w:val="ConsPlusNormal"/>
        <w:jc w:val="right"/>
      </w:pPr>
      <w:r>
        <w:t>к перечню форм мониторинга</w:t>
      </w:r>
    </w:p>
    <w:p w:rsidR="00B9522A" w:rsidRDefault="00B9522A">
      <w:pPr>
        <w:pStyle w:val="ConsPlusNormal"/>
        <w:jc w:val="right"/>
      </w:pPr>
      <w:r>
        <w:t>состояния условий и охраны</w:t>
      </w:r>
    </w:p>
    <w:p w:rsidR="00B9522A" w:rsidRDefault="00B9522A">
      <w:pPr>
        <w:pStyle w:val="ConsPlusNormal"/>
        <w:jc w:val="right"/>
      </w:pPr>
      <w:r>
        <w:t>труда в организациях,</w:t>
      </w:r>
    </w:p>
    <w:p w:rsidR="00B9522A" w:rsidRDefault="00B9522A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деятельность</w:t>
      </w:r>
    </w:p>
    <w:p w:rsidR="00B9522A" w:rsidRDefault="00B9522A">
      <w:pPr>
        <w:pStyle w:val="ConsPlusNormal"/>
        <w:jc w:val="right"/>
      </w:pPr>
      <w:r>
        <w:t>на территории Кемеровской области</w:t>
      </w: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jc w:val="center"/>
      </w:pPr>
      <w:bookmarkStart w:id="11" w:name="P938"/>
      <w:bookmarkEnd w:id="11"/>
      <w:r>
        <w:t>Информация</w:t>
      </w:r>
    </w:p>
    <w:p w:rsidR="00B9522A" w:rsidRDefault="00B9522A">
      <w:pPr>
        <w:pStyle w:val="ConsPlusNormal"/>
        <w:jc w:val="center"/>
      </w:pPr>
      <w:r>
        <w:t>о проведении мероприятий по улучшению условий и охраны</w:t>
      </w:r>
    </w:p>
    <w:p w:rsidR="00B9522A" w:rsidRDefault="00B9522A">
      <w:pPr>
        <w:pStyle w:val="ConsPlusNormal"/>
        <w:jc w:val="center"/>
      </w:pPr>
      <w:r>
        <w:t>труда за ___________ квартал 20__ г.</w:t>
      </w:r>
    </w:p>
    <w:p w:rsidR="00B9522A" w:rsidRDefault="00B952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1080"/>
        <w:gridCol w:w="966"/>
        <w:gridCol w:w="1002"/>
        <w:gridCol w:w="2155"/>
        <w:gridCol w:w="3969"/>
        <w:gridCol w:w="2693"/>
        <w:gridCol w:w="1320"/>
      </w:tblGrid>
      <w:tr w:rsidR="00B9522A" w:rsidTr="00642E33">
        <w:tc>
          <w:tcPr>
            <w:tcW w:w="1380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5203" w:type="dxa"/>
            <w:gridSpan w:val="4"/>
          </w:tcPr>
          <w:p w:rsidR="00B9522A" w:rsidRDefault="00B9522A">
            <w:pPr>
              <w:pStyle w:val="ConsPlusNormal"/>
              <w:jc w:val="center"/>
            </w:pPr>
            <w:r>
              <w:t>Специалист или руководитель структурного подразделения администрации муниципального образования, на которых возложены вопросы охраны труда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9522A" w:rsidRDefault="00B9522A">
            <w:pPr>
              <w:pStyle w:val="ConsPlusNormal"/>
              <w:jc w:val="center"/>
            </w:pPr>
            <w:r>
              <w:t>Наличие муниципальной программы (плана, мероприятий) улучшения условий и охраны труда (реквизиты соответствующего нормативного акта, срок действия)</w:t>
            </w:r>
          </w:p>
        </w:tc>
        <w:tc>
          <w:tcPr>
            <w:tcW w:w="2693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Направленные из муниципального бюджета финансовые средства на реализацию за отчетный период (с нарастающим итогом)</w:t>
            </w:r>
          </w:p>
        </w:tc>
        <w:tc>
          <w:tcPr>
            <w:tcW w:w="1320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Результаты выполнения мероприятий</w:t>
            </w:r>
          </w:p>
        </w:tc>
      </w:tr>
      <w:tr w:rsidR="00B9522A" w:rsidTr="00642E33">
        <w:tc>
          <w:tcPr>
            <w:tcW w:w="138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</w:tcPr>
          <w:p w:rsidR="00B9522A" w:rsidRDefault="00B9522A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966" w:type="dxa"/>
          </w:tcPr>
          <w:p w:rsidR="00B9522A" w:rsidRDefault="00B9522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2" w:type="dxa"/>
          </w:tcPr>
          <w:p w:rsidR="00B9522A" w:rsidRDefault="00B9522A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155" w:type="dxa"/>
          </w:tcPr>
          <w:p w:rsidR="00B9522A" w:rsidRDefault="00B9522A">
            <w:pPr>
              <w:pStyle w:val="ConsPlusNormal"/>
              <w:jc w:val="center"/>
            </w:pPr>
            <w:r>
              <w:t>электронная почта (</w:t>
            </w:r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969" w:type="dxa"/>
            <w:vMerge/>
            <w:shd w:val="clear" w:color="auto" w:fill="auto"/>
          </w:tcPr>
          <w:p w:rsidR="00B9522A" w:rsidRDefault="00B9522A">
            <w:pPr>
              <w:pStyle w:val="ConsPlusNormal"/>
            </w:pPr>
          </w:p>
        </w:tc>
        <w:tc>
          <w:tcPr>
            <w:tcW w:w="2693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320" w:type="dxa"/>
            <w:vMerge/>
          </w:tcPr>
          <w:p w:rsidR="00B9522A" w:rsidRDefault="00B9522A">
            <w:pPr>
              <w:pStyle w:val="ConsPlusNormal"/>
            </w:pPr>
          </w:p>
        </w:tc>
      </w:tr>
      <w:tr w:rsidR="00B9522A" w:rsidTr="00642E33">
        <w:tc>
          <w:tcPr>
            <w:tcW w:w="1380" w:type="dxa"/>
          </w:tcPr>
          <w:p w:rsidR="00B9522A" w:rsidRDefault="00B952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9522A" w:rsidRDefault="00B952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B9522A" w:rsidRDefault="00B952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2" w:type="dxa"/>
          </w:tcPr>
          <w:p w:rsidR="00B9522A" w:rsidRDefault="00B952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5" w:type="dxa"/>
          </w:tcPr>
          <w:p w:rsidR="00B9522A" w:rsidRDefault="00B952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B9522A" w:rsidRDefault="00B952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B9522A" w:rsidRDefault="00B952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B9522A" w:rsidRDefault="00B9522A">
            <w:pPr>
              <w:pStyle w:val="ConsPlusNormal"/>
              <w:jc w:val="center"/>
            </w:pPr>
            <w:r>
              <w:t>8</w:t>
            </w:r>
          </w:p>
        </w:tc>
      </w:tr>
      <w:tr w:rsidR="00B9522A" w:rsidTr="00642E33">
        <w:tc>
          <w:tcPr>
            <w:tcW w:w="138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08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66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00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2155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96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269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320" w:type="dxa"/>
          </w:tcPr>
          <w:p w:rsidR="00B9522A" w:rsidRDefault="00B9522A">
            <w:pPr>
              <w:pStyle w:val="ConsPlusNormal"/>
            </w:pPr>
          </w:p>
        </w:tc>
      </w:tr>
    </w:tbl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nformat"/>
        <w:jc w:val="both"/>
      </w:pPr>
      <w:r>
        <w:t xml:space="preserve">    Руководитель                _______________    _____________</w:t>
      </w:r>
    </w:p>
    <w:p w:rsidR="00B9522A" w:rsidRDefault="00B9522A">
      <w:pPr>
        <w:pStyle w:val="ConsPlusNonformat"/>
        <w:jc w:val="both"/>
      </w:pPr>
      <w:r>
        <w:t xml:space="preserve">                                   (подпись)          Ф.И.О.</w:t>
      </w:r>
    </w:p>
    <w:p w:rsidR="00B9522A" w:rsidRDefault="00B9522A">
      <w:pPr>
        <w:pStyle w:val="ConsPlusNonformat"/>
        <w:jc w:val="both"/>
      </w:pPr>
      <w:r>
        <w:t xml:space="preserve">    Исполнитель: Ф.И.О., телефон</w:t>
      </w:r>
    </w:p>
    <w:p w:rsidR="00B9522A" w:rsidRDefault="00B9522A">
      <w:pPr>
        <w:pStyle w:val="ConsPlusNormal"/>
        <w:sectPr w:rsidR="00B952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jc w:val="right"/>
        <w:outlineLvl w:val="2"/>
      </w:pPr>
      <w:r>
        <w:t>Приложение N 9</w:t>
      </w:r>
    </w:p>
    <w:p w:rsidR="00B9522A" w:rsidRDefault="00B9522A">
      <w:pPr>
        <w:pStyle w:val="ConsPlusNormal"/>
        <w:jc w:val="right"/>
      </w:pPr>
      <w:r>
        <w:t>к перечню форм мониторинга</w:t>
      </w:r>
    </w:p>
    <w:p w:rsidR="00B9522A" w:rsidRDefault="00B9522A">
      <w:pPr>
        <w:pStyle w:val="ConsPlusNormal"/>
        <w:jc w:val="right"/>
      </w:pPr>
      <w:r>
        <w:t>состояния условий и охраны</w:t>
      </w:r>
    </w:p>
    <w:p w:rsidR="00B9522A" w:rsidRDefault="00B9522A">
      <w:pPr>
        <w:pStyle w:val="ConsPlusNormal"/>
        <w:jc w:val="right"/>
      </w:pPr>
      <w:r>
        <w:t>труда в организациях,</w:t>
      </w:r>
    </w:p>
    <w:p w:rsidR="00B9522A" w:rsidRDefault="00B9522A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деятельность</w:t>
      </w:r>
    </w:p>
    <w:p w:rsidR="00B9522A" w:rsidRDefault="00B9522A">
      <w:pPr>
        <w:pStyle w:val="ConsPlusNormal"/>
        <w:jc w:val="right"/>
      </w:pPr>
      <w:r>
        <w:t>на территории Кемеровской области</w:t>
      </w: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nformat"/>
        <w:jc w:val="both"/>
      </w:pPr>
      <w:bookmarkStart w:id="12" w:name="P983"/>
      <w:bookmarkEnd w:id="12"/>
      <w:r>
        <w:t xml:space="preserve">                                 Информация</w:t>
      </w:r>
    </w:p>
    <w:p w:rsidR="00B9522A" w:rsidRDefault="00B9522A">
      <w:pPr>
        <w:pStyle w:val="ConsPlusNonformat"/>
        <w:jc w:val="both"/>
      </w:pPr>
      <w:r>
        <w:t xml:space="preserve">   о результатах проведения работы по охране и улучшению условий труда</w:t>
      </w:r>
    </w:p>
    <w:p w:rsidR="00B9522A" w:rsidRDefault="00B9522A">
      <w:pPr>
        <w:pStyle w:val="ConsPlusNonformat"/>
        <w:jc w:val="both"/>
      </w:pPr>
      <w:r>
        <w:t xml:space="preserve">                                   за 20__ год</w:t>
      </w:r>
    </w:p>
    <w:p w:rsidR="00B9522A" w:rsidRDefault="00B9522A">
      <w:pPr>
        <w:pStyle w:val="ConsPlusNonformat"/>
        <w:jc w:val="both"/>
      </w:pPr>
      <w:r>
        <w:t xml:space="preserve">         ____________________________________________________________</w:t>
      </w:r>
    </w:p>
    <w:p w:rsidR="00B9522A" w:rsidRDefault="00B9522A">
      <w:pPr>
        <w:pStyle w:val="ConsPlusNonformat"/>
        <w:jc w:val="both"/>
      </w:pPr>
      <w:r>
        <w:t xml:space="preserve">              (наименование организации, подготовившей сведения)</w:t>
      </w:r>
    </w:p>
    <w:p w:rsidR="00B9522A" w:rsidRDefault="00B9522A">
      <w:pPr>
        <w:pStyle w:val="ConsPlusNonformat"/>
        <w:jc w:val="both"/>
      </w:pPr>
    </w:p>
    <w:p w:rsidR="00B9522A" w:rsidRDefault="00B9522A">
      <w:pPr>
        <w:pStyle w:val="ConsPlusNonformat"/>
        <w:jc w:val="both"/>
      </w:pPr>
      <w:r>
        <w:t xml:space="preserve">Вид       осуществляемой       экономической      деятельности      </w:t>
      </w:r>
      <w:hyperlink r:id="rId36">
        <w:r>
          <w:rPr>
            <w:color w:val="0000FF"/>
          </w:rPr>
          <w:t>(ОКВЭД)</w:t>
        </w:r>
      </w:hyperlink>
    </w:p>
    <w:p w:rsidR="00B9522A" w:rsidRDefault="00B9522A">
      <w:pPr>
        <w:pStyle w:val="ConsPlusNonformat"/>
        <w:jc w:val="both"/>
      </w:pPr>
      <w:r>
        <w:t>__________________________________________________________________________.</w:t>
      </w:r>
    </w:p>
    <w:p w:rsidR="00B9522A" w:rsidRDefault="00B9522A">
      <w:pPr>
        <w:pStyle w:val="ConsPlusNonformat"/>
        <w:jc w:val="both"/>
      </w:pPr>
    </w:p>
    <w:p w:rsidR="00B9522A" w:rsidRDefault="00B9522A">
      <w:pPr>
        <w:pStyle w:val="ConsPlusNonformat"/>
        <w:jc w:val="both"/>
      </w:pPr>
      <w:r>
        <w:t>Почтовый          адрес,         телефон,         электронная         почта</w:t>
      </w:r>
    </w:p>
    <w:p w:rsidR="00B9522A" w:rsidRDefault="00B9522A">
      <w:pPr>
        <w:pStyle w:val="ConsPlusNonformat"/>
        <w:jc w:val="both"/>
      </w:pPr>
      <w:r>
        <w:t>__________________________________________________________________________.</w:t>
      </w:r>
    </w:p>
    <w:p w:rsidR="00B9522A" w:rsidRDefault="00B9522A">
      <w:pPr>
        <w:pStyle w:val="ConsPlusNonformat"/>
        <w:jc w:val="both"/>
      </w:pPr>
    </w:p>
    <w:p w:rsidR="00B9522A" w:rsidRDefault="00B9522A">
      <w:pPr>
        <w:pStyle w:val="ConsPlusNonformat"/>
        <w:jc w:val="both"/>
      </w:pPr>
      <w:r>
        <w:t>Списочная численность работающих _____ человек, из них женщин ____________.</w:t>
      </w:r>
    </w:p>
    <w:p w:rsidR="00B9522A" w:rsidRDefault="00B9522A">
      <w:pPr>
        <w:pStyle w:val="ConsPlusNonformat"/>
        <w:jc w:val="both"/>
      </w:pPr>
    </w:p>
    <w:p w:rsidR="00B9522A" w:rsidRDefault="00B9522A">
      <w:pPr>
        <w:pStyle w:val="ConsPlusNonformat"/>
        <w:jc w:val="both"/>
      </w:pPr>
      <w:r>
        <w:t xml:space="preserve">    1. Характеристика организации работы по охране труда</w:t>
      </w:r>
    </w:p>
    <w:p w:rsidR="00B9522A" w:rsidRDefault="00B9522A">
      <w:pPr>
        <w:pStyle w:val="ConsPlusNonformat"/>
        <w:jc w:val="both"/>
      </w:pPr>
    </w:p>
    <w:p w:rsidR="00B9522A" w:rsidRDefault="00B9522A">
      <w:pPr>
        <w:pStyle w:val="ConsPlusNonformat"/>
        <w:jc w:val="both"/>
      </w:pPr>
      <w:r>
        <w:t>1.1.   Наличие   службы   охраны  труда  _____________________,  количество</w:t>
      </w:r>
    </w:p>
    <w:p w:rsidR="00B9522A" w:rsidRDefault="00B9522A">
      <w:pPr>
        <w:pStyle w:val="ConsPlusNonformat"/>
        <w:jc w:val="both"/>
      </w:pPr>
      <w:r>
        <w:t>специалистов (чел.) _________.</w:t>
      </w:r>
    </w:p>
    <w:p w:rsidR="00B9522A" w:rsidRDefault="00B9522A">
      <w:pPr>
        <w:pStyle w:val="ConsPlusNonformat"/>
        <w:jc w:val="both"/>
      </w:pPr>
      <w:r>
        <w:t xml:space="preserve">                   (есть, нет)</w:t>
      </w:r>
    </w:p>
    <w:p w:rsidR="00B9522A" w:rsidRDefault="00B9522A">
      <w:pPr>
        <w:pStyle w:val="ConsPlusNonformat"/>
        <w:jc w:val="both"/>
      </w:pPr>
      <w:r>
        <w:t>1.2. Наличие специалиста по охране труда __________________________________</w:t>
      </w:r>
    </w:p>
    <w:p w:rsidR="00B9522A" w:rsidRDefault="00B9522A">
      <w:pPr>
        <w:pStyle w:val="ConsPlusNonformat"/>
        <w:jc w:val="both"/>
      </w:pPr>
      <w:r>
        <w:t>__________________________________________________________________________.</w:t>
      </w:r>
    </w:p>
    <w:p w:rsidR="00B9522A" w:rsidRDefault="00B9522A">
      <w:pPr>
        <w:pStyle w:val="ConsPlusNonformat"/>
        <w:jc w:val="both"/>
      </w:pPr>
      <w:r>
        <w:t xml:space="preserve">             (</w:t>
      </w:r>
      <w:proofErr w:type="gramStart"/>
      <w:r>
        <w:t>штатный</w:t>
      </w:r>
      <w:proofErr w:type="gramEnd"/>
      <w:r>
        <w:t>, внутреннее или внешнее совместительство)</w:t>
      </w:r>
    </w:p>
    <w:p w:rsidR="00B9522A" w:rsidRDefault="00B9522A">
      <w:pPr>
        <w:pStyle w:val="ConsPlusNonformat"/>
        <w:jc w:val="both"/>
      </w:pPr>
      <w:r>
        <w:t>1.3. Привлечена организация, оказывающая услуги в области охраны труда ____</w:t>
      </w:r>
    </w:p>
    <w:p w:rsidR="00B9522A" w:rsidRDefault="00B9522A">
      <w:pPr>
        <w:pStyle w:val="ConsPlusNonformat"/>
        <w:jc w:val="both"/>
      </w:pPr>
      <w:r>
        <w:t>__________________________________________________________________________.</w:t>
      </w:r>
    </w:p>
    <w:p w:rsidR="00B9522A" w:rsidRDefault="00B9522A">
      <w:pPr>
        <w:pStyle w:val="ConsPlusNonformat"/>
        <w:jc w:val="both"/>
      </w:pPr>
      <w:r>
        <w:t xml:space="preserve">                   (наименование, дата внесения в реестр)</w:t>
      </w:r>
    </w:p>
    <w:p w:rsidR="00B9522A" w:rsidRDefault="00B9522A">
      <w:pPr>
        <w:pStyle w:val="ConsPlusNonformat"/>
        <w:jc w:val="both"/>
      </w:pPr>
      <w:r>
        <w:t xml:space="preserve">1.4.  Наличие  кабинета  (класса)  охраны труда, оснащенного компьютерами </w:t>
      </w:r>
      <w:proofErr w:type="gramStart"/>
      <w:r>
        <w:t>с</w:t>
      </w:r>
      <w:proofErr w:type="gramEnd"/>
    </w:p>
    <w:p w:rsidR="00B9522A" w:rsidRDefault="00B9522A">
      <w:pPr>
        <w:pStyle w:val="ConsPlusNonformat"/>
        <w:jc w:val="both"/>
      </w:pPr>
      <w:r>
        <w:t xml:space="preserve">программным обеспечением, </w:t>
      </w:r>
      <w:proofErr w:type="gramStart"/>
      <w:r>
        <w:t>теле</w:t>
      </w:r>
      <w:proofErr w:type="gramEnd"/>
      <w:r>
        <w:t>-, видео-, аудиоаппаратурой _________________</w:t>
      </w:r>
    </w:p>
    <w:p w:rsidR="00B9522A" w:rsidRDefault="00B9522A">
      <w:pPr>
        <w:pStyle w:val="ConsPlusNonformat"/>
        <w:jc w:val="both"/>
      </w:pPr>
      <w:r>
        <w:t>__________________________________________________________________________.</w:t>
      </w:r>
    </w:p>
    <w:p w:rsidR="00B9522A" w:rsidRDefault="00B9522A">
      <w:pPr>
        <w:pStyle w:val="ConsPlusNonformat"/>
        <w:jc w:val="both"/>
      </w:pPr>
      <w:r>
        <w:t xml:space="preserve">                    </w:t>
      </w:r>
      <w:proofErr w:type="gramStart"/>
      <w:r>
        <w:t>(есть, нет; количество кабинетов (классов)</w:t>
      </w:r>
      <w:proofErr w:type="gramEnd"/>
    </w:p>
    <w:p w:rsidR="00B9522A" w:rsidRDefault="00B9522A">
      <w:pPr>
        <w:pStyle w:val="ConsPlusNonformat"/>
        <w:jc w:val="both"/>
      </w:pPr>
      <w:r>
        <w:t>1.5. Наличие уголков охраны труда в структурных подразделениях  организации</w:t>
      </w:r>
    </w:p>
    <w:p w:rsidR="00B9522A" w:rsidRDefault="00B9522A">
      <w:pPr>
        <w:pStyle w:val="ConsPlusNonformat"/>
        <w:jc w:val="both"/>
      </w:pPr>
      <w:r>
        <w:t>___________________________________________.</w:t>
      </w:r>
    </w:p>
    <w:p w:rsidR="00B9522A" w:rsidRDefault="00B9522A">
      <w:pPr>
        <w:pStyle w:val="ConsPlusNonformat"/>
        <w:jc w:val="both"/>
      </w:pPr>
      <w:r>
        <w:t xml:space="preserve">     (есть, нет; количество уголков)</w:t>
      </w:r>
    </w:p>
    <w:p w:rsidR="00B9522A" w:rsidRDefault="00B9522A">
      <w:pPr>
        <w:pStyle w:val="ConsPlusNonformat"/>
        <w:jc w:val="both"/>
      </w:pPr>
      <w:r>
        <w:t>1.6. Наличие кабинета вводного инструктажа ________________________________</w:t>
      </w:r>
    </w:p>
    <w:p w:rsidR="00B9522A" w:rsidRDefault="00B9522A">
      <w:pPr>
        <w:pStyle w:val="ConsPlusNonformat"/>
        <w:jc w:val="both"/>
      </w:pPr>
      <w:r>
        <w:t>___________________________________________.</w:t>
      </w:r>
    </w:p>
    <w:p w:rsidR="00B9522A" w:rsidRDefault="00B9522A">
      <w:pPr>
        <w:pStyle w:val="ConsPlusNonformat"/>
        <w:jc w:val="both"/>
      </w:pPr>
      <w:r>
        <w:t xml:space="preserve">        (есть, нет; количество)</w:t>
      </w:r>
    </w:p>
    <w:p w:rsidR="00B9522A" w:rsidRDefault="00B9522A">
      <w:pPr>
        <w:pStyle w:val="ConsPlusNonformat"/>
        <w:jc w:val="both"/>
      </w:pPr>
      <w:r>
        <w:t xml:space="preserve">1.7.   Наличие   тренажера   по  оказанию  первой  помощи  пострадавшим  </w:t>
      </w:r>
      <w:proofErr w:type="gramStart"/>
      <w:r>
        <w:t>на</w:t>
      </w:r>
      <w:proofErr w:type="gramEnd"/>
    </w:p>
    <w:p w:rsidR="00B9522A" w:rsidRDefault="00B9522A">
      <w:pPr>
        <w:pStyle w:val="ConsPlusNonformat"/>
        <w:jc w:val="both"/>
      </w:pPr>
      <w:proofErr w:type="gramStart"/>
      <w:r>
        <w:t>производстве</w:t>
      </w:r>
      <w:proofErr w:type="gramEnd"/>
      <w:r>
        <w:t xml:space="preserve"> ________________________________________.</w:t>
      </w:r>
    </w:p>
    <w:p w:rsidR="00B9522A" w:rsidRDefault="00B9522A">
      <w:pPr>
        <w:pStyle w:val="ConsPlusNonformat"/>
        <w:jc w:val="both"/>
      </w:pPr>
      <w:r>
        <w:t xml:space="preserve">                     (есть, нет; количество)</w:t>
      </w:r>
    </w:p>
    <w:p w:rsidR="00B9522A" w:rsidRDefault="00B9522A">
      <w:pPr>
        <w:pStyle w:val="ConsPlusNonformat"/>
        <w:jc w:val="both"/>
      </w:pPr>
    </w:p>
    <w:p w:rsidR="00B9522A" w:rsidRDefault="00B9522A">
      <w:pPr>
        <w:pStyle w:val="ConsPlusNonformat"/>
        <w:jc w:val="both"/>
      </w:pPr>
      <w:r>
        <w:t xml:space="preserve">1.8.  Обеспечение  работников,  занятых  на работах с </w:t>
      </w:r>
      <w:proofErr w:type="gramStart"/>
      <w:r>
        <w:t>вредными</w:t>
      </w:r>
      <w:proofErr w:type="gramEnd"/>
      <w:r>
        <w:t xml:space="preserve"> или опасными</w:t>
      </w:r>
    </w:p>
    <w:p w:rsidR="00B9522A" w:rsidRDefault="00B9522A">
      <w:pPr>
        <w:pStyle w:val="ConsPlusNonformat"/>
        <w:jc w:val="both"/>
      </w:pPr>
      <w:r>
        <w:t xml:space="preserve">условиями  труда, а также на работах, производимых </w:t>
      </w:r>
      <w:proofErr w:type="gramStart"/>
      <w:r>
        <w:t>в</w:t>
      </w:r>
      <w:proofErr w:type="gramEnd"/>
      <w:r>
        <w:t xml:space="preserve"> особых температурных и</w:t>
      </w:r>
    </w:p>
    <w:p w:rsidR="00B9522A" w:rsidRDefault="00B9522A">
      <w:pPr>
        <w:pStyle w:val="ConsPlusNonformat"/>
        <w:jc w:val="both"/>
      </w:pPr>
      <w:r>
        <w:t xml:space="preserve">климатических </w:t>
      </w:r>
      <w:proofErr w:type="gramStart"/>
      <w:r>
        <w:t>условиях</w:t>
      </w:r>
      <w:proofErr w:type="gramEnd"/>
      <w:r>
        <w:t xml:space="preserve"> или связанных  с  загрязнением, специальной одеждой,</w:t>
      </w:r>
    </w:p>
    <w:p w:rsidR="00B9522A" w:rsidRDefault="00B9522A">
      <w:pPr>
        <w:pStyle w:val="ConsPlusNonformat"/>
        <w:jc w:val="both"/>
      </w:pPr>
      <w:r>
        <w:t>специальной обувью и другими средствами индивидуальной защиты, смывающими и</w:t>
      </w:r>
    </w:p>
    <w:p w:rsidR="00B9522A" w:rsidRDefault="00B9522A">
      <w:pPr>
        <w:pStyle w:val="ConsPlusNonformat"/>
        <w:jc w:val="both"/>
      </w:pPr>
      <w:r>
        <w:t>обезвреживающими средствами ________________________________ (процентов).</w:t>
      </w:r>
    </w:p>
    <w:p w:rsidR="00B9522A" w:rsidRDefault="00B9522A">
      <w:pPr>
        <w:pStyle w:val="ConsPlusNonformat"/>
        <w:jc w:val="both"/>
      </w:pPr>
    </w:p>
    <w:p w:rsidR="00B9522A" w:rsidRDefault="00B9522A">
      <w:pPr>
        <w:pStyle w:val="ConsPlusNonformat"/>
        <w:jc w:val="both"/>
      </w:pPr>
      <w:r>
        <w:t xml:space="preserve">1.9.  Обеспечение  хранения  средств индивидуальной защиты (далее - </w:t>
      </w:r>
      <w:proofErr w:type="gramStart"/>
      <w:r>
        <w:t>СИЗ</w:t>
      </w:r>
      <w:proofErr w:type="gramEnd"/>
      <w:r>
        <w:t>), а</w:t>
      </w:r>
    </w:p>
    <w:p w:rsidR="00B9522A" w:rsidRDefault="00B9522A">
      <w:pPr>
        <w:pStyle w:val="ConsPlusNonformat"/>
        <w:jc w:val="both"/>
      </w:pPr>
      <w:proofErr w:type="gramStart"/>
      <w:r>
        <w:t>также   ухода   за   ними   (своевременная  химчистка,  стирка,  дегазация,</w:t>
      </w:r>
      <w:proofErr w:type="gramEnd"/>
    </w:p>
    <w:p w:rsidR="00B9522A" w:rsidRDefault="00B9522A">
      <w:pPr>
        <w:pStyle w:val="ConsPlusNonformat"/>
        <w:jc w:val="both"/>
      </w:pPr>
      <w:r>
        <w:t xml:space="preserve">дезактивация,    дезинфекция,    обезвреживание,   </w:t>
      </w:r>
      <w:proofErr w:type="spellStart"/>
      <w:r>
        <w:t>обеспыливание</w:t>
      </w:r>
      <w:proofErr w:type="spellEnd"/>
      <w:r>
        <w:t>,   сушка),</w:t>
      </w:r>
    </w:p>
    <w:p w:rsidR="00B9522A" w:rsidRDefault="00B9522A">
      <w:pPr>
        <w:pStyle w:val="ConsPlusNonformat"/>
        <w:jc w:val="both"/>
      </w:pPr>
      <w:r>
        <w:t xml:space="preserve">проведение ремонта и замена </w:t>
      </w:r>
      <w:proofErr w:type="gramStart"/>
      <w:r>
        <w:t>СИЗ</w:t>
      </w:r>
      <w:proofErr w:type="gramEnd"/>
      <w:r>
        <w:t xml:space="preserve"> ___________________________________________</w:t>
      </w:r>
    </w:p>
    <w:p w:rsidR="00B9522A" w:rsidRDefault="00B9522A">
      <w:pPr>
        <w:pStyle w:val="ConsPlusNonformat"/>
        <w:jc w:val="both"/>
      </w:pPr>
      <w:r>
        <w:t>__________________________________________________________________________.</w:t>
      </w:r>
    </w:p>
    <w:p w:rsidR="00B9522A" w:rsidRDefault="00B9522A">
      <w:pPr>
        <w:pStyle w:val="ConsPlusNonformat"/>
        <w:jc w:val="both"/>
      </w:pPr>
      <w:r>
        <w:lastRenderedPageBreak/>
        <w:t xml:space="preserve">                     (есть, краткая характеристика, нет)</w:t>
      </w:r>
    </w:p>
    <w:p w:rsidR="00B9522A" w:rsidRDefault="00B9522A">
      <w:pPr>
        <w:pStyle w:val="ConsPlusNonformat"/>
        <w:jc w:val="both"/>
      </w:pPr>
      <w:r>
        <w:t xml:space="preserve">Обеспечение работников </w:t>
      </w:r>
      <w:proofErr w:type="gramStart"/>
      <w:r>
        <w:t>дополнительными</w:t>
      </w:r>
      <w:proofErr w:type="gramEnd"/>
      <w:r>
        <w:t xml:space="preserve"> (сверх норм) СИЗ ___________________</w:t>
      </w:r>
    </w:p>
    <w:p w:rsidR="00B9522A" w:rsidRDefault="00B9522A">
      <w:pPr>
        <w:pStyle w:val="ConsPlusNonformat"/>
        <w:jc w:val="both"/>
      </w:pPr>
      <w:r>
        <w:t>__________________________________________________________________________.</w:t>
      </w:r>
    </w:p>
    <w:p w:rsidR="00B9522A" w:rsidRDefault="00B9522A">
      <w:pPr>
        <w:pStyle w:val="ConsPlusNonformat"/>
        <w:jc w:val="both"/>
      </w:pPr>
      <w:r>
        <w:t xml:space="preserve">                              (кому и что выдается)</w:t>
      </w:r>
    </w:p>
    <w:p w:rsidR="00B9522A" w:rsidRDefault="00B9522A">
      <w:pPr>
        <w:pStyle w:val="ConsPlusNonformat"/>
        <w:jc w:val="both"/>
      </w:pPr>
      <w:r>
        <w:t xml:space="preserve">1.10.   Количество   работников,   прошедших  </w:t>
      </w:r>
      <w:proofErr w:type="gramStart"/>
      <w:r>
        <w:t>обязательный</w:t>
      </w:r>
      <w:proofErr w:type="gramEnd"/>
      <w:r>
        <w:t xml:space="preserve">  предварительный</w:t>
      </w:r>
    </w:p>
    <w:p w:rsidR="00B9522A" w:rsidRDefault="00B9522A">
      <w:pPr>
        <w:pStyle w:val="ConsPlusNonformat"/>
        <w:jc w:val="both"/>
      </w:pPr>
      <w:r>
        <w:t>медицинский осмотр при приеме на работу (чел.) ___________________________.</w:t>
      </w:r>
    </w:p>
    <w:p w:rsidR="00B9522A" w:rsidRDefault="00B9522A">
      <w:pPr>
        <w:pStyle w:val="ConsPlusNonformat"/>
        <w:jc w:val="both"/>
      </w:pPr>
    </w:p>
    <w:p w:rsidR="00B9522A" w:rsidRDefault="00B9522A">
      <w:pPr>
        <w:pStyle w:val="ConsPlusNonformat"/>
        <w:jc w:val="both"/>
      </w:pPr>
      <w:r>
        <w:t xml:space="preserve">1.11.   Количество   работников,   прошедших   </w:t>
      </w:r>
      <w:proofErr w:type="gramStart"/>
      <w:r>
        <w:t>обязательный</w:t>
      </w:r>
      <w:proofErr w:type="gramEnd"/>
      <w:r>
        <w:t xml:space="preserve">   периодический</w:t>
      </w:r>
    </w:p>
    <w:p w:rsidR="00B9522A" w:rsidRDefault="00B9522A">
      <w:pPr>
        <w:pStyle w:val="ConsPlusNonformat"/>
        <w:jc w:val="both"/>
      </w:pPr>
      <w:r>
        <w:t>медицинский осмотр (чел.) __________________________.</w:t>
      </w:r>
    </w:p>
    <w:p w:rsidR="00B9522A" w:rsidRDefault="00B9522A">
      <w:pPr>
        <w:pStyle w:val="ConsPlusNonformat"/>
        <w:jc w:val="both"/>
      </w:pPr>
    </w:p>
    <w:p w:rsidR="00B9522A" w:rsidRDefault="00B9522A">
      <w:pPr>
        <w:pStyle w:val="ConsPlusNonformat"/>
        <w:jc w:val="both"/>
      </w:pPr>
      <w:r>
        <w:t xml:space="preserve">1.12.  </w:t>
      </w:r>
      <w:proofErr w:type="gramStart"/>
      <w:r>
        <w:t>Наличие  сертификата  соответствия  работ  по  охране труда (системы</w:t>
      </w:r>
      <w:proofErr w:type="gramEnd"/>
    </w:p>
    <w:p w:rsidR="00B9522A" w:rsidRDefault="00B9522A">
      <w:pPr>
        <w:pStyle w:val="ConsPlusNonformat"/>
        <w:jc w:val="both"/>
      </w:pPr>
      <w:r>
        <w:t>управления охраной труда) ________________________________________________.</w:t>
      </w:r>
    </w:p>
    <w:p w:rsidR="00B9522A" w:rsidRDefault="00B9522A">
      <w:pPr>
        <w:pStyle w:val="ConsPlusNonformat"/>
        <w:jc w:val="both"/>
      </w:pPr>
      <w:r>
        <w:t xml:space="preserve">                                  (когда, на какой срок и кем выдан)</w:t>
      </w:r>
    </w:p>
    <w:p w:rsidR="00B9522A" w:rsidRDefault="00B9522A">
      <w:pPr>
        <w:pStyle w:val="ConsPlusNonformat"/>
        <w:jc w:val="both"/>
      </w:pPr>
    </w:p>
    <w:p w:rsidR="00B9522A" w:rsidRDefault="00B9522A">
      <w:pPr>
        <w:pStyle w:val="ConsPlusNonformat"/>
        <w:jc w:val="both"/>
      </w:pPr>
      <w:r>
        <w:t>1.13. Наличие коллективного договора и соглашения по охране труда _________</w:t>
      </w:r>
    </w:p>
    <w:p w:rsidR="00B9522A" w:rsidRDefault="00B9522A">
      <w:pPr>
        <w:pStyle w:val="ConsPlusNonformat"/>
        <w:jc w:val="both"/>
      </w:pPr>
      <w:r>
        <w:t>_______________________________________________________.</w:t>
      </w:r>
    </w:p>
    <w:p w:rsidR="00B9522A" w:rsidRDefault="00B9522A">
      <w:pPr>
        <w:pStyle w:val="ConsPlusNonformat"/>
        <w:jc w:val="both"/>
      </w:pPr>
      <w:r>
        <w:t xml:space="preserve">        (N и дата регистрации, срок действия)</w:t>
      </w:r>
    </w:p>
    <w:p w:rsidR="00B9522A" w:rsidRDefault="00B9522A">
      <w:pPr>
        <w:pStyle w:val="ConsPlusNonformat"/>
        <w:jc w:val="both"/>
      </w:pPr>
    </w:p>
    <w:p w:rsidR="00B9522A" w:rsidRDefault="00B9522A">
      <w:pPr>
        <w:pStyle w:val="ConsPlusNonformat"/>
        <w:jc w:val="both"/>
      </w:pPr>
      <w:r>
        <w:t xml:space="preserve">1.14.  Наличие  в  коллективном договоре </w:t>
      </w:r>
      <w:proofErr w:type="gramStart"/>
      <w:r>
        <w:t>дополнительных</w:t>
      </w:r>
      <w:proofErr w:type="gramEnd"/>
      <w:r>
        <w:t xml:space="preserve"> сверх установленных</w:t>
      </w:r>
    </w:p>
    <w:p w:rsidR="00B9522A" w:rsidRDefault="00B9522A">
      <w:pPr>
        <w:pStyle w:val="ConsPlusNonformat"/>
        <w:jc w:val="both"/>
      </w:pPr>
      <w:r>
        <w:t>законодательством гарантий работникам в сфере охраны труда ________________</w:t>
      </w:r>
    </w:p>
    <w:p w:rsidR="00B9522A" w:rsidRDefault="00B9522A">
      <w:pPr>
        <w:pStyle w:val="ConsPlusNonformat"/>
        <w:jc w:val="both"/>
      </w:pPr>
      <w:r>
        <w:t>__________________________________________________________________________.</w:t>
      </w:r>
    </w:p>
    <w:p w:rsidR="00B9522A" w:rsidRDefault="00B9522A">
      <w:pPr>
        <w:pStyle w:val="ConsPlusNonformat"/>
        <w:jc w:val="both"/>
      </w:pPr>
      <w:r>
        <w:t xml:space="preserve">                              (содержание)</w:t>
      </w:r>
    </w:p>
    <w:p w:rsidR="00B9522A" w:rsidRDefault="00B9522A">
      <w:pPr>
        <w:pStyle w:val="ConsPlusNonformat"/>
        <w:jc w:val="both"/>
      </w:pPr>
    </w:p>
    <w:p w:rsidR="00B9522A" w:rsidRDefault="00B9522A">
      <w:pPr>
        <w:pStyle w:val="ConsPlusNonformat"/>
        <w:jc w:val="both"/>
      </w:pPr>
      <w:r>
        <w:t>1.15. Наличие комитета (комиссии) по охране труда ________________________.</w:t>
      </w:r>
    </w:p>
    <w:p w:rsidR="00B9522A" w:rsidRDefault="00B9522A">
      <w:pPr>
        <w:pStyle w:val="ConsPlusNonformat"/>
        <w:jc w:val="both"/>
      </w:pPr>
      <w:r>
        <w:t xml:space="preserve">                                                      (N и дата приказа)</w:t>
      </w:r>
    </w:p>
    <w:p w:rsidR="00B9522A" w:rsidRDefault="00B9522A">
      <w:pPr>
        <w:pStyle w:val="ConsPlusNonformat"/>
        <w:jc w:val="both"/>
      </w:pPr>
    </w:p>
    <w:p w:rsidR="00B9522A" w:rsidRDefault="00B9522A">
      <w:pPr>
        <w:pStyle w:val="ConsPlusNonformat"/>
        <w:jc w:val="both"/>
      </w:pPr>
      <w:r>
        <w:t>1.16. Наличие уполномоченных (доверенных) лиц по охране труда (чел.) ______</w:t>
      </w:r>
    </w:p>
    <w:p w:rsidR="00B9522A" w:rsidRDefault="00B9522A">
      <w:pPr>
        <w:pStyle w:val="ConsPlusNonformat"/>
        <w:jc w:val="both"/>
      </w:pPr>
      <w:r>
        <w:t>___________________________________________.</w:t>
      </w:r>
    </w:p>
    <w:p w:rsidR="00B9522A" w:rsidRDefault="00B9522A">
      <w:pPr>
        <w:pStyle w:val="ConsPlusNonformat"/>
        <w:jc w:val="both"/>
      </w:pPr>
      <w:r>
        <w:t xml:space="preserve">        (есть, нет; количество)</w:t>
      </w:r>
    </w:p>
    <w:p w:rsidR="00B9522A" w:rsidRDefault="00B9522A">
      <w:pPr>
        <w:pStyle w:val="ConsPlusNonformat"/>
        <w:jc w:val="both"/>
      </w:pPr>
    </w:p>
    <w:p w:rsidR="00B9522A" w:rsidRDefault="00B9522A">
      <w:pPr>
        <w:pStyle w:val="ConsPlusNonformat"/>
        <w:jc w:val="both"/>
      </w:pPr>
      <w:r>
        <w:t xml:space="preserve">    2. Аттестация рабочих мест по условиям труда</w:t>
      </w: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sectPr w:rsidR="00B9522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92"/>
        <w:gridCol w:w="967"/>
        <w:gridCol w:w="734"/>
        <w:gridCol w:w="713"/>
        <w:gridCol w:w="988"/>
        <w:gridCol w:w="709"/>
        <w:gridCol w:w="830"/>
        <w:gridCol w:w="588"/>
        <w:gridCol w:w="591"/>
        <w:gridCol w:w="581"/>
        <w:gridCol w:w="571"/>
        <w:gridCol w:w="681"/>
        <w:gridCol w:w="671"/>
        <w:gridCol w:w="951"/>
        <w:gridCol w:w="1135"/>
        <w:gridCol w:w="930"/>
        <w:gridCol w:w="995"/>
      </w:tblGrid>
      <w:tr w:rsidR="00B9522A">
        <w:tc>
          <w:tcPr>
            <w:tcW w:w="568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92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Наименование организации, проводившей аттестацию рабочих мест</w:t>
            </w:r>
          </w:p>
        </w:tc>
        <w:tc>
          <w:tcPr>
            <w:tcW w:w="967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Дата окончания проведения аттестации рабочих мест</w:t>
            </w:r>
          </w:p>
        </w:tc>
        <w:tc>
          <w:tcPr>
            <w:tcW w:w="1447" w:type="dxa"/>
            <w:gridSpan w:val="2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 xml:space="preserve">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988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 xml:space="preserve">Количество рабочих мест в </w:t>
            </w:r>
            <w:r>
              <w:br/>
              <w:t>организации</w:t>
            </w:r>
          </w:p>
        </w:tc>
        <w:tc>
          <w:tcPr>
            <w:tcW w:w="6173" w:type="dxa"/>
            <w:gridSpan w:val="9"/>
          </w:tcPr>
          <w:p w:rsidR="00B9522A" w:rsidRDefault="00B9522A">
            <w:pPr>
              <w:pStyle w:val="ConsPlusNormal"/>
              <w:jc w:val="center"/>
            </w:pPr>
            <w:r>
              <w:t>Количество рабочих мест, на которых проведена аттестация рабочих мест</w:t>
            </w:r>
          </w:p>
        </w:tc>
        <w:tc>
          <w:tcPr>
            <w:tcW w:w="1135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 xml:space="preserve">Количество рабочих мест с оценкой "не соответствует требованиям по обеспеченности </w:t>
            </w:r>
            <w:proofErr w:type="gramStart"/>
            <w:r>
              <w:t>СИЗ</w:t>
            </w:r>
            <w:proofErr w:type="gramEnd"/>
            <w:r>
              <w:t>"</w:t>
            </w:r>
          </w:p>
        </w:tc>
        <w:tc>
          <w:tcPr>
            <w:tcW w:w="930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Численность работников, работающих во вредных условиях труда</w:t>
            </w:r>
          </w:p>
        </w:tc>
        <w:tc>
          <w:tcPr>
            <w:tcW w:w="995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численность женщин, работающих во вредных условиях труда</w:t>
            </w:r>
          </w:p>
        </w:tc>
      </w:tr>
      <w:tr w:rsidR="00B9522A">
        <w:tc>
          <w:tcPr>
            <w:tcW w:w="568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292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67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447" w:type="dxa"/>
            <w:gridSpan w:val="2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88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13" w:type="dxa"/>
            <w:gridSpan w:val="7"/>
          </w:tcPr>
          <w:p w:rsidR="00B9522A" w:rsidRDefault="00B9522A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 классами</w:t>
            </w:r>
          </w:p>
        </w:tc>
        <w:tc>
          <w:tcPr>
            <w:tcW w:w="951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proofErr w:type="spellStart"/>
            <w:r>
              <w:t>травмоопасными</w:t>
            </w:r>
            <w:proofErr w:type="spellEnd"/>
            <w:r>
              <w:t>, 3</w:t>
            </w:r>
          </w:p>
        </w:tc>
        <w:tc>
          <w:tcPr>
            <w:tcW w:w="1135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3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95" w:type="dxa"/>
            <w:vMerge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568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292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67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447" w:type="dxa"/>
            <w:gridSpan w:val="2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88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830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оптимальными и допустимыми: 1 и 2</w:t>
            </w:r>
          </w:p>
        </w:tc>
        <w:tc>
          <w:tcPr>
            <w:tcW w:w="3683" w:type="dxa"/>
            <w:gridSpan w:val="6"/>
          </w:tcPr>
          <w:p w:rsidR="00B9522A" w:rsidRDefault="00B9522A">
            <w:pPr>
              <w:pStyle w:val="ConsPlusNormal"/>
              <w:jc w:val="center"/>
            </w:pPr>
            <w:r>
              <w:t>вредными и опасными</w:t>
            </w:r>
          </w:p>
        </w:tc>
        <w:tc>
          <w:tcPr>
            <w:tcW w:w="951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135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3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95" w:type="dxa"/>
            <w:vMerge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568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292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67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447" w:type="dxa"/>
            <w:gridSpan w:val="2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88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83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588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95" w:type="dxa"/>
            <w:gridSpan w:val="5"/>
          </w:tcPr>
          <w:p w:rsidR="00B9522A" w:rsidRDefault="00B9522A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51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135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3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95" w:type="dxa"/>
            <w:vMerge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568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292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67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734" w:type="dxa"/>
          </w:tcPr>
          <w:p w:rsidR="00B9522A" w:rsidRDefault="00B952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3" w:type="dxa"/>
          </w:tcPr>
          <w:p w:rsidR="00B9522A" w:rsidRDefault="00B9522A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женщин</w:t>
            </w:r>
          </w:p>
        </w:tc>
        <w:tc>
          <w:tcPr>
            <w:tcW w:w="988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83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588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591" w:type="dxa"/>
          </w:tcPr>
          <w:p w:rsidR="00B9522A" w:rsidRDefault="00B9522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81" w:type="dxa"/>
          </w:tcPr>
          <w:p w:rsidR="00B9522A" w:rsidRDefault="00B9522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71" w:type="dxa"/>
          </w:tcPr>
          <w:p w:rsidR="00B9522A" w:rsidRDefault="00B9522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81" w:type="dxa"/>
          </w:tcPr>
          <w:p w:rsidR="00B9522A" w:rsidRDefault="00B9522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71" w:type="dxa"/>
          </w:tcPr>
          <w:p w:rsidR="00B9522A" w:rsidRDefault="00B9522A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951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135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3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95" w:type="dxa"/>
            <w:vMerge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568" w:type="dxa"/>
          </w:tcPr>
          <w:p w:rsidR="00B9522A" w:rsidRDefault="00B952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2" w:type="dxa"/>
          </w:tcPr>
          <w:p w:rsidR="00B9522A" w:rsidRDefault="00B952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B9522A" w:rsidRDefault="00B952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4" w:type="dxa"/>
          </w:tcPr>
          <w:p w:rsidR="00B9522A" w:rsidRDefault="00B952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3" w:type="dxa"/>
          </w:tcPr>
          <w:p w:rsidR="00B9522A" w:rsidRDefault="00B952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8" w:type="dxa"/>
          </w:tcPr>
          <w:p w:rsidR="00B9522A" w:rsidRDefault="00B952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9522A" w:rsidRDefault="00B952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B9522A" w:rsidRDefault="00B952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8" w:type="dxa"/>
          </w:tcPr>
          <w:p w:rsidR="00B9522A" w:rsidRDefault="00B952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1" w:type="dxa"/>
          </w:tcPr>
          <w:p w:rsidR="00B9522A" w:rsidRDefault="00B952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1" w:type="dxa"/>
          </w:tcPr>
          <w:p w:rsidR="00B9522A" w:rsidRDefault="00B952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1" w:type="dxa"/>
          </w:tcPr>
          <w:p w:rsidR="00B9522A" w:rsidRDefault="00B952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1" w:type="dxa"/>
          </w:tcPr>
          <w:p w:rsidR="00B9522A" w:rsidRDefault="00B952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1" w:type="dxa"/>
          </w:tcPr>
          <w:p w:rsidR="00B9522A" w:rsidRDefault="00B952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51" w:type="dxa"/>
          </w:tcPr>
          <w:p w:rsidR="00B9522A" w:rsidRDefault="00B9522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5" w:type="dxa"/>
          </w:tcPr>
          <w:p w:rsidR="00B9522A" w:rsidRDefault="00B9522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30" w:type="dxa"/>
          </w:tcPr>
          <w:p w:rsidR="00B9522A" w:rsidRDefault="00B9522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5" w:type="dxa"/>
          </w:tcPr>
          <w:p w:rsidR="00B9522A" w:rsidRDefault="00B9522A">
            <w:pPr>
              <w:pStyle w:val="ConsPlusNormal"/>
              <w:jc w:val="center"/>
            </w:pPr>
            <w:r>
              <w:t>20</w:t>
            </w:r>
          </w:p>
        </w:tc>
      </w:tr>
      <w:tr w:rsidR="00B9522A">
        <w:tc>
          <w:tcPr>
            <w:tcW w:w="568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29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67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34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1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88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3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588" w:type="dxa"/>
          </w:tcPr>
          <w:p w:rsidR="00B9522A" w:rsidRDefault="00B9522A">
            <w:pPr>
              <w:pStyle w:val="ConsPlusNormal"/>
            </w:pPr>
          </w:p>
        </w:tc>
        <w:tc>
          <w:tcPr>
            <w:tcW w:w="59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58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57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68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67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5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135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3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95" w:type="dxa"/>
          </w:tcPr>
          <w:p w:rsidR="00B9522A" w:rsidRDefault="00B9522A">
            <w:pPr>
              <w:pStyle w:val="ConsPlusNormal"/>
            </w:pPr>
          </w:p>
        </w:tc>
      </w:tr>
    </w:tbl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nformat"/>
        <w:jc w:val="both"/>
      </w:pPr>
      <w:r>
        <w:t>3. Сводная  ведомость  результатов  проведения  специальной  оценки условий</w:t>
      </w:r>
    </w:p>
    <w:p w:rsidR="00B9522A" w:rsidRDefault="00B9522A">
      <w:pPr>
        <w:pStyle w:val="ConsPlusNonformat"/>
        <w:jc w:val="both"/>
      </w:pPr>
      <w:r>
        <w:t>труда</w:t>
      </w:r>
    </w:p>
    <w:p w:rsidR="00B9522A" w:rsidRDefault="00B9522A">
      <w:pPr>
        <w:pStyle w:val="ConsPlusNonformat"/>
        <w:jc w:val="both"/>
      </w:pPr>
    </w:p>
    <w:p w:rsidR="00B9522A" w:rsidRDefault="00B9522A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B9522A" w:rsidRDefault="00B952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993"/>
        <w:gridCol w:w="2693"/>
        <w:gridCol w:w="1134"/>
        <w:gridCol w:w="1134"/>
        <w:gridCol w:w="1276"/>
        <w:gridCol w:w="1134"/>
        <w:gridCol w:w="1275"/>
        <w:gridCol w:w="1276"/>
        <w:gridCol w:w="1276"/>
      </w:tblGrid>
      <w:tr w:rsidR="00B9522A">
        <w:tc>
          <w:tcPr>
            <w:tcW w:w="2269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686" w:type="dxa"/>
            <w:gridSpan w:val="2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505" w:type="dxa"/>
            <w:gridSpan w:val="7"/>
          </w:tcPr>
          <w:p w:rsidR="00B9522A" w:rsidRDefault="00B9522A">
            <w:pPr>
              <w:pStyle w:val="ConsPlusNormal"/>
              <w:jc w:val="center"/>
            </w:pPr>
            <w: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B9522A">
        <w:tc>
          <w:tcPr>
            <w:tcW w:w="226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3686" w:type="dxa"/>
            <w:gridSpan w:val="2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класс 1</w:t>
            </w:r>
          </w:p>
        </w:tc>
        <w:tc>
          <w:tcPr>
            <w:tcW w:w="1134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класс 2</w:t>
            </w:r>
          </w:p>
        </w:tc>
        <w:tc>
          <w:tcPr>
            <w:tcW w:w="4961" w:type="dxa"/>
            <w:gridSpan w:val="4"/>
          </w:tcPr>
          <w:p w:rsidR="00B9522A" w:rsidRDefault="00B9522A">
            <w:pPr>
              <w:pStyle w:val="ConsPlusNormal"/>
              <w:jc w:val="center"/>
            </w:pPr>
            <w:r>
              <w:t>класс 3</w:t>
            </w:r>
          </w:p>
        </w:tc>
        <w:tc>
          <w:tcPr>
            <w:tcW w:w="1276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класс 4</w:t>
            </w:r>
          </w:p>
        </w:tc>
      </w:tr>
      <w:tr w:rsidR="00B9522A">
        <w:tc>
          <w:tcPr>
            <w:tcW w:w="226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93" w:type="dxa"/>
          </w:tcPr>
          <w:p w:rsidR="00B9522A" w:rsidRDefault="00B952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93" w:type="dxa"/>
          </w:tcPr>
          <w:p w:rsidR="00B9522A" w:rsidRDefault="00B9522A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числе </w:t>
            </w:r>
            <w:proofErr w:type="gramStart"/>
            <w:r>
              <w:t>на</w:t>
            </w:r>
            <w:proofErr w:type="gramEnd"/>
            <w:r>
              <w:t xml:space="preserve"> которых проведена специальная оценка условий труда</w:t>
            </w:r>
          </w:p>
        </w:tc>
        <w:tc>
          <w:tcPr>
            <w:tcW w:w="1134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134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276" w:type="dxa"/>
          </w:tcPr>
          <w:p w:rsidR="00B9522A" w:rsidRDefault="00B9522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134" w:type="dxa"/>
          </w:tcPr>
          <w:p w:rsidR="00B9522A" w:rsidRDefault="00B9522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75" w:type="dxa"/>
          </w:tcPr>
          <w:p w:rsidR="00B9522A" w:rsidRDefault="00B9522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276" w:type="dxa"/>
          </w:tcPr>
          <w:p w:rsidR="00B9522A" w:rsidRDefault="00B9522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276" w:type="dxa"/>
            <w:vMerge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2269" w:type="dxa"/>
          </w:tcPr>
          <w:p w:rsidR="00B9522A" w:rsidRDefault="00B952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B9522A" w:rsidRDefault="00B952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B9522A" w:rsidRDefault="00B952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9522A" w:rsidRDefault="00B952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9522A" w:rsidRDefault="00B952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9522A" w:rsidRDefault="00B952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9522A" w:rsidRDefault="00B952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B9522A" w:rsidRDefault="00B952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9522A" w:rsidRDefault="00B952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B9522A" w:rsidRDefault="00B9522A">
            <w:pPr>
              <w:pStyle w:val="ConsPlusNormal"/>
              <w:jc w:val="center"/>
            </w:pPr>
            <w:r>
              <w:t>10</w:t>
            </w:r>
          </w:p>
        </w:tc>
      </w:tr>
      <w:tr w:rsidR="00B9522A">
        <w:tc>
          <w:tcPr>
            <w:tcW w:w="2269" w:type="dxa"/>
            <w:vAlign w:val="center"/>
          </w:tcPr>
          <w:p w:rsidR="00B9522A" w:rsidRDefault="00B9522A">
            <w:pPr>
              <w:pStyle w:val="ConsPlusNormal"/>
            </w:pPr>
            <w:r>
              <w:t>Рабочие места (ед.)</w:t>
            </w:r>
          </w:p>
        </w:tc>
        <w:tc>
          <w:tcPr>
            <w:tcW w:w="993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2693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2269" w:type="dxa"/>
            <w:vAlign w:val="center"/>
          </w:tcPr>
          <w:p w:rsidR="00B9522A" w:rsidRDefault="00B9522A">
            <w:pPr>
              <w:pStyle w:val="ConsPlusNormal"/>
            </w:pPr>
            <w:r>
              <w:lastRenderedPageBreak/>
              <w:t>Работники, занятые на рабочих местах (чел.)</w:t>
            </w:r>
          </w:p>
        </w:tc>
        <w:tc>
          <w:tcPr>
            <w:tcW w:w="993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2693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2269" w:type="dxa"/>
            <w:vAlign w:val="center"/>
          </w:tcPr>
          <w:p w:rsidR="00B9522A" w:rsidRDefault="00B9522A">
            <w:pPr>
              <w:pStyle w:val="ConsPlusNormal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B9522A" w:rsidRDefault="00B9522A">
            <w:pPr>
              <w:pStyle w:val="ConsPlusNormal"/>
            </w:pPr>
            <w:r>
              <w:t>2</w:t>
            </w:r>
          </w:p>
        </w:tc>
        <w:tc>
          <w:tcPr>
            <w:tcW w:w="2693" w:type="dxa"/>
            <w:vAlign w:val="center"/>
          </w:tcPr>
          <w:p w:rsidR="00B9522A" w:rsidRDefault="00B9522A">
            <w:pPr>
              <w:pStyle w:val="ConsPlusNormal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B9522A" w:rsidRDefault="00B9522A">
            <w:pPr>
              <w:pStyle w:val="ConsPlusNormal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B9522A" w:rsidRDefault="00B9522A">
            <w:pPr>
              <w:pStyle w:val="ConsPlusNormal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B9522A" w:rsidRDefault="00B9522A">
            <w:pPr>
              <w:pStyle w:val="ConsPlusNormal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B9522A" w:rsidRDefault="00B9522A">
            <w:pPr>
              <w:pStyle w:val="ConsPlusNormal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B9522A" w:rsidRDefault="00B9522A">
            <w:pPr>
              <w:pStyle w:val="ConsPlusNormal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B9522A" w:rsidRDefault="00B9522A">
            <w:pPr>
              <w:pStyle w:val="ConsPlusNormal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B9522A" w:rsidRDefault="00B9522A">
            <w:pPr>
              <w:pStyle w:val="ConsPlusNormal"/>
            </w:pPr>
            <w:r>
              <w:t>10</w:t>
            </w:r>
          </w:p>
        </w:tc>
      </w:tr>
      <w:tr w:rsidR="00B9522A">
        <w:tc>
          <w:tcPr>
            <w:tcW w:w="2269" w:type="dxa"/>
            <w:vAlign w:val="center"/>
          </w:tcPr>
          <w:p w:rsidR="00B9522A" w:rsidRDefault="00B9522A">
            <w:pPr>
              <w:pStyle w:val="ConsPlusNormal"/>
            </w:pPr>
            <w:r>
              <w:t>из них женщин</w:t>
            </w:r>
          </w:p>
        </w:tc>
        <w:tc>
          <w:tcPr>
            <w:tcW w:w="993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2693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2269" w:type="dxa"/>
            <w:vAlign w:val="center"/>
          </w:tcPr>
          <w:p w:rsidR="00B9522A" w:rsidRDefault="00B9522A">
            <w:pPr>
              <w:pStyle w:val="ConsPlusNormal"/>
            </w:pPr>
            <w:r>
              <w:t>из них лиц в возрасте до 18 лет</w:t>
            </w:r>
          </w:p>
        </w:tc>
        <w:tc>
          <w:tcPr>
            <w:tcW w:w="993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2693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2269" w:type="dxa"/>
            <w:vAlign w:val="center"/>
          </w:tcPr>
          <w:p w:rsidR="00B9522A" w:rsidRDefault="00B9522A">
            <w:pPr>
              <w:pStyle w:val="ConsPlusNormal"/>
            </w:pPr>
            <w:r>
              <w:t>из них инвалидов</w:t>
            </w:r>
          </w:p>
        </w:tc>
        <w:tc>
          <w:tcPr>
            <w:tcW w:w="993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2693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B9522A" w:rsidRDefault="00B9522A">
            <w:pPr>
              <w:pStyle w:val="ConsPlusNormal"/>
            </w:pPr>
          </w:p>
        </w:tc>
      </w:tr>
    </w:tbl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B9522A" w:rsidRDefault="00B952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892"/>
        <w:gridCol w:w="500"/>
        <w:gridCol w:w="600"/>
        <w:gridCol w:w="720"/>
        <w:gridCol w:w="480"/>
        <w:gridCol w:w="600"/>
        <w:gridCol w:w="655"/>
        <w:gridCol w:w="545"/>
        <w:gridCol w:w="425"/>
        <w:gridCol w:w="425"/>
        <w:gridCol w:w="426"/>
        <w:gridCol w:w="425"/>
        <w:gridCol w:w="699"/>
        <w:gridCol w:w="612"/>
        <w:gridCol w:w="885"/>
        <w:gridCol w:w="708"/>
        <w:gridCol w:w="993"/>
        <w:gridCol w:w="708"/>
        <w:gridCol w:w="709"/>
        <w:gridCol w:w="709"/>
        <w:gridCol w:w="709"/>
        <w:gridCol w:w="708"/>
        <w:gridCol w:w="709"/>
      </w:tblGrid>
      <w:tr w:rsidR="00B9522A">
        <w:tc>
          <w:tcPr>
            <w:tcW w:w="900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Индивидуальный номер рабочего места</w:t>
            </w:r>
          </w:p>
        </w:tc>
        <w:tc>
          <w:tcPr>
            <w:tcW w:w="892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Профессия/должность/специальность работника</w:t>
            </w:r>
          </w:p>
        </w:tc>
        <w:tc>
          <w:tcPr>
            <w:tcW w:w="7997" w:type="dxa"/>
            <w:gridSpan w:val="14"/>
          </w:tcPr>
          <w:p w:rsidR="00B9522A" w:rsidRDefault="00B9522A">
            <w:pPr>
              <w:pStyle w:val="ConsPlusNormal"/>
              <w:jc w:val="center"/>
            </w:pPr>
            <w:r>
              <w:t>Классы (подклассы) условий труда</w:t>
            </w:r>
          </w:p>
        </w:tc>
        <w:tc>
          <w:tcPr>
            <w:tcW w:w="708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Итоговый класс (подкласс) условий труда</w:t>
            </w:r>
          </w:p>
        </w:tc>
        <w:tc>
          <w:tcPr>
            <w:tcW w:w="993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708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 xml:space="preserve">Повышенный </w:t>
            </w:r>
            <w:proofErr w:type="gramStart"/>
            <w:r>
              <w:t>размер оплаты труда</w:t>
            </w:r>
            <w:proofErr w:type="gramEnd"/>
            <w:r>
              <w:t xml:space="preserve"> (да, нет)</w:t>
            </w:r>
          </w:p>
        </w:tc>
        <w:tc>
          <w:tcPr>
            <w:tcW w:w="709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Ежегодный дополнительный оплачиваемый отпуск (да/нет)</w:t>
            </w:r>
          </w:p>
        </w:tc>
        <w:tc>
          <w:tcPr>
            <w:tcW w:w="709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Сокращенная продолжительность рабочего времени (да/нет)</w:t>
            </w:r>
          </w:p>
        </w:tc>
        <w:tc>
          <w:tcPr>
            <w:tcW w:w="709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Молоко или другие равноценные пищевые продукты (да/нет)</w:t>
            </w:r>
          </w:p>
        </w:tc>
        <w:tc>
          <w:tcPr>
            <w:tcW w:w="708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Лечебно-профилактическое питание (да/нет)</w:t>
            </w:r>
          </w:p>
        </w:tc>
        <w:tc>
          <w:tcPr>
            <w:tcW w:w="709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Льготное пенсионное обеспечение (да/нет)</w:t>
            </w:r>
          </w:p>
        </w:tc>
      </w:tr>
      <w:tr w:rsidR="00B9522A">
        <w:tc>
          <w:tcPr>
            <w:tcW w:w="90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892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500" w:type="dxa"/>
          </w:tcPr>
          <w:p w:rsidR="00B9522A" w:rsidRDefault="00B9522A">
            <w:pPr>
              <w:pStyle w:val="ConsPlusNormal"/>
              <w:jc w:val="center"/>
            </w:pPr>
            <w:r>
              <w:t>химический</w:t>
            </w:r>
          </w:p>
        </w:tc>
        <w:tc>
          <w:tcPr>
            <w:tcW w:w="600" w:type="dxa"/>
          </w:tcPr>
          <w:p w:rsidR="00B9522A" w:rsidRDefault="00B9522A">
            <w:pPr>
              <w:pStyle w:val="ConsPlusNormal"/>
              <w:jc w:val="center"/>
            </w:pPr>
            <w:r>
              <w:t>биологический</w:t>
            </w:r>
          </w:p>
        </w:tc>
        <w:tc>
          <w:tcPr>
            <w:tcW w:w="720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 xml:space="preserve">аэрозоли преимущественно </w:t>
            </w:r>
            <w:proofErr w:type="spellStart"/>
            <w:r>
              <w:t>фиброгенного</w:t>
            </w:r>
            <w:proofErr w:type="spellEnd"/>
            <w:r>
              <w:t xml:space="preserve"> действия</w:t>
            </w:r>
          </w:p>
        </w:tc>
        <w:tc>
          <w:tcPr>
            <w:tcW w:w="480" w:type="dxa"/>
          </w:tcPr>
          <w:p w:rsidR="00B9522A" w:rsidRDefault="00B9522A">
            <w:pPr>
              <w:pStyle w:val="ConsPlusNormal"/>
              <w:jc w:val="center"/>
            </w:pPr>
            <w:r>
              <w:t>шум</w:t>
            </w:r>
          </w:p>
        </w:tc>
        <w:tc>
          <w:tcPr>
            <w:tcW w:w="600" w:type="dxa"/>
          </w:tcPr>
          <w:p w:rsidR="00B9522A" w:rsidRDefault="00B9522A">
            <w:pPr>
              <w:pStyle w:val="ConsPlusNormal"/>
              <w:jc w:val="center"/>
            </w:pPr>
            <w:r>
              <w:t>инфразвук</w:t>
            </w:r>
          </w:p>
        </w:tc>
        <w:tc>
          <w:tcPr>
            <w:tcW w:w="655" w:type="dxa"/>
          </w:tcPr>
          <w:p w:rsidR="00B9522A" w:rsidRDefault="00B9522A">
            <w:pPr>
              <w:pStyle w:val="ConsPlusNormal"/>
              <w:jc w:val="center"/>
            </w:pPr>
            <w:r>
              <w:t>ультразвук воздушный</w:t>
            </w:r>
          </w:p>
        </w:tc>
        <w:tc>
          <w:tcPr>
            <w:tcW w:w="545" w:type="dxa"/>
          </w:tcPr>
          <w:p w:rsidR="00B9522A" w:rsidRDefault="00B9522A">
            <w:pPr>
              <w:pStyle w:val="ConsPlusNormal"/>
              <w:jc w:val="center"/>
            </w:pPr>
            <w:r>
              <w:t>вибрация общая</w:t>
            </w:r>
          </w:p>
        </w:tc>
        <w:tc>
          <w:tcPr>
            <w:tcW w:w="425" w:type="dxa"/>
          </w:tcPr>
          <w:p w:rsidR="00B9522A" w:rsidRDefault="00B9522A">
            <w:pPr>
              <w:pStyle w:val="ConsPlusNormal"/>
              <w:jc w:val="center"/>
            </w:pPr>
            <w:r>
              <w:t>вибрация локальная</w:t>
            </w:r>
          </w:p>
        </w:tc>
        <w:tc>
          <w:tcPr>
            <w:tcW w:w="425" w:type="dxa"/>
          </w:tcPr>
          <w:p w:rsidR="00B9522A" w:rsidRDefault="00B9522A">
            <w:pPr>
              <w:pStyle w:val="ConsPlusNormal"/>
              <w:jc w:val="center"/>
            </w:pPr>
            <w:r>
              <w:t>неионизирующие излучения</w:t>
            </w:r>
          </w:p>
        </w:tc>
        <w:tc>
          <w:tcPr>
            <w:tcW w:w="426" w:type="dxa"/>
          </w:tcPr>
          <w:p w:rsidR="00B9522A" w:rsidRDefault="00B9522A">
            <w:pPr>
              <w:pStyle w:val="ConsPlusNormal"/>
              <w:jc w:val="center"/>
            </w:pPr>
            <w:r>
              <w:t>ионизирующие излучения</w:t>
            </w:r>
          </w:p>
        </w:tc>
        <w:tc>
          <w:tcPr>
            <w:tcW w:w="425" w:type="dxa"/>
          </w:tcPr>
          <w:p w:rsidR="00B9522A" w:rsidRDefault="00B9522A">
            <w:pPr>
              <w:pStyle w:val="ConsPlusNormal"/>
              <w:jc w:val="center"/>
            </w:pPr>
            <w:r>
              <w:t>параметры микроклимата</w:t>
            </w:r>
          </w:p>
        </w:tc>
        <w:tc>
          <w:tcPr>
            <w:tcW w:w="699" w:type="dxa"/>
          </w:tcPr>
          <w:p w:rsidR="00B9522A" w:rsidRDefault="00B9522A">
            <w:pPr>
              <w:pStyle w:val="ConsPlusNormal"/>
              <w:jc w:val="center"/>
            </w:pPr>
            <w:r>
              <w:t>параметры световой среды</w:t>
            </w:r>
          </w:p>
        </w:tc>
        <w:tc>
          <w:tcPr>
            <w:tcW w:w="612" w:type="dxa"/>
          </w:tcPr>
          <w:p w:rsidR="00B9522A" w:rsidRDefault="00B9522A">
            <w:pPr>
              <w:pStyle w:val="ConsPlusNormal"/>
              <w:jc w:val="center"/>
            </w:pPr>
            <w:r>
              <w:t>тяжесть трудового процесса</w:t>
            </w:r>
          </w:p>
        </w:tc>
        <w:tc>
          <w:tcPr>
            <w:tcW w:w="885" w:type="dxa"/>
          </w:tcPr>
          <w:p w:rsidR="00B9522A" w:rsidRDefault="00B9522A">
            <w:pPr>
              <w:pStyle w:val="ConsPlusNormal"/>
              <w:jc w:val="center"/>
            </w:pPr>
            <w:r>
              <w:t>напряженность трудового процесса</w:t>
            </w:r>
          </w:p>
        </w:tc>
        <w:tc>
          <w:tcPr>
            <w:tcW w:w="708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993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708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708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  <w:vMerge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900" w:type="dxa"/>
          </w:tcPr>
          <w:p w:rsidR="00B9522A" w:rsidRDefault="00B952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B9522A" w:rsidRDefault="00B952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B9522A" w:rsidRDefault="00B952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</w:tcPr>
          <w:p w:rsidR="00B9522A" w:rsidRDefault="00B952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B9522A" w:rsidRDefault="00B952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0" w:type="dxa"/>
          </w:tcPr>
          <w:p w:rsidR="00B9522A" w:rsidRDefault="00B952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</w:tcPr>
          <w:p w:rsidR="00B9522A" w:rsidRDefault="00B952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5" w:type="dxa"/>
          </w:tcPr>
          <w:p w:rsidR="00B9522A" w:rsidRDefault="00B952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5" w:type="dxa"/>
          </w:tcPr>
          <w:p w:rsidR="00B9522A" w:rsidRDefault="00B952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B9522A" w:rsidRDefault="00B952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</w:tcPr>
          <w:p w:rsidR="00B9522A" w:rsidRDefault="00B952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6" w:type="dxa"/>
          </w:tcPr>
          <w:p w:rsidR="00B9522A" w:rsidRDefault="00B952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</w:tcPr>
          <w:p w:rsidR="00B9522A" w:rsidRDefault="00B952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9" w:type="dxa"/>
          </w:tcPr>
          <w:p w:rsidR="00B9522A" w:rsidRDefault="00B952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" w:type="dxa"/>
          </w:tcPr>
          <w:p w:rsidR="00B9522A" w:rsidRDefault="00B952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5" w:type="dxa"/>
          </w:tcPr>
          <w:p w:rsidR="00B9522A" w:rsidRDefault="00B952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B9522A" w:rsidRDefault="00B9522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3" w:type="dxa"/>
          </w:tcPr>
          <w:p w:rsidR="00B9522A" w:rsidRDefault="00B9522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B9522A" w:rsidRDefault="00B9522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B9522A" w:rsidRDefault="00B952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B9522A" w:rsidRDefault="00B9522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B9522A" w:rsidRDefault="00B952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8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B9522A" w:rsidRDefault="00B9522A">
            <w:pPr>
              <w:pStyle w:val="ConsPlusNormal"/>
              <w:jc w:val="center"/>
            </w:pPr>
            <w:r>
              <w:t>24</w:t>
            </w:r>
          </w:p>
        </w:tc>
      </w:tr>
      <w:tr w:rsidR="00B9522A">
        <w:tc>
          <w:tcPr>
            <w:tcW w:w="90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9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50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60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48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60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655" w:type="dxa"/>
          </w:tcPr>
          <w:p w:rsidR="00B9522A" w:rsidRDefault="00B9522A">
            <w:pPr>
              <w:pStyle w:val="ConsPlusNormal"/>
            </w:pPr>
          </w:p>
        </w:tc>
        <w:tc>
          <w:tcPr>
            <w:tcW w:w="545" w:type="dxa"/>
          </w:tcPr>
          <w:p w:rsidR="00B9522A" w:rsidRDefault="00B9522A">
            <w:pPr>
              <w:pStyle w:val="ConsPlusNormal"/>
            </w:pPr>
          </w:p>
        </w:tc>
        <w:tc>
          <w:tcPr>
            <w:tcW w:w="425" w:type="dxa"/>
          </w:tcPr>
          <w:p w:rsidR="00B9522A" w:rsidRDefault="00B9522A">
            <w:pPr>
              <w:pStyle w:val="ConsPlusNormal"/>
            </w:pPr>
          </w:p>
        </w:tc>
        <w:tc>
          <w:tcPr>
            <w:tcW w:w="425" w:type="dxa"/>
          </w:tcPr>
          <w:p w:rsidR="00B9522A" w:rsidRDefault="00B9522A">
            <w:pPr>
              <w:pStyle w:val="ConsPlusNormal"/>
            </w:pPr>
          </w:p>
        </w:tc>
        <w:tc>
          <w:tcPr>
            <w:tcW w:w="426" w:type="dxa"/>
          </w:tcPr>
          <w:p w:rsidR="00B9522A" w:rsidRDefault="00B9522A">
            <w:pPr>
              <w:pStyle w:val="ConsPlusNormal"/>
            </w:pPr>
          </w:p>
        </w:tc>
        <w:tc>
          <w:tcPr>
            <w:tcW w:w="425" w:type="dxa"/>
          </w:tcPr>
          <w:p w:rsidR="00B9522A" w:rsidRDefault="00B9522A">
            <w:pPr>
              <w:pStyle w:val="ConsPlusNormal"/>
            </w:pPr>
          </w:p>
        </w:tc>
        <w:tc>
          <w:tcPr>
            <w:tcW w:w="69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61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85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8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9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8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90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9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50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60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2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48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600" w:type="dxa"/>
          </w:tcPr>
          <w:p w:rsidR="00B9522A" w:rsidRDefault="00B9522A">
            <w:pPr>
              <w:pStyle w:val="ConsPlusNormal"/>
            </w:pPr>
          </w:p>
        </w:tc>
        <w:tc>
          <w:tcPr>
            <w:tcW w:w="655" w:type="dxa"/>
          </w:tcPr>
          <w:p w:rsidR="00B9522A" w:rsidRDefault="00B9522A">
            <w:pPr>
              <w:pStyle w:val="ConsPlusNormal"/>
            </w:pPr>
          </w:p>
        </w:tc>
        <w:tc>
          <w:tcPr>
            <w:tcW w:w="545" w:type="dxa"/>
          </w:tcPr>
          <w:p w:rsidR="00B9522A" w:rsidRDefault="00B9522A">
            <w:pPr>
              <w:pStyle w:val="ConsPlusNormal"/>
            </w:pPr>
          </w:p>
        </w:tc>
        <w:tc>
          <w:tcPr>
            <w:tcW w:w="425" w:type="dxa"/>
          </w:tcPr>
          <w:p w:rsidR="00B9522A" w:rsidRDefault="00B9522A">
            <w:pPr>
              <w:pStyle w:val="ConsPlusNormal"/>
            </w:pPr>
          </w:p>
        </w:tc>
        <w:tc>
          <w:tcPr>
            <w:tcW w:w="425" w:type="dxa"/>
          </w:tcPr>
          <w:p w:rsidR="00B9522A" w:rsidRDefault="00B9522A">
            <w:pPr>
              <w:pStyle w:val="ConsPlusNormal"/>
            </w:pPr>
          </w:p>
        </w:tc>
        <w:tc>
          <w:tcPr>
            <w:tcW w:w="426" w:type="dxa"/>
          </w:tcPr>
          <w:p w:rsidR="00B9522A" w:rsidRDefault="00B9522A">
            <w:pPr>
              <w:pStyle w:val="ConsPlusNormal"/>
            </w:pPr>
          </w:p>
        </w:tc>
        <w:tc>
          <w:tcPr>
            <w:tcW w:w="425" w:type="dxa"/>
          </w:tcPr>
          <w:p w:rsidR="00B9522A" w:rsidRDefault="00B9522A">
            <w:pPr>
              <w:pStyle w:val="ConsPlusNormal"/>
            </w:pPr>
          </w:p>
        </w:tc>
        <w:tc>
          <w:tcPr>
            <w:tcW w:w="69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61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885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8" w:type="dxa"/>
          </w:tcPr>
          <w:p w:rsidR="00B9522A" w:rsidRDefault="00B9522A">
            <w:pPr>
              <w:pStyle w:val="ConsPlusNormal"/>
            </w:pPr>
          </w:p>
        </w:tc>
        <w:tc>
          <w:tcPr>
            <w:tcW w:w="99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8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B9522A" w:rsidRDefault="00B9522A">
            <w:pPr>
              <w:pStyle w:val="ConsPlusNormal"/>
            </w:pPr>
          </w:p>
        </w:tc>
        <w:tc>
          <w:tcPr>
            <w:tcW w:w="709" w:type="dxa"/>
          </w:tcPr>
          <w:p w:rsidR="00B9522A" w:rsidRDefault="00B9522A">
            <w:pPr>
              <w:pStyle w:val="ConsPlusNormal"/>
            </w:pPr>
          </w:p>
        </w:tc>
      </w:tr>
    </w:tbl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nformat"/>
        <w:jc w:val="both"/>
      </w:pPr>
      <w:r>
        <w:t xml:space="preserve">4. Организация </w:t>
      </w:r>
      <w:proofErr w:type="gramStart"/>
      <w:r>
        <w:t>обучения по охране</w:t>
      </w:r>
      <w:proofErr w:type="gramEnd"/>
      <w:r>
        <w:t xml:space="preserve"> труда</w:t>
      </w:r>
    </w:p>
    <w:p w:rsidR="00B9522A" w:rsidRDefault="00B952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7"/>
        <w:gridCol w:w="1473"/>
        <w:gridCol w:w="1320"/>
        <w:gridCol w:w="1200"/>
        <w:gridCol w:w="1419"/>
        <w:gridCol w:w="1504"/>
        <w:gridCol w:w="1419"/>
        <w:gridCol w:w="1558"/>
        <w:gridCol w:w="1808"/>
      </w:tblGrid>
      <w:tr w:rsidR="00B9522A">
        <w:tc>
          <w:tcPr>
            <w:tcW w:w="5460" w:type="dxa"/>
            <w:gridSpan w:val="4"/>
          </w:tcPr>
          <w:p w:rsidR="00B9522A" w:rsidRDefault="00B9522A">
            <w:pPr>
              <w:pStyle w:val="ConsPlusNormal"/>
              <w:jc w:val="center"/>
            </w:pPr>
            <w:r>
              <w:t>Количество обученных охране труда руководителей (работодателей) и специалистов</w:t>
            </w:r>
          </w:p>
        </w:tc>
        <w:tc>
          <w:tcPr>
            <w:tcW w:w="7708" w:type="dxa"/>
            <w:gridSpan w:val="5"/>
          </w:tcPr>
          <w:p w:rsidR="00B9522A" w:rsidRDefault="00B9522A">
            <w:pPr>
              <w:pStyle w:val="ConsPlusNormal"/>
              <w:jc w:val="center"/>
            </w:pPr>
            <w:r>
              <w:t>Количество обученных охране труда работников рабочих профессий</w:t>
            </w:r>
          </w:p>
        </w:tc>
      </w:tr>
      <w:tr w:rsidR="00B9522A">
        <w:tc>
          <w:tcPr>
            <w:tcW w:w="1467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вводный инструктаж</w:t>
            </w:r>
          </w:p>
        </w:tc>
        <w:tc>
          <w:tcPr>
            <w:tcW w:w="1473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обучение в течение первого месяца при поступлении на работу</w:t>
            </w:r>
          </w:p>
        </w:tc>
        <w:tc>
          <w:tcPr>
            <w:tcW w:w="1320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периодическое обучение не реже 1 раза в 3 года</w:t>
            </w:r>
          </w:p>
        </w:tc>
        <w:tc>
          <w:tcPr>
            <w:tcW w:w="1200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наименование обучающей организации по охране труда</w:t>
            </w:r>
          </w:p>
        </w:tc>
        <w:tc>
          <w:tcPr>
            <w:tcW w:w="1419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вводный инструктаж</w:t>
            </w:r>
          </w:p>
        </w:tc>
        <w:tc>
          <w:tcPr>
            <w:tcW w:w="1504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первичный инструктаж на рабочем месте</w:t>
            </w:r>
          </w:p>
        </w:tc>
        <w:tc>
          <w:tcPr>
            <w:tcW w:w="1419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повторный инструктаж</w:t>
            </w:r>
          </w:p>
        </w:tc>
        <w:tc>
          <w:tcPr>
            <w:tcW w:w="3366" w:type="dxa"/>
            <w:gridSpan w:val="2"/>
          </w:tcPr>
          <w:p w:rsidR="00B9522A" w:rsidRDefault="00B9522A">
            <w:pPr>
              <w:pStyle w:val="ConsPlusNormal"/>
              <w:jc w:val="center"/>
            </w:pPr>
            <w:r>
              <w:t>обучение работников, работающих во вредных и опасных условиях труда</w:t>
            </w:r>
          </w:p>
        </w:tc>
      </w:tr>
      <w:tr w:rsidR="00B9522A">
        <w:tc>
          <w:tcPr>
            <w:tcW w:w="1467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473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32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200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41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504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41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558" w:type="dxa"/>
          </w:tcPr>
          <w:p w:rsidR="00B9522A" w:rsidRDefault="00B9522A">
            <w:pPr>
              <w:pStyle w:val="ConsPlusNormal"/>
              <w:jc w:val="center"/>
            </w:pPr>
            <w:r>
              <w:t>обучение в течение первого месяца при поступлении на работу</w:t>
            </w:r>
          </w:p>
        </w:tc>
        <w:tc>
          <w:tcPr>
            <w:tcW w:w="1808" w:type="dxa"/>
          </w:tcPr>
          <w:p w:rsidR="00B9522A" w:rsidRDefault="00B9522A">
            <w:pPr>
              <w:pStyle w:val="ConsPlusNormal"/>
              <w:jc w:val="center"/>
            </w:pPr>
            <w:r>
              <w:t>периодичность (определяется работодателем)</w:t>
            </w:r>
          </w:p>
        </w:tc>
      </w:tr>
      <w:tr w:rsidR="00B9522A">
        <w:tc>
          <w:tcPr>
            <w:tcW w:w="1467" w:type="dxa"/>
          </w:tcPr>
          <w:p w:rsidR="00B9522A" w:rsidRDefault="00B952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3" w:type="dxa"/>
          </w:tcPr>
          <w:p w:rsidR="00B9522A" w:rsidRDefault="00B952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9522A" w:rsidRDefault="00B952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B9522A" w:rsidRDefault="00B952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B9522A" w:rsidRDefault="00B952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B9522A" w:rsidRDefault="00B952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9" w:type="dxa"/>
          </w:tcPr>
          <w:p w:rsidR="00B9522A" w:rsidRDefault="00B952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8" w:type="dxa"/>
          </w:tcPr>
          <w:p w:rsidR="00B9522A" w:rsidRDefault="00B952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8" w:type="dxa"/>
          </w:tcPr>
          <w:p w:rsidR="00B9522A" w:rsidRDefault="00B9522A">
            <w:pPr>
              <w:pStyle w:val="ConsPlusNormal"/>
              <w:jc w:val="center"/>
            </w:pPr>
            <w:r>
              <w:t>9</w:t>
            </w:r>
          </w:p>
        </w:tc>
      </w:tr>
      <w:tr w:rsidR="00B9522A">
        <w:tc>
          <w:tcPr>
            <w:tcW w:w="1467" w:type="dxa"/>
          </w:tcPr>
          <w:p w:rsidR="00B9522A" w:rsidRDefault="00B9522A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B9522A" w:rsidRDefault="00B9522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9522A" w:rsidRDefault="00B9522A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B9522A" w:rsidRDefault="00B9522A">
            <w:pPr>
              <w:pStyle w:val="ConsPlusNormal"/>
              <w:jc w:val="center"/>
            </w:pPr>
          </w:p>
        </w:tc>
        <w:tc>
          <w:tcPr>
            <w:tcW w:w="1419" w:type="dxa"/>
          </w:tcPr>
          <w:p w:rsidR="00B9522A" w:rsidRDefault="00B9522A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B9522A" w:rsidRDefault="00B9522A">
            <w:pPr>
              <w:pStyle w:val="ConsPlusNormal"/>
              <w:jc w:val="center"/>
            </w:pPr>
          </w:p>
        </w:tc>
        <w:tc>
          <w:tcPr>
            <w:tcW w:w="1419" w:type="dxa"/>
          </w:tcPr>
          <w:p w:rsidR="00B9522A" w:rsidRDefault="00B9522A">
            <w:pPr>
              <w:pStyle w:val="ConsPlusNormal"/>
              <w:jc w:val="center"/>
            </w:pPr>
          </w:p>
        </w:tc>
        <w:tc>
          <w:tcPr>
            <w:tcW w:w="1558" w:type="dxa"/>
          </w:tcPr>
          <w:p w:rsidR="00B9522A" w:rsidRDefault="00B9522A">
            <w:pPr>
              <w:pStyle w:val="ConsPlusNormal"/>
              <w:jc w:val="center"/>
            </w:pPr>
          </w:p>
        </w:tc>
        <w:tc>
          <w:tcPr>
            <w:tcW w:w="1808" w:type="dxa"/>
          </w:tcPr>
          <w:p w:rsidR="00B9522A" w:rsidRDefault="00B9522A">
            <w:pPr>
              <w:pStyle w:val="ConsPlusNormal"/>
              <w:jc w:val="center"/>
            </w:pPr>
          </w:p>
        </w:tc>
      </w:tr>
    </w:tbl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nformat"/>
        <w:jc w:val="both"/>
      </w:pPr>
      <w:r>
        <w:t>5. Проведение мероприятий по улучшению условий и охраны труда</w:t>
      </w:r>
    </w:p>
    <w:p w:rsidR="00B9522A" w:rsidRDefault="00B952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3287"/>
        <w:gridCol w:w="1502"/>
        <w:gridCol w:w="1701"/>
        <w:gridCol w:w="2238"/>
        <w:gridCol w:w="1759"/>
        <w:gridCol w:w="1891"/>
      </w:tblGrid>
      <w:tr w:rsidR="00B9522A">
        <w:tc>
          <w:tcPr>
            <w:tcW w:w="733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7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Содержание мероприятий по улучшению условий и охраны труда</w:t>
            </w:r>
          </w:p>
        </w:tc>
        <w:tc>
          <w:tcPr>
            <w:tcW w:w="3203" w:type="dxa"/>
            <w:gridSpan w:val="2"/>
          </w:tcPr>
          <w:p w:rsidR="00B9522A" w:rsidRDefault="00B9522A">
            <w:pPr>
              <w:pStyle w:val="ConsPlusNormal"/>
              <w:jc w:val="center"/>
            </w:pPr>
            <w:r>
              <w:t>Сумма затраченных средств, рублей</w:t>
            </w:r>
          </w:p>
        </w:tc>
        <w:tc>
          <w:tcPr>
            <w:tcW w:w="2238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Количество работников, которым улучшены условия труда, чел.</w:t>
            </w:r>
          </w:p>
        </w:tc>
        <w:tc>
          <w:tcPr>
            <w:tcW w:w="1759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Численность работников, занятых на работах с вредными и (или) опасными условиями труда, чел.</w:t>
            </w:r>
          </w:p>
        </w:tc>
        <w:tc>
          <w:tcPr>
            <w:tcW w:w="1891" w:type="dxa"/>
            <w:vMerge w:val="restart"/>
          </w:tcPr>
          <w:p w:rsidR="00B9522A" w:rsidRDefault="00B9522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522A">
        <w:tc>
          <w:tcPr>
            <w:tcW w:w="733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3287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502" w:type="dxa"/>
          </w:tcPr>
          <w:p w:rsidR="00B9522A" w:rsidRDefault="00B952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средства ФСС</w:t>
            </w:r>
          </w:p>
        </w:tc>
        <w:tc>
          <w:tcPr>
            <w:tcW w:w="2238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759" w:type="dxa"/>
            <w:vMerge/>
          </w:tcPr>
          <w:p w:rsidR="00B9522A" w:rsidRDefault="00B9522A">
            <w:pPr>
              <w:pStyle w:val="ConsPlusNormal"/>
            </w:pPr>
          </w:p>
        </w:tc>
        <w:tc>
          <w:tcPr>
            <w:tcW w:w="1891" w:type="dxa"/>
            <w:vMerge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733" w:type="dxa"/>
          </w:tcPr>
          <w:p w:rsidR="00B9522A" w:rsidRDefault="00B9522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87" w:type="dxa"/>
          </w:tcPr>
          <w:p w:rsidR="00B9522A" w:rsidRDefault="00B952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B9522A" w:rsidRDefault="00B952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38" w:type="dxa"/>
          </w:tcPr>
          <w:p w:rsidR="00B9522A" w:rsidRDefault="00B952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9" w:type="dxa"/>
          </w:tcPr>
          <w:p w:rsidR="00B9522A" w:rsidRDefault="00B952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91" w:type="dxa"/>
          </w:tcPr>
          <w:p w:rsidR="00B9522A" w:rsidRDefault="00B9522A">
            <w:pPr>
              <w:pStyle w:val="ConsPlusNormal"/>
              <w:jc w:val="center"/>
            </w:pPr>
            <w:r>
              <w:t>7</w:t>
            </w:r>
          </w:p>
        </w:tc>
      </w:tr>
      <w:tr w:rsidR="00B9522A">
        <w:tc>
          <w:tcPr>
            <w:tcW w:w="73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287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50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2238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75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91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733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287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50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2238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759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91" w:type="dxa"/>
          </w:tcPr>
          <w:p w:rsidR="00B9522A" w:rsidRDefault="00B9522A">
            <w:pPr>
              <w:pStyle w:val="ConsPlusNormal"/>
            </w:pPr>
          </w:p>
        </w:tc>
      </w:tr>
    </w:tbl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nformat"/>
        <w:jc w:val="both"/>
      </w:pPr>
      <w:r>
        <w:t>6. Производственный травматизм и профессиональная заболеваемость</w:t>
      </w:r>
    </w:p>
    <w:p w:rsidR="00B9522A" w:rsidRDefault="00B952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745"/>
        <w:gridCol w:w="1701"/>
        <w:gridCol w:w="1842"/>
        <w:gridCol w:w="3119"/>
      </w:tblGrid>
      <w:tr w:rsidR="00B9522A">
        <w:tc>
          <w:tcPr>
            <w:tcW w:w="675" w:type="dxa"/>
          </w:tcPr>
          <w:p w:rsidR="00B9522A" w:rsidRDefault="00B952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45" w:type="dxa"/>
          </w:tcPr>
          <w:p w:rsidR="00B9522A" w:rsidRDefault="00B9522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1842" w:type="dxa"/>
          </w:tcPr>
          <w:p w:rsidR="00B9522A" w:rsidRDefault="00B9522A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3119" w:type="dxa"/>
          </w:tcPr>
          <w:p w:rsidR="00B9522A" w:rsidRDefault="00B9522A">
            <w:pPr>
              <w:pStyle w:val="ConsPlusNormal"/>
              <w:jc w:val="center"/>
            </w:pPr>
            <w:r>
              <w:t>20___ год (на дату представления информации)</w:t>
            </w:r>
          </w:p>
        </w:tc>
      </w:tr>
      <w:tr w:rsidR="00B9522A">
        <w:tc>
          <w:tcPr>
            <w:tcW w:w="675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45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  <w:vAlign w:val="center"/>
          </w:tcPr>
          <w:p w:rsidR="00B9522A" w:rsidRDefault="00B9522A">
            <w:pPr>
              <w:pStyle w:val="ConsPlusNormal"/>
              <w:jc w:val="center"/>
            </w:pPr>
            <w:r>
              <w:t>5</w:t>
            </w:r>
          </w:p>
        </w:tc>
      </w:tr>
      <w:tr w:rsidR="00B9522A">
        <w:tc>
          <w:tcPr>
            <w:tcW w:w="675" w:type="dxa"/>
          </w:tcPr>
          <w:p w:rsidR="00B9522A" w:rsidRDefault="00B9522A">
            <w:pPr>
              <w:pStyle w:val="ConsPlusNormal"/>
            </w:pPr>
            <w:r>
              <w:t>1.</w:t>
            </w:r>
          </w:p>
        </w:tc>
        <w:tc>
          <w:tcPr>
            <w:tcW w:w="5745" w:type="dxa"/>
          </w:tcPr>
          <w:p w:rsidR="00B9522A" w:rsidRDefault="00B9522A">
            <w:pPr>
              <w:pStyle w:val="ConsPlusNormal"/>
            </w:pPr>
            <w:r>
              <w:t>Количество несчастных случаев на производстве, всего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4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119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675" w:type="dxa"/>
          </w:tcPr>
          <w:p w:rsidR="00B9522A" w:rsidRDefault="00B9522A">
            <w:pPr>
              <w:pStyle w:val="ConsPlusNormal"/>
            </w:pPr>
          </w:p>
        </w:tc>
        <w:tc>
          <w:tcPr>
            <w:tcW w:w="5745" w:type="dxa"/>
          </w:tcPr>
          <w:p w:rsidR="00B9522A" w:rsidRDefault="00B9522A">
            <w:pPr>
              <w:pStyle w:val="ConsPlusNormal"/>
            </w:pPr>
            <w:r>
              <w:t>в том числе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4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119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675" w:type="dxa"/>
          </w:tcPr>
          <w:p w:rsidR="00B9522A" w:rsidRDefault="00B9522A">
            <w:pPr>
              <w:pStyle w:val="ConsPlusNormal"/>
            </w:pPr>
            <w:r>
              <w:t>1.1.</w:t>
            </w:r>
          </w:p>
        </w:tc>
        <w:tc>
          <w:tcPr>
            <w:tcW w:w="5745" w:type="dxa"/>
          </w:tcPr>
          <w:p w:rsidR="00B9522A" w:rsidRDefault="00B9522A">
            <w:pPr>
              <w:pStyle w:val="ConsPlusNormal"/>
            </w:pPr>
            <w:r>
              <w:t>Групповых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4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119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675" w:type="dxa"/>
          </w:tcPr>
          <w:p w:rsidR="00B9522A" w:rsidRDefault="00B9522A">
            <w:pPr>
              <w:pStyle w:val="ConsPlusNormal"/>
            </w:pPr>
            <w:r>
              <w:t>1.2</w:t>
            </w:r>
          </w:p>
        </w:tc>
        <w:tc>
          <w:tcPr>
            <w:tcW w:w="5745" w:type="dxa"/>
          </w:tcPr>
          <w:p w:rsidR="00B9522A" w:rsidRDefault="00B9522A">
            <w:pPr>
              <w:pStyle w:val="ConsPlusNormal"/>
            </w:pPr>
            <w:r>
              <w:t>Со смертельным исходом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4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119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675" w:type="dxa"/>
          </w:tcPr>
          <w:p w:rsidR="00B9522A" w:rsidRDefault="00B9522A">
            <w:pPr>
              <w:pStyle w:val="ConsPlusNormal"/>
            </w:pPr>
            <w:r>
              <w:t>1.3</w:t>
            </w:r>
          </w:p>
        </w:tc>
        <w:tc>
          <w:tcPr>
            <w:tcW w:w="5745" w:type="dxa"/>
          </w:tcPr>
          <w:p w:rsidR="00B9522A" w:rsidRDefault="00B9522A">
            <w:pPr>
              <w:pStyle w:val="ConsPlusNormal"/>
            </w:pPr>
            <w:r>
              <w:t>Тяжелых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4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119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675" w:type="dxa"/>
          </w:tcPr>
          <w:p w:rsidR="00B9522A" w:rsidRDefault="00B9522A">
            <w:pPr>
              <w:pStyle w:val="ConsPlusNormal"/>
            </w:pPr>
            <w:r>
              <w:t>1.4</w:t>
            </w:r>
          </w:p>
        </w:tc>
        <w:tc>
          <w:tcPr>
            <w:tcW w:w="5745" w:type="dxa"/>
          </w:tcPr>
          <w:p w:rsidR="00B9522A" w:rsidRDefault="00B9522A">
            <w:pPr>
              <w:pStyle w:val="ConsPlusNormal"/>
            </w:pPr>
            <w:r>
              <w:t>Легких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4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119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675" w:type="dxa"/>
          </w:tcPr>
          <w:p w:rsidR="00B9522A" w:rsidRDefault="00B9522A">
            <w:pPr>
              <w:pStyle w:val="ConsPlusNormal"/>
            </w:pPr>
            <w:r>
              <w:t>2.</w:t>
            </w:r>
          </w:p>
        </w:tc>
        <w:tc>
          <w:tcPr>
            <w:tcW w:w="5745" w:type="dxa"/>
          </w:tcPr>
          <w:p w:rsidR="00B9522A" w:rsidRDefault="00B9522A">
            <w:pPr>
              <w:pStyle w:val="ConsPlusNormal"/>
            </w:pPr>
            <w:r>
              <w:t>Количество пострадавших, всего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4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119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675" w:type="dxa"/>
          </w:tcPr>
          <w:p w:rsidR="00B9522A" w:rsidRDefault="00B9522A">
            <w:pPr>
              <w:pStyle w:val="ConsPlusNormal"/>
            </w:pPr>
            <w:r>
              <w:t>2.1.</w:t>
            </w:r>
          </w:p>
        </w:tc>
        <w:tc>
          <w:tcPr>
            <w:tcW w:w="5745" w:type="dxa"/>
          </w:tcPr>
          <w:p w:rsidR="00B9522A" w:rsidRDefault="00B9522A">
            <w:pPr>
              <w:pStyle w:val="ConsPlusNormal"/>
            </w:pPr>
            <w:r>
              <w:t>Смертельно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4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119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675" w:type="dxa"/>
          </w:tcPr>
          <w:p w:rsidR="00B9522A" w:rsidRDefault="00B9522A">
            <w:pPr>
              <w:pStyle w:val="ConsPlusNormal"/>
            </w:pPr>
            <w:r>
              <w:t>2.2.</w:t>
            </w:r>
          </w:p>
        </w:tc>
        <w:tc>
          <w:tcPr>
            <w:tcW w:w="5745" w:type="dxa"/>
          </w:tcPr>
          <w:p w:rsidR="00B9522A" w:rsidRDefault="00B9522A">
            <w:pPr>
              <w:pStyle w:val="ConsPlusNormal"/>
            </w:pPr>
            <w:r>
              <w:t>Тяжело травмированных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4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119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675" w:type="dxa"/>
          </w:tcPr>
          <w:p w:rsidR="00B9522A" w:rsidRDefault="00B9522A">
            <w:pPr>
              <w:pStyle w:val="ConsPlusNormal"/>
            </w:pPr>
            <w:r>
              <w:t>2.3.</w:t>
            </w:r>
          </w:p>
        </w:tc>
        <w:tc>
          <w:tcPr>
            <w:tcW w:w="5745" w:type="dxa"/>
          </w:tcPr>
          <w:p w:rsidR="00B9522A" w:rsidRDefault="00B9522A">
            <w:pPr>
              <w:pStyle w:val="ConsPlusNormal"/>
            </w:pPr>
            <w:r>
              <w:t>Женщин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4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119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675" w:type="dxa"/>
          </w:tcPr>
          <w:p w:rsidR="00B9522A" w:rsidRDefault="00B9522A">
            <w:pPr>
              <w:pStyle w:val="ConsPlusNormal"/>
            </w:pPr>
            <w:r>
              <w:t>2.4.</w:t>
            </w:r>
          </w:p>
        </w:tc>
        <w:tc>
          <w:tcPr>
            <w:tcW w:w="5745" w:type="dxa"/>
          </w:tcPr>
          <w:p w:rsidR="00B9522A" w:rsidRDefault="00B9522A">
            <w:pPr>
              <w:pStyle w:val="ConsPlusNormal"/>
            </w:pPr>
            <w:r>
              <w:t>Несовершеннолетних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4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119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675" w:type="dxa"/>
          </w:tcPr>
          <w:p w:rsidR="00B9522A" w:rsidRDefault="00B9522A">
            <w:pPr>
              <w:pStyle w:val="ConsPlusNormal"/>
            </w:pPr>
            <w:r>
              <w:t>3.</w:t>
            </w:r>
          </w:p>
        </w:tc>
        <w:tc>
          <w:tcPr>
            <w:tcW w:w="5745" w:type="dxa"/>
          </w:tcPr>
          <w:p w:rsidR="00B9522A" w:rsidRDefault="00B9522A">
            <w:pPr>
              <w:pStyle w:val="ConsPlusNormal"/>
            </w:pPr>
            <w:r>
              <w:t xml:space="preserve">Общее число дней нетрудоспособности в результате </w:t>
            </w:r>
            <w:r>
              <w:lastRenderedPageBreak/>
              <w:t>несчастных случаев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4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119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675" w:type="dxa"/>
          </w:tcPr>
          <w:p w:rsidR="00B9522A" w:rsidRDefault="00B9522A">
            <w:pPr>
              <w:pStyle w:val="ConsPlusNormal"/>
            </w:pPr>
          </w:p>
        </w:tc>
        <w:tc>
          <w:tcPr>
            <w:tcW w:w="5745" w:type="dxa"/>
          </w:tcPr>
          <w:p w:rsidR="00B9522A" w:rsidRDefault="00B9522A">
            <w:pPr>
              <w:pStyle w:val="ConsPlusNormal"/>
            </w:pPr>
            <w:r>
              <w:t>в том числе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4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119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675" w:type="dxa"/>
          </w:tcPr>
          <w:p w:rsidR="00B9522A" w:rsidRDefault="00B9522A">
            <w:pPr>
              <w:pStyle w:val="ConsPlusNormal"/>
            </w:pPr>
          </w:p>
        </w:tc>
        <w:tc>
          <w:tcPr>
            <w:tcW w:w="5745" w:type="dxa"/>
          </w:tcPr>
          <w:p w:rsidR="00B9522A" w:rsidRDefault="00B9522A">
            <w:pPr>
              <w:pStyle w:val="ConsPlusNormal"/>
            </w:pPr>
            <w:r>
              <w:t>в результате тяжелых несчастных случаев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4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119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675" w:type="dxa"/>
          </w:tcPr>
          <w:p w:rsidR="00B9522A" w:rsidRDefault="00B9522A">
            <w:pPr>
              <w:pStyle w:val="ConsPlusNormal"/>
            </w:pPr>
            <w:r>
              <w:t>4.</w:t>
            </w:r>
          </w:p>
        </w:tc>
        <w:tc>
          <w:tcPr>
            <w:tcW w:w="5745" w:type="dxa"/>
          </w:tcPr>
          <w:p w:rsidR="00B9522A" w:rsidRDefault="00B9522A">
            <w:pPr>
              <w:pStyle w:val="ConsPlusNormal"/>
            </w:pPr>
            <w:r>
              <w:t>Количество несчастных случаев, признанных в установленном порядке не связанными с производством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4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119" w:type="dxa"/>
          </w:tcPr>
          <w:p w:rsidR="00B9522A" w:rsidRDefault="00B9522A">
            <w:pPr>
              <w:pStyle w:val="ConsPlusNormal"/>
            </w:pPr>
          </w:p>
        </w:tc>
      </w:tr>
      <w:tr w:rsidR="00B9522A">
        <w:tc>
          <w:tcPr>
            <w:tcW w:w="675" w:type="dxa"/>
          </w:tcPr>
          <w:p w:rsidR="00B9522A" w:rsidRDefault="00B9522A">
            <w:pPr>
              <w:pStyle w:val="ConsPlusNormal"/>
            </w:pPr>
            <w:r>
              <w:t>5.</w:t>
            </w:r>
          </w:p>
        </w:tc>
        <w:tc>
          <w:tcPr>
            <w:tcW w:w="5745" w:type="dxa"/>
          </w:tcPr>
          <w:p w:rsidR="00B9522A" w:rsidRDefault="00B9522A">
            <w:pPr>
              <w:pStyle w:val="ConsPlusNormal"/>
            </w:pPr>
            <w:r>
              <w:t>Количество работников, у которых установлено профессиональное заболевание</w:t>
            </w:r>
          </w:p>
        </w:tc>
        <w:tc>
          <w:tcPr>
            <w:tcW w:w="1701" w:type="dxa"/>
          </w:tcPr>
          <w:p w:rsidR="00B9522A" w:rsidRDefault="00B9522A">
            <w:pPr>
              <w:pStyle w:val="ConsPlusNormal"/>
            </w:pPr>
          </w:p>
        </w:tc>
        <w:tc>
          <w:tcPr>
            <w:tcW w:w="1842" w:type="dxa"/>
          </w:tcPr>
          <w:p w:rsidR="00B9522A" w:rsidRDefault="00B9522A">
            <w:pPr>
              <w:pStyle w:val="ConsPlusNormal"/>
            </w:pPr>
          </w:p>
        </w:tc>
        <w:tc>
          <w:tcPr>
            <w:tcW w:w="3119" w:type="dxa"/>
          </w:tcPr>
          <w:p w:rsidR="00B9522A" w:rsidRDefault="00B9522A">
            <w:pPr>
              <w:pStyle w:val="ConsPlusNormal"/>
            </w:pPr>
          </w:p>
        </w:tc>
      </w:tr>
    </w:tbl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nformat"/>
        <w:jc w:val="both"/>
      </w:pPr>
      <w:r>
        <w:t xml:space="preserve">    Руководитель                         _______________      _____________</w:t>
      </w:r>
    </w:p>
    <w:p w:rsidR="00B9522A" w:rsidRDefault="00B9522A">
      <w:pPr>
        <w:pStyle w:val="ConsPlusNonformat"/>
        <w:jc w:val="both"/>
      </w:pPr>
      <w:r>
        <w:t xml:space="preserve">                                            (подпись)            Ф.И.О.</w:t>
      </w:r>
    </w:p>
    <w:p w:rsidR="00B9522A" w:rsidRDefault="00B9522A">
      <w:pPr>
        <w:pStyle w:val="ConsPlusNonformat"/>
        <w:jc w:val="both"/>
      </w:pPr>
      <w:r>
        <w:t xml:space="preserve">    Исполнитель: Ф.И.О., телефон</w:t>
      </w: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ind w:firstLine="540"/>
        <w:jc w:val="both"/>
      </w:pPr>
    </w:p>
    <w:p w:rsidR="00B9522A" w:rsidRDefault="00B952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48F" w:rsidRDefault="0044348F"/>
    <w:sectPr w:rsidR="0044348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2A"/>
    <w:rsid w:val="0016184E"/>
    <w:rsid w:val="00222B9A"/>
    <w:rsid w:val="00362444"/>
    <w:rsid w:val="0044348F"/>
    <w:rsid w:val="00642E33"/>
    <w:rsid w:val="0066717E"/>
    <w:rsid w:val="00B9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2A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952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B952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B952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52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2A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952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B952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B952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52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D6DBA0151058C518FE68E38536912D991B568D8E20D715CCF5AAFD115A446093A0072DA1D6AB71060AD9468B5F4BBD540D98C43619D8Bt2hEB" TargetMode="External"/><Relationship Id="rId13" Type="http://schemas.openxmlformats.org/officeDocument/2006/relationships/hyperlink" Target="consultantplus://offline/ref=A6BD6DBA0151058C518FF8832E3F3517D998E961DFE30321079001F2861CAE114E7559309E1168B4106BF9CD27B4A8FF8753D98943639F972FE9B1tDh7B" TargetMode="External"/><Relationship Id="rId18" Type="http://schemas.openxmlformats.org/officeDocument/2006/relationships/hyperlink" Target="consultantplus://offline/ref=A6BD6DBA0151058C518FE68E38536912DC9BB46FD3EA0D715CCF5AAFD115A4461B3A587EDA1B77B41275FBC52EtEh3B" TargetMode="External"/><Relationship Id="rId26" Type="http://schemas.openxmlformats.org/officeDocument/2006/relationships/hyperlink" Target="consultantplus://offline/ref=A6BD6DBA0151058C518FE68E38536912DE94B76EDAE80D715CCF5AAFD115A446093A0070DA1862E0412FACC82CE7E7BBD040DB8E5Ft6h0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BD6DBA0151058C518FE68E38536912DC9BB46FD3EA0D715CCF5AAFD115A4461B3A587EDA1B77B41275FBC52EtEh3B" TargetMode="External"/><Relationship Id="rId34" Type="http://schemas.openxmlformats.org/officeDocument/2006/relationships/hyperlink" Target="consultantplus://offline/ref=A6BD6DBA0151058C518FE68E38536912DC9BB46FD3EA0D715CCF5AAFD115A4461B3A587EDA1B77B41275FBC52EtEh3B" TargetMode="External"/><Relationship Id="rId7" Type="http://schemas.openxmlformats.org/officeDocument/2006/relationships/hyperlink" Target="consultantplus://offline/ref=A6BD6DBA0151058C518FF8832E3F3517D998E961DCE90026049001F2861CAE114E7559309E1168B4106BF9C027B4A8FF8753D98943639F972FE9B1tDh7B" TargetMode="External"/><Relationship Id="rId12" Type="http://schemas.openxmlformats.org/officeDocument/2006/relationships/hyperlink" Target="consultantplus://offline/ref=A6BD6DBA0151058C518FF8832E3F3517D998E961DFE30321079001F2861CAE114E7559309E1168B4106BF9C227B4A8FF8753D98943639F972FE9B1tDh7B" TargetMode="External"/><Relationship Id="rId17" Type="http://schemas.openxmlformats.org/officeDocument/2006/relationships/hyperlink" Target="consultantplus://offline/ref=A6BD6DBA0151058C518FF8832E3F3517D998E961DCE90026049001F2861CAE114E7559309E1168B4106BF9C327B4A8FF8753D98943639F972FE9B1tDh7B" TargetMode="External"/><Relationship Id="rId25" Type="http://schemas.openxmlformats.org/officeDocument/2006/relationships/hyperlink" Target="consultantplus://offline/ref=A6BD6DBA0151058C518FE68E38536912DE94B76EDAE80D715CCF5AAFD115A446093A0071D31562E0412FACC82CE7E7BBD040DB8E5Ft6h0B" TargetMode="External"/><Relationship Id="rId33" Type="http://schemas.openxmlformats.org/officeDocument/2006/relationships/hyperlink" Target="consultantplus://offline/ref=A6BD6DBA0151058C518FE68E38536912DC9BB46FD3EA0D715CCF5AAFD115A4461B3A587EDA1B77B41275FBC52EtEh3B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BD6DBA0151058C518FF8832E3F3517D998E961DFE30321079001F2861CAE114E7559309E1168B4106BF8C727B4A8FF8753D98943639F972FE9B1tDh7B" TargetMode="External"/><Relationship Id="rId20" Type="http://schemas.openxmlformats.org/officeDocument/2006/relationships/hyperlink" Target="consultantplus://offline/ref=A6BD6DBA0151058C518FE68E38536912DC9BB46FD3EA0D715CCF5AAFD115A4461B3A587EDA1B77B41275FBC52EtEh3B" TargetMode="External"/><Relationship Id="rId29" Type="http://schemas.openxmlformats.org/officeDocument/2006/relationships/hyperlink" Target="consultantplus://offline/ref=A6BD6DBA0151058C518FE68E38536912DE94B76EDAE80D715CCF5AAFD115A446093A0072DA1C6AB01360AD9468B5F4BBD540D98C43619D8Bt2h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D6DBA0151058C518FF8832E3F3517D998E961DFE30321079001F2861CAE114E7559309E1168B4106BF9C027B4A8FF8753D98943639F972FE9B1tDh7B" TargetMode="External"/><Relationship Id="rId11" Type="http://schemas.openxmlformats.org/officeDocument/2006/relationships/hyperlink" Target="consultantplus://offline/ref=A6BD6DBA0151058C518FF8832E3F3517D998E961DCE90026049001F2861CAE114E7559309E1168B4106BF9C027B4A8FF8753D98943639F972FE9B1tDh7B" TargetMode="External"/><Relationship Id="rId24" Type="http://schemas.openxmlformats.org/officeDocument/2006/relationships/hyperlink" Target="consultantplus://offline/ref=A6BD6DBA0151058C518FE68E38536912DE94B76EDAE80D715CCF5AAFD115A446093A0072DA1C6AB61460AD9468B5F4BBD540D98C43619D8Bt2hEB" TargetMode="External"/><Relationship Id="rId32" Type="http://schemas.openxmlformats.org/officeDocument/2006/relationships/hyperlink" Target="consultantplus://offline/ref=A6BD6DBA0151058C518FE68E38536912DE94B76EDAE80D715CCF5AAFD115A446093A0072DA1C6AB71360AD9468B5F4BBD540D98C43619D8Bt2hEB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6BD6DBA0151058C518FF8832E3F3517D998E961DFE30321079001F2861CAE114E7559309E1168B4106BF8C427B4A8FF8753D98943639F972FE9B1tDh7B" TargetMode="External"/><Relationship Id="rId23" Type="http://schemas.openxmlformats.org/officeDocument/2006/relationships/hyperlink" Target="consultantplus://offline/ref=A6BD6DBA0151058C518FE68E38536912DE94B76EDAE80D715CCF5AAFD115A446093A0072DA1C6AB41860AD9468B5F4BBD540D98C43619D8Bt2hEB" TargetMode="External"/><Relationship Id="rId28" Type="http://schemas.openxmlformats.org/officeDocument/2006/relationships/hyperlink" Target="consultantplus://offline/ref=A6BD6DBA0151058C518FE68E38536912DE94B76EDAE80D715CCF5AAFD115A446093A0072DA1C6AB71460AD9468B5F4BBD540D98C43619D8Bt2hEB" TargetMode="External"/><Relationship Id="rId36" Type="http://schemas.openxmlformats.org/officeDocument/2006/relationships/hyperlink" Target="consultantplus://offline/ref=A6BD6DBA0151058C518FE68E38536912DC9BB46FD3EA0D715CCF5AAFD115A4461B3A587EDA1B77B41275FBC52EtEh3B" TargetMode="External"/><Relationship Id="rId10" Type="http://schemas.openxmlformats.org/officeDocument/2006/relationships/hyperlink" Target="consultantplus://offline/ref=A6BD6DBA0151058C518FF8832E3F3517D998E961DFE30321079001F2861CAE114E7559309E1168B4106BF9C027B4A8FF8753D98943639F972FE9B1tDh7B" TargetMode="External"/><Relationship Id="rId19" Type="http://schemas.openxmlformats.org/officeDocument/2006/relationships/hyperlink" Target="consultantplus://offline/ref=A6BD6DBA0151058C518FF8832E3F3517D998E961DCE90026049001F2861CAE114E7559309E1168B4106BF9C327B4A8FF8753D98943639F972FE9B1tDh7B" TargetMode="External"/><Relationship Id="rId31" Type="http://schemas.openxmlformats.org/officeDocument/2006/relationships/hyperlink" Target="consultantplus://offline/ref=A6BD6DBA0151058C518FE68E38536912DE94B76EDAE80D715CCF5AAFD115A446093A0072DA1C6AB71160AD9468B5F4BBD540D98C43619D8Bt2h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BD6DBA0151058C518FF8832E3F3517D998E961DBE9002402925CF88E45A213497A06278B583CB9106CE7C52EFEFBBBD0t5hDB" TargetMode="External"/><Relationship Id="rId14" Type="http://schemas.openxmlformats.org/officeDocument/2006/relationships/hyperlink" Target="consultantplus://offline/ref=A6BD6DBA0151058C518FF8832E3F3517D998E961DFE30321079001F2861CAE114E7559309E1168B4106BF9CC27B4A8FF8753D98943639F972FE9B1tDh7B" TargetMode="External"/><Relationship Id="rId22" Type="http://schemas.openxmlformats.org/officeDocument/2006/relationships/hyperlink" Target="consultantplus://offline/ref=A6BD6DBA0151058C518FE68E38536912DC9BB46FD3EA0D715CCF5AAFD115A4461B3A587EDA1B77B41275FBC52EtEh3B" TargetMode="External"/><Relationship Id="rId27" Type="http://schemas.openxmlformats.org/officeDocument/2006/relationships/hyperlink" Target="consultantplus://offline/ref=A6BD6DBA0151058C518FE68E38536912DE94B76EDAE80D715CCF5AAFD115A446093A0072DA1C6AB71060AD9468B5F4BBD540D98C43619D8Bt2hEB" TargetMode="External"/><Relationship Id="rId30" Type="http://schemas.openxmlformats.org/officeDocument/2006/relationships/hyperlink" Target="consultantplus://offline/ref=A6BD6DBA0151058C518FE68E38536912DE94B76EDAE80D715CCF5AAFD115A446093A0072DA1C6DB01960AD9468B5F4BBD540D98C43619D8Bt2hEB" TargetMode="External"/><Relationship Id="rId35" Type="http://schemas.openxmlformats.org/officeDocument/2006/relationships/hyperlink" Target="consultantplus://offline/ref=A6BD6DBA0151058C518FE68E38536912DC9BB46FD3EA0D715CCF5AAFD115A4461B3A587EDA1B77B41275FBC52EtEh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5911</Words>
  <Characters>33696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Каленская Елена Сергеевна</dc:creator>
  <cp:lastModifiedBy>Каленская Елена Сергеевна</cp:lastModifiedBy>
  <cp:revision>2</cp:revision>
  <cp:lastPrinted>2023-02-07T01:59:00Z</cp:lastPrinted>
  <dcterms:created xsi:type="dcterms:W3CDTF">2023-03-23T03:00:00Z</dcterms:created>
  <dcterms:modified xsi:type="dcterms:W3CDTF">2023-03-23T03:00:00Z</dcterms:modified>
</cp:coreProperties>
</file>