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D4" w:rsidRDefault="004A6DD4" w:rsidP="003B2E6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A6DD4" w:rsidRDefault="004A6DD4" w:rsidP="003B2E6E">
      <w:pPr>
        <w:jc w:val="center"/>
        <w:rPr>
          <w:rFonts w:ascii="Arial" w:hAnsi="Arial" w:cs="Arial"/>
          <w:sz w:val="28"/>
          <w:szCs w:val="28"/>
        </w:rPr>
      </w:pPr>
    </w:p>
    <w:p w:rsidR="004A6DD4" w:rsidRDefault="004A6DD4" w:rsidP="003B2E6E">
      <w:pPr>
        <w:jc w:val="center"/>
        <w:rPr>
          <w:rFonts w:ascii="Arial" w:hAnsi="Arial" w:cs="Arial"/>
          <w:sz w:val="28"/>
          <w:szCs w:val="28"/>
        </w:rPr>
      </w:pPr>
    </w:p>
    <w:p w:rsidR="003B2E6E" w:rsidRPr="003B2E6E" w:rsidRDefault="003B2E6E" w:rsidP="003B2E6E">
      <w:pPr>
        <w:jc w:val="center"/>
        <w:rPr>
          <w:rFonts w:ascii="Arial" w:hAnsi="Arial" w:cs="Arial"/>
          <w:sz w:val="28"/>
          <w:szCs w:val="28"/>
        </w:rPr>
      </w:pPr>
      <w:r w:rsidRPr="003B2E6E">
        <w:rPr>
          <w:rFonts w:ascii="Arial" w:hAnsi="Arial" w:cs="Arial"/>
          <w:sz w:val="28"/>
          <w:szCs w:val="28"/>
        </w:rPr>
        <w:t>РОССИЙСКАЯ ФЕДЕРАЦИЯ</w:t>
      </w:r>
    </w:p>
    <w:p w:rsidR="003B2E6E" w:rsidRPr="003B2E6E" w:rsidRDefault="003B2E6E" w:rsidP="003B2E6E">
      <w:pPr>
        <w:jc w:val="center"/>
        <w:rPr>
          <w:rFonts w:ascii="Arial" w:hAnsi="Arial" w:cs="Arial"/>
          <w:sz w:val="28"/>
          <w:szCs w:val="28"/>
        </w:rPr>
      </w:pPr>
      <w:r w:rsidRPr="003B2E6E">
        <w:rPr>
          <w:rFonts w:ascii="Arial" w:hAnsi="Arial" w:cs="Arial"/>
          <w:sz w:val="28"/>
          <w:szCs w:val="28"/>
        </w:rPr>
        <w:t>Кемеровская область</w:t>
      </w:r>
    </w:p>
    <w:p w:rsidR="003B2E6E" w:rsidRPr="003B2E6E" w:rsidRDefault="003B2E6E" w:rsidP="003B2E6E">
      <w:pPr>
        <w:jc w:val="center"/>
        <w:rPr>
          <w:rFonts w:ascii="Arial" w:hAnsi="Arial" w:cs="Arial"/>
          <w:sz w:val="28"/>
          <w:szCs w:val="28"/>
        </w:rPr>
      </w:pPr>
      <w:r w:rsidRPr="003B2E6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B2E6E" w:rsidRPr="003B2E6E" w:rsidRDefault="003B2E6E" w:rsidP="003B2E6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B2E6E" w:rsidRPr="003B2E6E" w:rsidRDefault="003B2E6E" w:rsidP="003B2E6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B2E6E">
        <w:rPr>
          <w:rFonts w:ascii="Arial" w:hAnsi="Arial" w:cs="Arial"/>
          <w:b/>
          <w:sz w:val="32"/>
          <w:szCs w:val="32"/>
        </w:rPr>
        <w:t>Р А С П О Р Я Ж Е Н И Е</w:t>
      </w:r>
    </w:p>
    <w:p w:rsidR="003B2E6E" w:rsidRPr="003B2E6E" w:rsidRDefault="003B2E6E" w:rsidP="003B2E6E">
      <w:pPr>
        <w:jc w:val="center"/>
        <w:rPr>
          <w:rFonts w:ascii="Arial" w:hAnsi="Arial" w:cs="Arial"/>
          <w:sz w:val="26"/>
        </w:rPr>
      </w:pPr>
    </w:p>
    <w:p w:rsidR="003B2E6E" w:rsidRPr="003B2E6E" w:rsidRDefault="003B2E6E" w:rsidP="003B2E6E">
      <w:pPr>
        <w:jc w:val="center"/>
        <w:rPr>
          <w:rFonts w:ascii="Arial" w:hAnsi="Arial" w:cs="Arial"/>
          <w:sz w:val="28"/>
          <w:szCs w:val="28"/>
        </w:rPr>
      </w:pPr>
      <w:r w:rsidRPr="003B2E6E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3B2E6E" w:rsidRPr="003B2E6E" w:rsidRDefault="003B2E6E" w:rsidP="003B2E6E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B2E6E" w:rsidRPr="003B2E6E" w:rsidTr="00983DE1">
        <w:trPr>
          <w:trHeight w:val="328"/>
          <w:jc w:val="center"/>
        </w:trPr>
        <w:tc>
          <w:tcPr>
            <w:tcW w:w="666" w:type="dxa"/>
          </w:tcPr>
          <w:p w:rsidR="003B2E6E" w:rsidRPr="003B2E6E" w:rsidRDefault="003B2E6E" w:rsidP="003B2E6E">
            <w:pPr>
              <w:ind w:right="-288"/>
              <w:rPr>
                <w:sz w:val="28"/>
                <w:szCs w:val="28"/>
              </w:rPr>
            </w:pPr>
            <w:r w:rsidRPr="003B2E6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B2E6E" w:rsidRPr="003B2E6E" w:rsidRDefault="004A6DD4" w:rsidP="003B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3B2E6E" w:rsidRPr="003B2E6E" w:rsidRDefault="003B2E6E" w:rsidP="003B2E6E">
            <w:pPr>
              <w:jc w:val="both"/>
              <w:rPr>
                <w:sz w:val="28"/>
                <w:szCs w:val="28"/>
              </w:rPr>
            </w:pPr>
            <w:r w:rsidRPr="003B2E6E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B2E6E" w:rsidRPr="003B2E6E" w:rsidRDefault="004A6DD4" w:rsidP="003B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3B2E6E" w:rsidRPr="003B2E6E" w:rsidRDefault="003B2E6E" w:rsidP="003B2E6E">
            <w:pPr>
              <w:ind w:right="-76"/>
              <w:rPr>
                <w:sz w:val="28"/>
                <w:szCs w:val="28"/>
              </w:rPr>
            </w:pPr>
            <w:r w:rsidRPr="003B2E6E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B2E6E" w:rsidRPr="003B2E6E" w:rsidRDefault="004A6DD4" w:rsidP="003B2E6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3B2E6E" w:rsidRPr="003B2E6E" w:rsidRDefault="003B2E6E" w:rsidP="003B2E6E">
            <w:pPr>
              <w:rPr>
                <w:sz w:val="28"/>
                <w:szCs w:val="28"/>
              </w:rPr>
            </w:pPr>
            <w:r w:rsidRPr="003B2E6E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3B2E6E" w:rsidRPr="003B2E6E" w:rsidRDefault="003B2E6E" w:rsidP="003B2E6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B2E6E" w:rsidRPr="003B2E6E" w:rsidRDefault="003B2E6E" w:rsidP="003B2E6E">
            <w:pPr>
              <w:jc w:val="right"/>
              <w:rPr>
                <w:sz w:val="28"/>
                <w:szCs w:val="28"/>
              </w:rPr>
            </w:pPr>
            <w:r w:rsidRPr="003B2E6E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B2E6E" w:rsidRPr="003B2E6E" w:rsidRDefault="004A6DD4" w:rsidP="003B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473-р</w:t>
            </w:r>
          </w:p>
        </w:tc>
      </w:tr>
    </w:tbl>
    <w:p w:rsidR="005E144B" w:rsidRDefault="005E144B" w:rsidP="005E144B">
      <w:pPr>
        <w:jc w:val="center"/>
        <w:rPr>
          <w:b/>
          <w:sz w:val="26"/>
          <w:szCs w:val="26"/>
        </w:rPr>
      </w:pPr>
    </w:p>
    <w:p w:rsidR="00177005" w:rsidRPr="005E144B" w:rsidRDefault="00670611" w:rsidP="005E144B">
      <w:pPr>
        <w:jc w:val="center"/>
        <w:rPr>
          <w:sz w:val="26"/>
          <w:szCs w:val="26"/>
        </w:rPr>
      </w:pPr>
      <w:r w:rsidRPr="005E144B">
        <w:rPr>
          <w:b/>
          <w:sz w:val="26"/>
          <w:szCs w:val="26"/>
        </w:rPr>
        <w:t xml:space="preserve">О </w:t>
      </w:r>
      <w:r w:rsidR="00DB6593" w:rsidRPr="005E144B">
        <w:rPr>
          <w:b/>
          <w:sz w:val="26"/>
          <w:szCs w:val="26"/>
        </w:rPr>
        <w:t>назначении ответственных исполнителей за реализацию плана мероприятий «дорожной карты» по содействию развития конкуренции</w:t>
      </w:r>
      <w:r w:rsidRPr="005E144B">
        <w:rPr>
          <w:b/>
          <w:sz w:val="26"/>
          <w:szCs w:val="26"/>
        </w:rPr>
        <w:t xml:space="preserve"> </w:t>
      </w:r>
      <w:r w:rsidR="00F56EB5" w:rsidRPr="005E144B">
        <w:rPr>
          <w:b/>
          <w:sz w:val="26"/>
          <w:szCs w:val="26"/>
        </w:rPr>
        <w:t>в Юргинском муниципальном районе</w:t>
      </w:r>
    </w:p>
    <w:p w:rsidR="0013226C" w:rsidRPr="005E144B" w:rsidRDefault="0013226C" w:rsidP="005E144B">
      <w:pPr>
        <w:ind w:firstLine="709"/>
        <w:jc w:val="center"/>
        <w:rPr>
          <w:sz w:val="26"/>
          <w:szCs w:val="26"/>
        </w:rPr>
      </w:pPr>
    </w:p>
    <w:p w:rsidR="00C618D3" w:rsidRPr="005E144B" w:rsidRDefault="00F56EB5" w:rsidP="005E144B">
      <w:pPr>
        <w:ind w:firstLine="709"/>
        <w:jc w:val="both"/>
        <w:rPr>
          <w:sz w:val="26"/>
          <w:szCs w:val="26"/>
        </w:rPr>
      </w:pPr>
      <w:r w:rsidRPr="005E144B">
        <w:rPr>
          <w:sz w:val="26"/>
          <w:szCs w:val="26"/>
        </w:rPr>
        <w:t>В соответствии с распоряжением Правительства Российской Федерации от 05.09.2015 № 1738-р и в целях развития конкуренции в Кемеровской области подписано распоряжение Губернатора Кемеровской области от 23.11.2016 № 98-рг «О внедрении Стандарта развития конкуренции в Кемеровской области»</w:t>
      </w:r>
      <w:r w:rsidR="00C618D3" w:rsidRPr="005E144B">
        <w:rPr>
          <w:sz w:val="26"/>
          <w:szCs w:val="26"/>
        </w:rPr>
        <w:t>:</w:t>
      </w:r>
    </w:p>
    <w:p w:rsidR="005C26AF" w:rsidRPr="005E144B" w:rsidRDefault="005C26AF" w:rsidP="005E144B">
      <w:pPr>
        <w:ind w:firstLine="709"/>
        <w:rPr>
          <w:sz w:val="26"/>
          <w:szCs w:val="26"/>
        </w:rPr>
      </w:pPr>
    </w:p>
    <w:p w:rsidR="005C26AF" w:rsidRPr="00E317D1" w:rsidRDefault="00DB6593" w:rsidP="00E317D1">
      <w:pPr>
        <w:numPr>
          <w:ilvl w:val="0"/>
          <w:numId w:val="10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5E144B">
        <w:rPr>
          <w:sz w:val="26"/>
          <w:szCs w:val="26"/>
        </w:rPr>
        <w:t xml:space="preserve">Назначить ответственных исполнителей </w:t>
      </w:r>
      <w:r w:rsidR="00F56EB5" w:rsidRPr="005E144B">
        <w:rPr>
          <w:sz w:val="26"/>
          <w:szCs w:val="26"/>
        </w:rPr>
        <w:t>з</w:t>
      </w:r>
      <w:r w:rsidRPr="005E144B">
        <w:rPr>
          <w:sz w:val="26"/>
          <w:szCs w:val="26"/>
        </w:rPr>
        <w:t xml:space="preserve">а реализацию плана мероприятий </w:t>
      </w:r>
      <w:r w:rsidR="00600E86">
        <w:rPr>
          <w:sz w:val="26"/>
          <w:szCs w:val="26"/>
        </w:rPr>
        <w:t>(</w:t>
      </w:r>
      <w:r w:rsidRPr="005E144B">
        <w:rPr>
          <w:sz w:val="26"/>
          <w:szCs w:val="26"/>
        </w:rPr>
        <w:t>«</w:t>
      </w:r>
      <w:r w:rsidR="00F56EB5" w:rsidRPr="005E144B">
        <w:rPr>
          <w:sz w:val="26"/>
          <w:szCs w:val="26"/>
        </w:rPr>
        <w:t>дорожной карты</w:t>
      </w:r>
      <w:r w:rsidRPr="005E144B">
        <w:rPr>
          <w:sz w:val="26"/>
          <w:szCs w:val="26"/>
        </w:rPr>
        <w:t>»</w:t>
      </w:r>
      <w:r w:rsidR="00600E86">
        <w:rPr>
          <w:sz w:val="26"/>
          <w:szCs w:val="26"/>
        </w:rPr>
        <w:t>)</w:t>
      </w:r>
      <w:r w:rsidR="00F56EB5" w:rsidRPr="005E144B">
        <w:rPr>
          <w:sz w:val="26"/>
          <w:szCs w:val="26"/>
        </w:rPr>
        <w:t xml:space="preserve"> по содействию развития конкуренции в Юргинском муниципальном </w:t>
      </w:r>
      <w:r w:rsidR="00F56EB5" w:rsidRPr="00E317D1">
        <w:rPr>
          <w:sz w:val="26"/>
          <w:szCs w:val="26"/>
        </w:rPr>
        <w:t xml:space="preserve">районе </w:t>
      </w:r>
      <w:r w:rsidR="00A65417" w:rsidRPr="00E317D1">
        <w:rPr>
          <w:sz w:val="26"/>
          <w:szCs w:val="26"/>
        </w:rPr>
        <w:t>согласно</w:t>
      </w:r>
      <w:r w:rsidR="0055675E" w:rsidRPr="00E317D1">
        <w:rPr>
          <w:sz w:val="26"/>
          <w:szCs w:val="26"/>
        </w:rPr>
        <w:t xml:space="preserve"> </w:t>
      </w:r>
      <w:r w:rsidR="00E317D1" w:rsidRPr="00E317D1">
        <w:rPr>
          <w:sz w:val="26"/>
          <w:szCs w:val="26"/>
        </w:rPr>
        <w:t>П</w:t>
      </w:r>
      <w:r w:rsidR="00C618D3" w:rsidRPr="00E317D1">
        <w:rPr>
          <w:sz w:val="26"/>
          <w:szCs w:val="26"/>
        </w:rPr>
        <w:t>рил</w:t>
      </w:r>
      <w:r w:rsidR="0095508B" w:rsidRPr="00E317D1">
        <w:rPr>
          <w:sz w:val="26"/>
          <w:szCs w:val="26"/>
        </w:rPr>
        <w:t>о</w:t>
      </w:r>
      <w:r w:rsidR="00C618D3" w:rsidRPr="00E317D1">
        <w:rPr>
          <w:sz w:val="26"/>
          <w:szCs w:val="26"/>
        </w:rPr>
        <w:t>ж</w:t>
      </w:r>
      <w:r w:rsidR="005C26AF" w:rsidRPr="00E317D1">
        <w:rPr>
          <w:sz w:val="26"/>
          <w:szCs w:val="26"/>
        </w:rPr>
        <w:t>ению</w:t>
      </w:r>
      <w:r w:rsidR="008E1801" w:rsidRPr="00E317D1">
        <w:rPr>
          <w:sz w:val="26"/>
          <w:szCs w:val="26"/>
        </w:rPr>
        <w:t xml:space="preserve"> № 1</w:t>
      </w:r>
      <w:r w:rsidR="005C26AF" w:rsidRPr="00E317D1">
        <w:rPr>
          <w:sz w:val="26"/>
          <w:szCs w:val="26"/>
        </w:rPr>
        <w:t>.</w:t>
      </w:r>
    </w:p>
    <w:p w:rsidR="00600E86" w:rsidRPr="005E144B" w:rsidRDefault="00600E86" w:rsidP="00E317D1">
      <w:pPr>
        <w:tabs>
          <w:tab w:val="left" w:pos="142"/>
          <w:tab w:val="left" w:pos="993"/>
        </w:tabs>
        <w:ind w:firstLine="709"/>
        <w:jc w:val="both"/>
        <w:rPr>
          <w:sz w:val="26"/>
          <w:szCs w:val="26"/>
        </w:rPr>
      </w:pPr>
    </w:p>
    <w:p w:rsidR="005C26AF" w:rsidRPr="00E317D1" w:rsidRDefault="00600E86" w:rsidP="00E317D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E3B43">
        <w:rPr>
          <w:sz w:val="26"/>
          <w:szCs w:val="26"/>
        </w:rPr>
        <w:t>п</w:t>
      </w:r>
      <w:r>
        <w:rPr>
          <w:sz w:val="26"/>
          <w:szCs w:val="26"/>
        </w:rPr>
        <w:t>лан мероприятий («дорожная карта»)</w:t>
      </w:r>
      <w:r w:rsidR="005E3B43">
        <w:rPr>
          <w:sz w:val="26"/>
          <w:szCs w:val="26"/>
        </w:rPr>
        <w:t xml:space="preserve"> </w:t>
      </w:r>
      <w:r w:rsidR="006E54E4">
        <w:rPr>
          <w:sz w:val="26"/>
          <w:szCs w:val="26"/>
        </w:rPr>
        <w:t xml:space="preserve">и </w:t>
      </w:r>
      <w:r w:rsidR="005E3B43">
        <w:rPr>
          <w:sz w:val="26"/>
          <w:szCs w:val="26"/>
        </w:rPr>
        <w:t xml:space="preserve">целевые показатели </w:t>
      </w:r>
      <w:r w:rsidRPr="005E144B">
        <w:rPr>
          <w:sz w:val="26"/>
          <w:szCs w:val="26"/>
        </w:rPr>
        <w:t>по содействию развития конкуренции в Юргинском муниципальном районе</w:t>
      </w:r>
      <w:r>
        <w:rPr>
          <w:sz w:val="26"/>
          <w:szCs w:val="26"/>
        </w:rPr>
        <w:t xml:space="preserve"> </w:t>
      </w:r>
      <w:r w:rsidR="00E317D1">
        <w:rPr>
          <w:sz w:val="26"/>
          <w:szCs w:val="26"/>
        </w:rPr>
        <w:t>согласно П</w:t>
      </w:r>
      <w:r w:rsidRPr="00E317D1">
        <w:rPr>
          <w:sz w:val="26"/>
          <w:szCs w:val="26"/>
        </w:rPr>
        <w:t>риложени</w:t>
      </w:r>
      <w:r w:rsidR="00E317D1">
        <w:rPr>
          <w:sz w:val="26"/>
          <w:szCs w:val="26"/>
        </w:rPr>
        <w:t>ю</w:t>
      </w:r>
      <w:r w:rsidRPr="00E317D1">
        <w:rPr>
          <w:sz w:val="26"/>
          <w:szCs w:val="26"/>
        </w:rPr>
        <w:t xml:space="preserve"> №</w:t>
      </w:r>
      <w:r w:rsidR="00E317D1">
        <w:rPr>
          <w:sz w:val="26"/>
          <w:szCs w:val="26"/>
        </w:rPr>
        <w:t xml:space="preserve"> </w:t>
      </w:r>
      <w:r w:rsidRPr="00E317D1">
        <w:rPr>
          <w:sz w:val="26"/>
          <w:szCs w:val="26"/>
        </w:rPr>
        <w:t>2.</w:t>
      </w:r>
    </w:p>
    <w:p w:rsidR="00600E86" w:rsidRPr="005E144B" w:rsidRDefault="00600E86" w:rsidP="00E317D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5508B" w:rsidRPr="005E144B" w:rsidRDefault="0055675E" w:rsidP="00E317D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E144B">
        <w:rPr>
          <w:sz w:val="26"/>
          <w:szCs w:val="26"/>
        </w:rPr>
        <w:t xml:space="preserve">Ответственным исполнителям за реализацию плана мероприятий </w:t>
      </w:r>
      <w:r w:rsidR="00E17621">
        <w:rPr>
          <w:sz w:val="26"/>
          <w:szCs w:val="26"/>
        </w:rPr>
        <w:t>(«дорожной карты»)</w:t>
      </w:r>
      <w:r w:rsidRPr="005E144B">
        <w:rPr>
          <w:sz w:val="26"/>
          <w:szCs w:val="26"/>
        </w:rPr>
        <w:t xml:space="preserve"> по содействию развития конкуренции в Юргинском муниципальном районе ежегодно в срок до </w:t>
      </w:r>
      <w:r w:rsidR="009E0A94" w:rsidRPr="005E144B">
        <w:rPr>
          <w:sz w:val="26"/>
          <w:szCs w:val="26"/>
        </w:rPr>
        <w:t>10</w:t>
      </w:r>
      <w:r w:rsidRPr="005E144B">
        <w:rPr>
          <w:sz w:val="26"/>
          <w:szCs w:val="26"/>
        </w:rPr>
        <w:t xml:space="preserve"> числа, следующего за отчетным периодом представлять</w:t>
      </w:r>
      <w:r w:rsidR="00A65417" w:rsidRPr="005E144B">
        <w:rPr>
          <w:sz w:val="26"/>
          <w:szCs w:val="26"/>
        </w:rPr>
        <w:t xml:space="preserve"> данные</w:t>
      </w:r>
      <w:r w:rsidRPr="005E144B">
        <w:rPr>
          <w:sz w:val="26"/>
          <w:szCs w:val="26"/>
        </w:rPr>
        <w:t xml:space="preserve"> в отдел экономики, планирования и торговли администрации Юргинского муниципального район</w:t>
      </w:r>
      <w:r w:rsidR="00A65417" w:rsidRPr="005E144B">
        <w:rPr>
          <w:sz w:val="26"/>
          <w:szCs w:val="26"/>
        </w:rPr>
        <w:t xml:space="preserve">а (Рудой А.В.) исполнение плана </w:t>
      </w:r>
      <w:r w:rsidR="00A65417" w:rsidRPr="00E317D1">
        <w:rPr>
          <w:sz w:val="26"/>
          <w:szCs w:val="26"/>
        </w:rPr>
        <w:t xml:space="preserve">согласно </w:t>
      </w:r>
      <w:r w:rsidR="00E317D1" w:rsidRPr="00E317D1">
        <w:rPr>
          <w:sz w:val="26"/>
          <w:szCs w:val="26"/>
        </w:rPr>
        <w:t>П</w:t>
      </w:r>
      <w:r w:rsidR="00A65417" w:rsidRPr="00E317D1">
        <w:rPr>
          <w:sz w:val="26"/>
          <w:szCs w:val="26"/>
        </w:rPr>
        <w:t xml:space="preserve">риложению № </w:t>
      </w:r>
      <w:r w:rsidR="00600E86" w:rsidRPr="00E317D1">
        <w:rPr>
          <w:sz w:val="26"/>
          <w:szCs w:val="26"/>
        </w:rPr>
        <w:t>3</w:t>
      </w:r>
      <w:r w:rsidR="00A65417" w:rsidRPr="005E144B">
        <w:rPr>
          <w:sz w:val="26"/>
          <w:szCs w:val="26"/>
        </w:rPr>
        <w:t>.</w:t>
      </w:r>
    </w:p>
    <w:p w:rsidR="0055675E" w:rsidRPr="005E144B" w:rsidRDefault="0055675E" w:rsidP="00E317D1">
      <w:pPr>
        <w:tabs>
          <w:tab w:val="left" w:pos="993"/>
        </w:tabs>
        <w:ind w:firstLine="709"/>
        <w:jc w:val="both"/>
        <w:rPr>
          <w:sz w:val="26"/>
          <w:szCs w:val="26"/>
          <w:highlight w:val="yellow"/>
        </w:rPr>
      </w:pPr>
    </w:p>
    <w:p w:rsidR="005C26AF" w:rsidRPr="005E144B" w:rsidRDefault="005C26AF" w:rsidP="00E317D1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E144B">
        <w:rPr>
          <w:sz w:val="26"/>
          <w:szCs w:val="26"/>
        </w:rPr>
        <w:t xml:space="preserve">Контроль за исполнением настоящего распоряжения возложить на заместителя главы Юргинского муниципального района по </w:t>
      </w:r>
      <w:r w:rsidR="00D60449">
        <w:rPr>
          <w:sz w:val="26"/>
          <w:szCs w:val="26"/>
        </w:rPr>
        <w:t xml:space="preserve">экономическим </w:t>
      </w:r>
      <w:r w:rsidRPr="005E144B">
        <w:rPr>
          <w:sz w:val="26"/>
          <w:szCs w:val="26"/>
        </w:rPr>
        <w:t>вопросам, транспорт</w:t>
      </w:r>
      <w:r w:rsidR="00D60449">
        <w:rPr>
          <w:sz w:val="26"/>
          <w:szCs w:val="26"/>
        </w:rPr>
        <w:t>у</w:t>
      </w:r>
      <w:r w:rsidRPr="005E144B">
        <w:rPr>
          <w:sz w:val="26"/>
          <w:szCs w:val="26"/>
        </w:rPr>
        <w:t xml:space="preserve"> и связи </w:t>
      </w:r>
      <w:r w:rsidR="002360AC" w:rsidRPr="005E144B">
        <w:rPr>
          <w:sz w:val="26"/>
          <w:szCs w:val="26"/>
        </w:rPr>
        <w:t>О.А.</w:t>
      </w:r>
      <w:r w:rsidR="00E317D1">
        <w:rPr>
          <w:sz w:val="26"/>
          <w:szCs w:val="26"/>
        </w:rPr>
        <w:t xml:space="preserve"> </w:t>
      </w:r>
      <w:r w:rsidR="002360AC" w:rsidRPr="005E144B">
        <w:rPr>
          <w:sz w:val="26"/>
          <w:szCs w:val="26"/>
        </w:rPr>
        <w:t>Граф, заместител</w:t>
      </w:r>
      <w:r w:rsidR="00E317D1">
        <w:rPr>
          <w:sz w:val="26"/>
          <w:szCs w:val="26"/>
        </w:rPr>
        <w:t>я</w:t>
      </w:r>
      <w:r w:rsidR="002360AC" w:rsidRPr="005E144B">
        <w:rPr>
          <w:sz w:val="26"/>
          <w:szCs w:val="26"/>
        </w:rPr>
        <w:t xml:space="preserve"> главы Юргинского муниципального района по социальным вопросам А.А.</w:t>
      </w:r>
      <w:r w:rsidR="00E317D1">
        <w:rPr>
          <w:sz w:val="26"/>
          <w:szCs w:val="26"/>
        </w:rPr>
        <w:t xml:space="preserve"> </w:t>
      </w:r>
      <w:r w:rsidR="002360AC" w:rsidRPr="005E144B">
        <w:rPr>
          <w:sz w:val="26"/>
          <w:szCs w:val="26"/>
        </w:rPr>
        <w:t>Пилипенко.</w:t>
      </w:r>
    </w:p>
    <w:p w:rsidR="005C26AF" w:rsidRPr="005E144B" w:rsidRDefault="005C26AF" w:rsidP="00600E8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8061B" w:rsidRPr="005E144B" w:rsidRDefault="00F8061B" w:rsidP="005E144B">
      <w:pPr>
        <w:ind w:firstLine="709"/>
        <w:jc w:val="both"/>
        <w:rPr>
          <w:sz w:val="26"/>
          <w:szCs w:val="26"/>
        </w:rPr>
      </w:pPr>
    </w:p>
    <w:p w:rsidR="00F8061B" w:rsidRDefault="00F8061B" w:rsidP="005E144B">
      <w:pPr>
        <w:ind w:firstLine="709"/>
        <w:jc w:val="both"/>
        <w:rPr>
          <w:sz w:val="26"/>
          <w:szCs w:val="26"/>
        </w:rPr>
      </w:pPr>
    </w:p>
    <w:p w:rsidR="00F8061B" w:rsidRPr="005E144B" w:rsidRDefault="00F8061B" w:rsidP="005E144B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317D1" w:rsidRPr="00E317D1" w:rsidTr="00983DE1">
        <w:tc>
          <w:tcPr>
            <w:tcW w:w="5353" w:type="dxa"/>
            <w:shd w:val="clear" w:color="auto" w:fill="auto"/>
          </w:tcPr>
          <w:p w:rsidR="00E317D1" w:rsidRPr="00E317D1" w:rsidRDefault="00E317D1" w:rsidP="00E317D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317D1">
              <w:rPr>
                <w:sz w:val="26"/>
                <w:szCs w:val="26"/>
              </w:rPr>
              <w:t>глава Юргинского</w:t>
            </w:r>
          </w:p>
          <w:p w:rsidR="00E317D1" w:rsidRPr="00E317D1" w:rsidRDefault="00E317D1" w:rsidP="00E317D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317D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E317D1" w:rsidRPr="00E317D1" w:rsidRDefault="00E317D1" w:rsidP="00E317D1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E317D1" w:rsidRPr="00E317D1" w:rsidRDefault="00E317D1" w:rsidP="00E317D1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E317D1">
              <w:rPr>
                <w:sz w:val="26"/>
                <w:szCs w:val="26"/>
              </w:rPr>
              <w:t xml:space="preserve">А. В. </w:t>
            </w:r>
            <w:proofErr w:type="spellStart"/>
            <w:r w:rsidRPr="00E317D1">
              <w:rPr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C93E81" w:rsidRPr="005E144B" w:rsidRDefault="00C93E81" w:rsidP="005E144B">
      <w:pPr>
        <w:ind w:firstLine="709"/>
        <w:jc w:val="both"/>
        <w:rPr>
          <w:sz w:val="26"/>
          <w:szCs w:val="26"/>
        </w:rPr>
      </w:pPr>
    </w:p>
    <w:p w:rsidR="008E1801" w:rsidRPr="005E144B" w:rsidRDefault="005E144B" w:rsidP="005E144B">
      <w:pPr>
        <w:ind w:left="5103"/>
        <w:jc w:val="both"/>
        <w:rPr>
          <w:sz w:val="26"/>
          <w:szCs w:val="26"/>
        </w:rPr>
      </w:pPr>
      <w:r w:rsidRPr="005E144B">
        <w:rPr>
          <w:sz w:val="26"/>
          <w:szCs w:val="26"/>
        </w:rPr>
        <w:br w:type="page"/>
      </w:r>
      <w:r w:rsidR="008E1801" w:rsidRPr="005E144B">
        <w:rPr>
          <w:sz w:val="26"/>
          <w:szCs w:val="26"/>
        </w:rPr>
        <w:lastRenderedPageBreak/>
        <w:t>Приложение № 1</w:t>
      </w:r>
    </w:p>
    <w:p w:rsidR="008E1801" w:rsidRPr="005E144B" w:rsidRDefault="008E1801" w:rsidP="005E144B">
      <w:pPr>
        <w:ind w:left="5103"/>
        <w:jc w:val="both"/>
        <w:rPr>
          <w:sz w:val="26"/>
          <w:szCs w:val="26"/>
        </w:rPr>
      </w:pPr>
      <w:r w:rsidRPr="005E144B">
        <w:rPr>
          <w:sz w:val="26"/>
          <w:szCs w:val="26"/>
        </w:rPr>
        <w:t>к распоряжению администрации</w:t>
      </w:r>
    </w:p>
    <w:p w:rsidR="008E1801" w:rsidRPr="005E144B" w:rsidRDefault="008E1801" w:rsidP="005E144B">
      <w:pPr>
        <w:ind w:left="5103"/>
        <w:jc w:val="both"/>
        <w:rPr>
          <w:sz w:val="26"/>
          <w:szCs w:val="26"/>
        </w:rPr>
      </w:pPr>
      <w:r w:rsidRPr="005E144B">
        <w:rPr>
          <w:sz w:val="26"/>
          <w:szCs w:val="26"/>
        </w:rPr>
        <w:t>Юргинского муниципального района</w:t>
      </w:r>
    </w:p>
    <w:p w:rsidR="008E1801" w:rsidRPr="005E144B" w:rsidRDefault="004A6DD4" w:rsidP="005E144B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29.12.2016 № 473-р</w:t>
      </w:r>
    </w:p>
    <w:p w:rsidR="00A65417" w:rsidRPr="005E144B" w:rsidRDefault="00A65417" w:rsidP="005E144B">
      <w:pPr>
        <w:ind w:firstLine="709"/>
        <w:jc w:val="both"/>
        <w:rPr>
          <w:sz w:val="26"/>
          <w:szCs w:val="26"/>
        </w:rPr>
      </w:pPr>
    </w:p>
    <w:p w:rsidR="00D60449" w:rsidRDefault="002576DF" w:rsidP="00D60449">
      <w:pPr>
        <w:jc w:val="center"/>
        <w:rPr>
          <w:b/>
          <w:sz w:val="26"/>
          <w:szCs w:val="26"/>
        </w:rPr>
      </w:pPr>
      <w:r w:rsidRPr="005E144B">
        <w:rPr>
          <w:b/>
          <w:sz w:val="26"/>
          <w:szCs w:val="26"/>
        </w:rPr>
        <w:t>Состав о</w:t>
      </w:r>
      <w:r w:rsidR="00A65417" w:rsidRPr="005E144B">
        <w:rPr>
          <w:b/>
          <w:sz w:val="26"/>
          <w:szCs w:val="26"/>
        </w:rPr>
        <w:t>тветственных исполнителей за реализацию плана мероприятий «дорожной карты» по содействию развития конкуренции</w:t>
      </w:r>
    </w:p>
    <w:p w:rsidR="003402D9" w:rsidRPr="005E144B" w:rsidRDefault="00A65417" w:rsidP="00D60449">
      <w:pPr>
        <w:jc w:val="center"/>
        <w:rPr>
          <w:sz w:val="26"/>
          <w:szCs w:val="26"/>
          <w:highlight w:val="yellow"/>
        </w:rPr>
      </w:pPr>
      <w:r w:rsidRPr="005E144B">
        <w:rPr>
          <w:b/>
          <w:sz w:val="26"/>
          <w:szCs w:val="26"/>
        </w:rPr>
        <w:t>в Юргинском муниципальном районе</w:t>
      </w:r>
    </w:p>
    <w:p w:rsidR="00A65417" w:rsidRDefault="00A65417" w:rsidP="005E144B">
      <w:pPr>
        <w:ind w:firstLine="709"/>
        <w:rPr>
          <w:sz w:val="26"/>
          <w:szCs w:val="26"/>
          <w:highlight w:val="yellow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227"/>
        <w:gridCol w:w="283"/>
        <w:gridCol w:w="6095"/>
      </w:tblGrid>
      <w:tr w:rsidR="005E144B" w:rsidRPr="00D60449" w:rsidTr="0030223B">
        <w:tc>
          <w:tcPr>
            <w:tcW w:w="3227" w:type="dxa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 xml:space="preserve">Граф 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Олеся Александровна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 xml:space="preserve">- заместитель главы </w:t>
            </w:r>
            <w:r w:rsidR="00701ADE" w:rsidRPr="00D60449">
              <w:t xml:space="preserve">Юргинского муниципального </w:t>
            </w:r>
            <w:r w:rsidRPr="00D60449">
              <w:t>района по экономическим вопросам, транспорту и связи, руководитель за реализацию плана мероприятий.</w:t>
            </w:r>
          </w:p>
        </w:tc>
      </w:tr>
      <w:tr w:rsidR="005E144B" w:rsidRPr="00D60449" w:rsidTr="0030223B">
        <w:tc>
          <w:tcPr>
            <w:tcW w:w="3227" w:type="dxa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>Пилипенко</w:t>
            </w:r>
          </w:p>
          <w:p w:rsidR="005E144B" w:rsidRPr="00D60449" w:rsidRDefault="005E144B" w:rsidP="00D60449">
            <w:pPr>
              <w:ind w:firstLine="284"/>
              <w:rPr>
                <w:highlight w:val="yellow"/>
              </w:rPr>
            </w:pPr>
            <w:r w:rsidRPr="00D60449">
              <w:t>Александр Анатольевич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 xml:space="preserve">- заместитель главы </w:t>
            </w:r>
            <w:r w:rsidR="00701ADE" w:rsidRPr="00D60449">
              <w:t xml:space="preserve">Юргинского муниципального </w:t>
            </w:r>
            <w:r w:rsidRPr="00D60449">
              <w:t>района по социальным вопросам, заместитель руководителя за реализацию плана мероприятий.</w:t>
            </w:r>
          </w:p>
        </w:tc>
      </w:tr>
      <w:tr w:rsidR="00A056B0" w:rsidRPr="00D60449" w:rsidTr="0030223B">
        <w:tc>
          <w:tcPr>
            <w:tcW w:w="9605" w:type="dxa"/>
            <w:gridSpan w:val="3"/>
            <w:shd w:val="clear" w:color="auto" w:fill="auto"/>
          </w:tcPr>
          <w:p w:rsidR="00A056B0" w:rsidRPr="00D60449" w:rsidRDefault="00A056B0" w:rsidP="0044482B">
            <w:pPr>
              <w:spacing w:after="240"/>
              <w:rPr>
                <w:highlight w:val="yellow"/>
              </w:rPr>
            </w:pPr>
            <w:r w:rsidRPr="00D60449">
              <w:rPr>
                <w:b/>
              </w:rPr>
              <w:t>Ответственные исполнители: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>Пивень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Владимир Сергеевич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 xml:space="preserve">- заместитель главы Юргинского муниципального района, начальник </w:t>
            </w:r>
            <w:r w:rsidR="00701ADE" w:rsidRPr="00D60449">
              <w:t>У</w:t>
            </w:r>
            <w:r w:rsidRPr="00D60449">
              <w:t>правления по обеспечению жи</w:t>
            </w:r>
            <w:r w:rsidR="00701ADE" w:rsidRPr="00D60449">
              <w:t>знедеятельности и строительству.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 xml:space="preserve">Гордеева 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Светлана Викторовна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D60449">
            <w:pPr>
              <w:spacing w:after="240"/>
              <w:rPr>
                <w:highlight w:val="yellow"/>
              </w:rPr>
            </w:pPr>
            <w:r w:rsidRPr="00D60449">
              <w:t>- начальник Управления культуры, молодёжной политики и спорта администрации Юргинского муниципального района.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>Гумирова</w:t>
            </w:r>
          </w:p>
          <w:p w:rsidR="005E144B" w:rsidRPr="00D60449" w:rsidRDefault="005E144B" w:rsidP="0044482B">
            <w:pPr>
              <w:spacing w:after="240"/>
              <w:ind w:firstLine="284"/>
              <w:rPr>
                <w:highlight w:val="yellow"/>
              </w:rPr>
            </w:pPr>
            <w:r w:rsidRPr="00D60449">
              <w:t>Татьяна Ивановна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>-</w:t>
            </w:r>
            <w:r w:rsidR="00701ADE" w:rsidRPr="00D60449">
              <w:t xml:space="preserve">и.о. </w:t>
            </w:r>
            <w:r w:rsidRPr="00D60449">
              <w:t>начальник</w:t>
            </w:r>
            <w:r w:rsidR="00701ADE" w:rsidRPr="00D60449">
              <w:t>а</w:t>
            </w:r>
            <w:r w:rsidRPr="00D60449">
              <w:t xml:space="preserve"> </w:t>
            </w:r>
            <w:r w:rsidR="00701ADE" w:rsidRPr="00D60449">
              <w:t>У</w:t>
            </w:r>
            <w:r w:rsidRPr="00D60449">
              <w:t>правления сельского хозяйства</w:t>
            </w:r>
            <w:r w:rsidR="00D60449">
              <w:t xml:space="preserve"> администрации Юргинского муниципального района</w:t>
            </w:r>
            <w:r w:rsidRPr="00D60449">
              <w:t>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>Головина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Наталья Владимировна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 xml:space="preserve">- начальник </w:t>
            </w:r>
            <w:r w:rsidR="00701ADE" w:rsidRPr="00D60449">
              <w:t>У</w:t>
            </w:r>
            <w:r w:rsidRPr="00D60449">
              <w:t>правления образования администрации Юргинского муниципального района.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 xml:space="preserve">Сайфулина 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Вероника Петровна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 xml:space="preserve">- начальник Управления социальной защиты населения </w:t>
            </w:r>
            <w:r w:rsidR="004A79B8" w:rsidRPr="00D60449">
              <w:t xml:space="preserve">администрации </w:t>
            </w:r>
            <w:r w:rsidRPr="00D60449">
              <w:t>Юргинского муниципального района.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</w:pPr>
            <w:r w:rsidRPr="00D60449">
              <w:t xml:space="preserve">Байдракова 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Наталья Анатольевна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 xml:space="preserve"> - начальник юридического отдела администрации Юргинского муниципального района.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D60449">
            <w:pPr>
              <w:ind w:firstLine="284"/>
            </w:pPr>
            <w:r w:rsidRPr="00D60449">
              <w:t>Огородников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 xml:space="preserve">Александр Матвеевич 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44482B">
            <w:pPr>
              <w:spacing w:after="240"/>
              <w:rPr>
                <w:highlight w:val="yellow"/>
              </w:rPr>
            </w:pPr>
            <w:r w:rsidRPr="00D60449">
              <w:t>- председатель Комитета по управлению муниципальным имуществом Юргинского муниципального района.</w:t>
            </w:r>
          </w:p>
        </w:tc>
      </w:tr>
      <w:tr w:rsidR="005E144B" w:rsidRPr="00D60449" w:rsidTr="0030223B">
        <w:trPr>
          <w:trHeight w:val="143"/>
        </w:trPr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D60449">
            <w:pPr>
              <w:ind w:firstLine="284"/>
            </w:pPr>
            <w:r w:rsidRPr="00D60449">
              <w:t>Рудой</w:t>
            </w:r>
          </w:p>
          <w:p w:rsidR="005E144B" w:rsidRPr="00D60449" w:rsidRDefault="005E144B" w:rsidP="0044482B">
            <w:pPr>
              <w:ind w:firstLine="284"/>
              <w:rPr>
                <w:highlight w:val="yellow"/>
              </w:rPr>
            </w:pPr>
            <w:r w:rsidRPr="00D60449">
              <w:t>Алла Васильевна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D60449">
            <w:pPr>
              <w:spacing w:after="240"/>
              <w:rPr>
                <w:highlight w:val="yellow"/>
              </w:rPr>
            </w:pPr>
            <w:r w:rsidRPr="00D60449">
              <w:t>- начальник отдела экономики, планирования и торговли администрации Юргинского муниципального района.</w:t>
            </w:r>
          </w:p>
        </w:tc>
      </w:tr>
      <w:tr w:rsidR="005E144B" w:rsidRPr="00D60449" w:rsidTr="0030223B">
        <w:tc>
          <w:tcPr>
            <w:tcW w:w="3510" w:type="dxa"/>
            <w:gridSpan w:val="2"/>
            <w:shd w:val="clear" w:color="auto" w:fill="auto"/>
          </w:tcPr>
          <w:p w:rsidR="005E144B" w:rsidRPr="00D60449" w:rsidRDefault="005E144B" w:rsidP="0044482B">
            <w:pPr>
              <w:ind w:firstLine="284"/>
              <w:jc w:val="both"/>
            </w:pPr>
            <w:r w:rsidRPr="00D60449">
              <w:t xml:space="preserve">Захаров </w:t>
            </w:r>
          </w:p>
          <w:p w:rsidR="005E144B" w:rsidRPr="00D60449" w:rsidRDefault="00F70518" w:rsidP="00F70518">
            <w:pPr>
              <w:ind w:right="-391" w:firstLine="284"/>
              <w:rPr>
                <w:highlight w:val="yellow"/>
              </w:rPr>
            </w:pPr>
            <w:r w:rsidRPr="00D60449">
              <w:t xml:space="preserve">Александр </w:t>
            </w:r>
            <w:r w:rsidR="005E144B" w:rsidRPr="00D60449">
              <w:t>Александрович</w:t>
            </w:r>
          </w:p>
        </w:tc>
        <w:tc>
          <w:tcPr>
            <w:tcW w:w="6095" w:type="dxa"/>
            <w:shd w:val="clear" w:color="auto" w:fill="auto"/>
          </w:tcPr>
          <w:p w:rsidR="005E144B" w:rsidRPr="00D60449" w:rsidRDefault="005E144B" w:rsidP="00D60449">
            <w:pPr>
              <w:tabs>
                <w:tab w:val="left" w:pos="426"/>
              </w:tabs>
              <w:spacing w:after="240"/>
              <w:ind w:left="176"/>
              <w:jc w:val="both"/>
              <w:rPr>
                <w:highlight w:val="yellow"/>
              </w:rPr>
            </w:pPr>
            <w:r w:rsidRPr="00D60449">
              <w:t>- директор государственного автотранспортного</w:t>
            </w:r>
            <w:r w:rsidR="00F70518" w:rsidRPr="00D60449">
              <w:t xml:space="preserve">  </w:t>
            </w:r>
            <w:r w:rsidR="0030223B" w:rsidRPr="00D60449">
              <w:rPr>
                <w:lang w:val="en-US"/>
              </w:rPr>
              <w:t xml:space="preserve">   </w:t>
            </w:r>
            <w:r w:rsidRPr="00D60449">
              <w:t>предприятия.</w:t>
            </w:r>
          </w:p>
        </w:tc>
      </w:tr>
    </w:tbl>
    <w:p w:rsidR="005E3B43" w:rsidRDefault="005E3B43" w:rsidP="002576DF">
      <w:pPr>
        <w:jc w:val="both"/>
        <w:rPr>
          <w:sz w:val="26"/>
          <w:szCs w:val="26"/>
        </w:rPr>
      </w:pPr>
    </w:p>
    <w:p w:rsidR="005E3B43" w:rsidRDefault="005E3B43" w:rsidP="002576DF">
      <w:pPr>
        <w:jc w:val="both"/>
        <w:rPr>
          <w:sz w:val="26"/>
          <w:szCs w:val="26"/>
        </w:rPr>
        <w:sectPr w:rsidR="005E3B43" w:rsidSect="005E144B">
          <w:headerReference w:type="even" r:id="rId9"/>
          <w:head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E3B43" w:rsidRPr="000520B9" w:rsidRDefault="005E3B43" w:rsidP="000520B9">
      <w:pPr>
        <w:ind w:left="10206"/>
        <w:jc w:val="both"/>
      </w:pPr>
      <w:r w:rsidRPr="000520B9">
        <w:lastRenderedPageBreak/>
        <w:t>Приложение № 2</w:t>
      </w:r>
    </w:p>
    <w:p w:rsidR="005E3B43" w:rsidRPr="000520B9" w:rsidRDefault="005E3B43" w:rsidP="000520B9">
      <w:pPr>
        <w:ind w:left="10206"/>
        <w:jc w:val="both"/>
      </w:pPr>
      <w:r w:rsidRPr="000520B9">
        <w:t>к распоряжению администрации</w:t>
      </w:r>
    </w:p>
    <w:p w:rsidR="005E3B43" w:rsidRPr="000520B9" w:rsidRDefault="005E3B43" w:rsidP="000520B9">
      <w:pPr>
        <w:ind w:left="10206"/>
        <w:jc w:val="both"/>
      </w:pPr>
      <w:r w:rsidRPr="000520B9">
        <w:t>Юргинского муниципального района</w:t>
      </w:r>
    </w:p>
    <w:p w:rsidR="004A6DD4" w:rsidRPr="005E144B" w:rsidRDefault="004A6DD4" w:rsidP="004A6DD4">
      <w:pPr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от 29.12.2016 № 473-р</w:t>
      </w:r>
    </w:p>
    <w:p w:rsidR="005E3B43" w:rsidRPr="000520B9" w:rsidRDefault="005E3B43" w:rsidP="005E3B43">
      <w:pPr>
        <w:ind w:firstLine="680"/>
        <w:jc w:val="center"/>
        <w:rPr>
          <w:b/>
        </w:rPr>
      </w:pPr>
    </w:p>
    <w:p w:rsidR="005E3B43" w:rsidRPr="000520B9" w:rsidRDefault="005E3B43" w:rsidP="000520B9">
      <w:pPr>
        <w:jc w:val="center"/>
        <w:rPr>
          <w:b/>
        </w:rPr>
      </w:pPr>
      <w:r w:rsidRPr="000520B9">
        <w:rPr>
          <w:b/>
        </w:rPr>
        <w:t>План мероприятий («дорожная карта») по содействию развити</w:t>
      </w:r>
      <w:r w:rsidR="003A26AC" w:rsidRPr="000520B9">
        <w:rPr>
          <w:b/>
        </w:rPr>
        <w:t>я</w:t>
      </w:r>
    </w:p>
    <w:p w:rsidR="005E3B43" w:rsidRPr="000520B9" w:rsidRDefault="005E3B43" w:rsidP="000520B9">
      <w:pPr>
        <w:ind w:firstLine="680"/>
        <w:jc w:val="center"/>
        <w:rPr>
          <w:b/>
        </w:rPr>
      </w:pPr>
      <w:r w:rsidRPr="000520B9">
        <w:rPr>
          <w:b/>
        </w:rPr>
        <w:t xml:space="preserve">конкуренции в </w:t>
      </w:r>
      <w:r w:rsidR="00E17621" w:rsidRPr="000520B9">
        <w:rPr>
          <w:b/>
        </w:rPr>
        <w:t>Юргинском муниципальном районе</w:t>
      </w:r>
    </w:p>
    <w:p w:rsidR="005E3B43" w:rsidRPr="00E17621" w:rsidRDefault="005E3B43" w:rsidP="005E3B43">
      <w:pPr>
        <w:ind w:firstLine="680"/>
        <w:jc w:val="center"/>
        <w:rPr>
          <w:b/>
          <w:sz w:val="26"/>
          <w:szCs w:val="26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42"/>
        <w:gridCol w:w="1701"/>
        <w:gridCol w:w="5385"/>
      </w:tblGrid>
      <w:tr w:rsidR="005E3B43" w:rsidRPr="00AC097A" w:rsidTr="00F73D31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center"/>
              <w:rPr>
                <w:b/>
              </w:rPr>
            </w:pPr>
            <w:r w:rsidRPr="00AC097A">
              <w:rPr>
                <w:b/>
              </w:rPr>
              <w:t>№ п/п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5E3B43" w:rsidRPr="00AC097A" w:rsidRDefault="005E3B43" w:rsidP="00FF0806">
            <w:pPr>
              <w:ind w:left="680"/>
              <w:jc w:val="center"/>
              <w:rPr>
                <w:b/>
              </w:rPr>
            </w:pPr>
            <w:r w:rsidRPr="00AC097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5E3B43" w:rsidRPr="00AC097A" w:rsidRDefault="005E3B43" w:rsidP="00FF0806">
            <w:pPr>
              <w:jc w:val="center"/>
              <w:rPr>
                <w:b/>
              </w:rPr>
            </w:pPr>
            <w:r w:rsidRPr="00AC097A">
              <w:rPr>
                <w:b/>
              </w:rPr>
              <w:t>Сроки реализации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5E3B43" w:rsidP="00FF0806">
            <w:pPr>
              <w:jc w:val="center"/>
              <w:rPr>
                <w:b/>
              </w:rPr>
            </w:pPr>
            <w:r w:rsidRPr="00AC097A">
              <w:rPr>
                <w:b/>
              </w:rPr>
              <w:t>Ответственные исполнители</w:t>
            </w:r>
          </w:p>
        </w:tc>
      </w:tr>
      <w:tr w:rsidR="005E3B43" w:rsidRPr="00AC097A" w:rsidTr="00F73D31">
        <w:trPr>
          <w:trHeight w:val="193"/>
        </w:trPr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center"/>
              <w:rPr>
                <w:b/>
              </w:rPr>
            </w:pPr>
            <w:r w:rsidRPr="00AC097A">
              <w:rPr>
                <w:b/>
              </w:rPr>
              <w:t>1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5E3B43" w:rsidRPr="00AC097A" w:rsidRDefault="005E3B43" w:rsidP="00FF0806">
            <w:pPr>
              <w:ind w:left="680"/>
              <w:jc w:val="center"/>
              <w:rPr>
                <w:b/>
              </w:rPr>
            </w:pPr>
            <w:r w:rsidRPr="00AC097A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B43" w:rsidRPr="00AC097A" w:rsidRDefault="005E3B43" w:rsidP="00FF0806">
            <w:pPr>
              <w:jc w:val="center"/>
              <w:rPr>
                <w:b/>
              </w:rPr>
            </w:pPr>
            <w:r w:rsidRPr="00AC097A">
              <w:rPr>
                <w:b/>
              </w:rPr>
              <w:t>3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5E3B43" w:rsidP="00FF0806">
            <w:pPr>
              <w:jc w:val="center"/>
              <w:rPr>
                <w:b/>
              </w:rPr>
            </w:pPr>
            <w:r w:rsidRPr="00AC097A">
              <w:rPr>
                <w:b/>
              </w:rPr>
              <w:t>4</w:t>
            </w:r>
          </w:p>
        </w:tc>
      </w:tr>
      <w:tr w:rsidR="005E3B43" w:rsidRPr="00AC097A" w:rsidTr="00FF0806">
        <w:trPr>
          <w:trHeight w:val="224"/>
        </w:trPr>
        <w:tc>
          <w:tcPr>
            <w:tcW w:w="15592" w:type="dxa"/>
            <w:gridSpan w:val="5"/>
            <w:shd w:val="clear" w:color="auto" w:fill="auto"/>
          </w:tcPr>
          <w:p w:rsidR="005E3B43" w:rsidRPr="00AC097A" w:rsidRDefault="005E3B43" w:rsidP="00FF0806">
            <w:pPr>
              <w:numPr>
                <w:ilvl w:val="0"/>
                <w:numId w:val="20"/>
              </w:numPr>
              <w:spacing w:before="120"/>
              <w:jc w:val="both"/>
              <w:rPr>
                <w:b/>
              </w:rPr>
            </w:pPr>
            <w:r w:rsidRPr="00AC097A">
              <w:rPr>
                <w:b/>
              </w:rPr>
              <w:t>Мероприятия по содействию развити</w:t>
            </w:r>
            <w:r w:rsidR="003A26AC" w:rsidRPr="00AC097A">
              <w:rPr>
                <w:b/>
              </w:rPr>
              <w:t>я</w:t>
            </w:r>
            <w:r w:rsidRPr="00AC097A">
              <w:rPr>
                <w:b/>
              </w:rPr>
              <w:t xml:space="preserve"> конкуренции на социально значимых рынках</w:t>
            </w:r>
          </w:p>
        </w:tc>
      </w:tr>
      <w:tr w:rsidR="005E3B43" w:rsidRPr="00AC097A" w:rsidTr="00FF0806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t>1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5E3B43" w:rsidRPr="00AC097A" w:rsidRDefault="005E3B43" w:rsidP="00FF0806">
            <w:pPr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>Рынок услуг дошкольного образования</w:t>
            </w:r>
          </w:p>
          <w:p w:rsidR="005E3B43" w:rsidRPr="00AC097A" w:rsidRDefault="005E3B43" w:rsidP="00FF0806">
            <w:pPr>
              <w:rPr>
                <w:i/>
              </w:rPr>
            </w:pPr>
            <w:r w:rsidRPr="00AC097A">
              <w:rPr>
                <w:i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1.1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r w:rsidRPr="00AC097A">
              <w:t xml:space="preserve">Организация мероприятий, способствующих активизации процесса лицензирования </w:t>
            </w:r>
            <w:r w:rsidRPr="00AC097A">
              <w:rPr>
                <w:u w:val="single"/>
              </w:rPr>
              <w:t>негосударственных</w:t>
            </w:r>
            <w:r w:rsidRPr="00AC097A">
              <w:t xml:space="preserve"> (немуниципальных) дошкольных образовательных организаций и создание для этого условий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E17621" w:rsidP="00955BFC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1.2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r w:rsidRPr="00AC097A">
              <w:t>Выявление и пресечение деятельности «нелегального сектора» услуг в сфере дошкольного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E17621" w:rsidP="00955BFC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1.3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097A">
              <w:rPr>
                <w:rFonts w:eastAsia="Calibri"/>
              </w:rPr>
              <w:t xml:space="preserve">Предоставление субвенции на финансовое обеспечение получения дошкольного образования в </w:t>
            </w:r>
            <w:r w:rsidRPr="00AC097A">
              <w:rPr>
                <w:rFonts w:eastAsia="Calibri"/>
                <w:u w:val="single"/>
              </w:rPr>
              <w:t>частных дошкольных</w:t>
            </w:r>
            <w:r w:rsidRPr="00AC097A">
              <w:rPr>
                <w:rFonts w:eastAsia="Calibri"/>
              </w:rPr>
              <w:t xml:space="preserve"> образовательных организациях, имеющих лицензию на право осуществления образовательной деятельности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E17621" w:rsidP="00955BFC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1.4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955B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097A">
              <w:rPr>
                <w:rFonts w:eastAsia="Calibri"/>
              </w:rPr>
              <w:t xml:space="preserve">Мониторинг численности </w:t>
            </w:r>
            <w:r w:rsidRPr="00AC097A">
              <w:rPr>
                <w:rFonts w:eastAsia="Calibri"/>
                <w:u w:val="single"/>
              </w:rPr>
              <w:t>частных дошкольных</w:t>
            </w:r>
            <w:r w:rsidRPr="00AC097A">
              <w:rPr>
                <w:rFonts w:eastAsia="Calibri"/>
              </w:rPr>
              <w:t xml:space="preserve"> образовательных организаций, центров по присмотру и</w:t>
            </w:r>
            <w:r w:rsidR="00955BFC" w:rsidRPr="00AC097A">
              <w:rPr>
                <w:rFonts w:eastAsia="Calibri"/>
              </w:rPr>
              <w:t xml:space="preserve"> </w:t>
            </w:r>
            <w:r w:rsidRPr="00AC097A">
              <w:rPr>
                <w:rFonts w:eastAsia="Calibri"/>
              </w:rPr>
              <w:t xml:space="preserve">уходу, расположенных </w:t>
            </w:r>
            <w:r w:rsidR="00E17621" w:rsidRPr="00AC097A">
              <w:rPr>
                <w:rFonts w:eastAsia="Calibri"/>
              </w:rPr>
              <w:t>в Юргинском муниципальном районе</w:t>
            </w:r>
            <w:r w:rsidRPr="00AC097A">
              <w:rPr>
                <w:rFonts w:eastAsia="Calibri"/>
              </w:rPr>
              <w:t>, и численности детей, посещающих данные организации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E17621" w:rsidP="00955BFC">
            <w:pPr>
              <w:tabs>
                <w:tab w:val="center" w:pos="2310"/>
              </w:tabs>
            </w:pPr>
            <w:r w:rsidRPr="00AC097A">
              <w:t>Управление образования</w:t>
            </w:r>
            <w:r w:rsidR="004A79B8" w:rsidRPr="00AC097A">
              <w:t xml:space="preserve"> администрации</w:t>
            </w:r>
            <w:r w:rsidRPr="00AC097A">
              <w:t xml:space="preserve"> Юргинского муниципального района</w:t>
            </w:r>
          </w:p>
        </w:tc>
      </w:tr>
      <w:tr w:rsidR="005E3B43" w:rsidRPr="00AC097A" w:rsidTr="00FF0806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t>2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5E3B43" w:rsidRPr="00AC097A" w:rsidRDefault="005E3B43" w:rsidP="00FF0806">
            <w:pPr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>Рынок услуг детского отдыха и оздоровления</w:t>
            </w:r>
          </w:p>
          <w:p w:rsidR="005E3B43" w:rsidRPr="00AC097A" w:rsidRDefault="005E3B43" w:rsidP="00FF0806">
            <w:pPr>
              <w:rPr>
                <w:i/>
              </w:rPr>
            </w:pPr>
            <w:r w:rsidRPr="00AC097A">
              <w:rPr>
                <w:i/>
              </w:rP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2.1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2.2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955BFC">
            <w:pPr>
              <w:jc w:val="both"/>
            </w:pPr>
            <w:r w:rsidRPr="00AC097A"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2.3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 xml:space="preserve">Содействие развитию </w:t>
            </w:r>
            <w:r w:rsidRPr="00AC097A">
              <w:rPr>
                <w:u w:val="single"/>
              </w:rPr>
              <w:t>негосударственного сектора</w:t>
            </w:r>
            <w:r w:rsidRPr="00AC097A">
              <w:t xml:space="preserve"> отдыха и оздоровления детей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t>Управление образования</w:t>
            </w:r>
            <w:r w:rsidR="004A79B8" w:rsidRPr="00AC097A">
              <w:t xml:space="preserve"> администрации</w:t>
            </w:r>
            <w:r w:rsidRPr="00AC097A">
              <w:t xml:space="preserve"> Юргинского муниципального района</w:t>
            </w:r>
          </w:p>
        </w:tc>
      </w:tr>
      <w:tr w:rsidR="005E3B43" w:rsidRPr="00AC097A" w:rsidTr="00FF0806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lastRenderedPageBreak/>
              <w:t>3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5E3B43" w:rsidRPr="00AC097A" w:rsidRDefault="005E3B43" w:rsidP="00FF0806">
            <w:pPr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>Рынок услуг дополнительного образования детей</w:t>
            </w:r>
          </w:p>
          <w:p w:rsidR="005E3B43" w:rsidRPr="00AC097A" w:rsidRDefault="005E3B43" w:rsidP="00FF0806">
            <w:pPr>
              <w:rPr>
                <w:i/>
              </w:rPr>
            </w:pPr>
            <w:r w:rsidRPr="00AC097A">
              <w:rPr>
                <w:i/>
              </w:rP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spacing w:val="-2"/>
              </w:rPr>
            </w:pPr>
            <w:r w:rsidRPr="00AC097A">
              <w:rPr>
                <w:spacing w:val="-2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rPr>
                <w:spacing w:val="-2"/>
              </w:rPr>
            </w:pPr>
            <w:r w:rsidRPr="00AC097A">
              <w:rPr>
                <w:spacing w:val="-2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8A46EE" w:rsidP="00FF0806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  <w:p w:rsidR="004A79B8" w:rsidRPr="00AC097A" w:rsidRDefault="004A79B8" w:rsidP="00FF0806">
            <w:pPr>
              <w:tabs>
                <w:tab w:val="center" w:pos="2310"/>
              </w:tabs>
            </w:pPr>
            <w:r w:rsidRPr="00AC097A">
              <w:t>Управление культуры, молодежной политики и спорта администрации 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spacing w:val="-2"/>
              </w:rPr>
            </w:pPr>
            <w:r w:rsidRPr="00AC097A">
              <w:rPr>
                <w:spacing w:val="-2"/>
              </w:rPr>
              <w:t>3.2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spacing w:val="-2"/>
              </w:rPr>
            </w:pPr>
            <w:r w:rsidRPr="00AC097A">
              <w:rPr>
                <w:spacing w:val="-2"/>
              </w:rPr>
              <w:t>Формирование реестра организаций дополнительного образования всех форм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t>Управление образования</w:t>
            </w:r>
            <w:r w:rsidR="004A79B8" w:rsidRPr="00AC097A">
              <w:t xml:space="preserve"> администрации</w:t>
            </w:r>
            <w:r w:rsidRPr="00AC097A">
              <w:t xml:space="preserve"> 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spacing w:val="-2"/>
              </w:rPr>
            </w:pPr>
            <w:r w:rsidRPr="00AC097A">
              <w:rPr>
                <w:spacing w:val="-2"/>
              </w:rPr>
              <w:t>3.3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rPr>
                <w:spacing w:val="-2"/>
              </w:rPr>
            </w:pPr>
            <w:r w:rsidRPr="00AC097A">
              <w:rPr>
                <w:spacing w:val="-2"/>
              </w:rPr>
              <w:t xml:space="preserve">Оказание информационно-методической и информационно-консультативной помощи </w:t>
            </w:r>
            <w:r w:rsidRPr="00AC097A">
              <w:rPr>
                <w:spacing w:val="-2"/>
                <w:u w:val="single"/>
              </w:rPr>
              <w:t>негосударственным организациям</w:t>
            </w:r>
            <w:r w:rsidRPr="00AC097A">
              <w:rPr>
                <w:spacing w:val="-2"/>
              </w:rPr>
              <w:t>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t xml:space="preserve">Управление образования </w:t>
            </w:r>
            <w:r w:rsidR="004A79B8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5E3B43" w:rsidRPr="00AC097A" w:rsidTr="00955BFC">
        <w:trPr>
          <w:trHeight w:val="818"/>
        </w:trPr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t>4</w:t>
            </w:r>
          </w:p>
        </w:tc>
        <w:tc>
          <w:tcPr>
            <w:tcW w:w="14883" w:type="dxa"/>
            <w:gridSpan w:val="4"/>
            <w:shd w:val="clear" w:color="auto" w:fill="auto"/>
          </w:tcPr>
          <w:p w:rsidR="005E3B43" w:rsidRPr="00AC097A" w:rsidRDefault="005E3B43" w:rsidP="00FF0806">
            <w:pPr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>Рынок медицинских услуг</w:t>
            </w:r>
          </w:p>
          <w:p w:rsidR="005E3B43" w:rsidRPr="00AC097A" w:rsidRDefault="005E3B43" w:rsidP="00FF0806">
            <w:pPr>
              <w:rPr>
                <w:i/>
              </w:rPr>
            </w:pPr>
            <w:r w:rsidRPr="00AC097A">
              <w:rPr>
                <w:i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4.1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r w:rsidRPr="00AC097A"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rPr>
                <w:bCs/>
              </w:rPr>
              <w:t>МУЗ «ЮЦРБ»</w:t>
            </w:r>
            <w:r w:rsidR="0010084E" w:rsidRPr="00AC097A">
              <w:rPr>
                <w:bCs/>
              </w:rPr>
              <w:t xml:space="preserve"> г.</w:t>
            </w:r>
            <w:r w:rsidR="00F73D31" w:rsidRPr="00AC097A">
              <w:rPr>
                <w:bCs/>
              </w:rPr>
              <w:t xml:space="preserve"> </w:t>
            </w:r>
            <w:r w:rsidR="0010084E" w:rsidRPr="00AC097A">
              <w:rPr>
                <w:bCs/>
              </w:rPr>
              <w:t xml:space="preserve">Юрга 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4.2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r w:rsidRPr="00AC097A">
              <w:t xml:space="preserve">Обеспечение включения </w:t>
            </w:r>
            <w:r w:rsidRPr="00AC097A">
              <w:rPr>
                <w:u w:val="single"/>
              </w:rPr>
              <w:t>негосударственных</w:t>
            </w:r>
            <w:r w:rsidRPr="00AC097A">
              <w:rPr>
                <w:color w:val="FF0000"/>
              </w:rPr>
              <w:t xml:space="preserve"> </w:t>
            </w:r>
            <w:r w:rsidRPr="00AC097A">
              <w:t>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rPr>
                <w:bCs/>
              </w:rPr>
              <w:t>МУЗ «ЮЦРБ»</w:t>
            </w:r>
            <w:r w:rsidR="0010084E" w:rsidRPr="00AC097A">
              <w:rPr>
                <w:bCs/>
              </w:rPr>
              <w:t xml:space="preserve"> г.</w:t>
            </w:r>
            <w:r w:rsidR="00F73D31" w:rsidRPr="00AC097A">
              <w:rPr>
                <w:bCs/>
              </w:rPr>
              <w:t xml:space="preserve"> </w:t>
            </w:r>
            <w:r w:rsidR="0010084E" w:rsidRPr="00AC097A">
              <w:rPr>
                <w:bCs/>
              </w:rPr>
              <w:t>Юрга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</w:pPr>
            <w:r w:rsidRPr="00AC097A">
              <w:t>4.3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r w:rsidRPr="00AC097A"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</w:t>
            </w:r>
            <w:r w:rsidR="00D113EB" w:rsidRPr="00AC097A">
              <w:t xml:space="preserve">редпринимательской деятельности, </w:t>
            </w:r>
            <w:r w:rsidRPr="00AC097A">
              <w:t xml:space="preserve">размещение информации в средствах массовой информации о порядке предоставления </w:t>
            </w:r>
            <w:r w:rsidRPr="00AC097A">
              <w:rPr>
                <w:u w:val="single"/>
              </w:rPr>
              <w:t xml:space="preserve">негосударственным организациям </w:t>
            </w:r>
            <w:r w:rsidRPr="00AC097A">
              <w:t>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 без проведения торгов, установления льготной ставки арендной платы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5E3B43" w:rsidRPr="00AC097A" w:rsidRDefault="008A46EE" w:rsidP="00955BFC">
            <w:pPr>
              <w:tabs>
                <w:tab w:val="center" w:pos="2310"/>
              </w:tabs>
            </w:pPr>
            <w:r w:rsidRPr="00AC097A">
              <w:rPr>
                <w:bCs/>
              </w:rPr>
              <w:t>МУЗ «ЮЦРБ»</w:t>
            </w:r>
            <w:r w:rsidR="0010084E" w:rsidRPr="00AC097A">
              <w:rPr>
                <w:bCs/>
              </w:rPr>
              <w:t xml:space="preserve"> г.</w:t>
            </w:r>
            <w:r w:rsidR="00F73D31" w:rsidRPr="00AC097A">
              <w:rPr>
                <w:bCs/>
              </w:rPr>
              <w:t xml:space="preserve"> </w:t>
            </w:r>
            <w:r w:rsidR="0010084E" w:rsidRPr="00AC097A">
              <w:rPr>
                <w:bCs/>
              </w:rPr>
              <w:t>Юрга</w:t>
            </w:r>
          </w:p>
        </w:tc>
      </w:tr>
    </w:tbl>
    <w:p w:rsidR="00A708F7" w:rsidRDefault="00A708F7">
      <w:r>
        <w:br w:type="page"/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843"/>
        <w:gridCol w:w="5385"/>
      </w:tblGrid>
      <w:tr w:rsidR="005E3B43" w:rsidRPr="00AC097A" w:rsidTr="00FF0806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t>5</w:t>
            </w:r>
          </w:p>
        </w:tc>
        <w:tc>
          <w:tcPr>
            <w:tcW w:w="14883" w:type="dxa"/>
            <w:gridSpan w:val="3"/>
            <w:shd w:val="clear" w:color="auto" w:fill="auto"/>
          </w:tcPr>
          <w:p w:rsidR="005E3B43" w:rsidRPr="00AC097A" w:rsidRDefault="005E3B43" w:rsidP="00FF0806">
            <w:pPr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 xml:space="preserve">Рынок услуг </w:t>
            </w:r>
            <w:r w:rsidR="008A46EE" w:rsidRPr="00AC097A">
              <w:rPr>
                <w:b/>
                <w:u w:val="single"/>
              </w:rPr>
              <w:t>психолога</w:t>
            </w:r>
            <w:r w:rsidRPr="00AC097A">
              <w:rPr>
                <w:b/>
                <w:u w:val="single"/>
              </w:rPr>
              <w:t xml:space="preserve"> – педагогического сопровождения детей с ограниченными возможностями</w:t>
            </w:r>
          </w:p>
          <w:p w:rsidR="005E3B43" w:rsidRPr="00AC097A" w:rsidRDefault="005E3B43" w:rsidP="00FF0806">
            <w:pPr>
              <w:rPr>
                <w:i/>
              </w:rPr>
            </w:pPr>
            <w:r w:rsidRPr="00AC097A">
              <w:rPr>
                <w:i/>
              </w:rPr>
              <w:t>Цель: развитие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  <w:jc w:val="both"/>
            </w:pP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  <w:jc w:val="both"/>
            </w:pPr>
            <w:r w:rsidRPr="00AC097A">
              <w:t>Привлечение к реализации социальных проектов некоммерческих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8A46EE" w:rsidP="00FF0806">
            <w:pPr>
              <w:tabs>
                <w:tab w:val="center" w:pos="2310"/>
              </w:tabs>
              <w:rPr>
                <w:b/>
              </w:rPr>
            </w:pPr>
            <w:r w:rsidRPr="00AC097A">
              <w:t>Управление социальной защиты населения</w:t>
            </w:r>
            <w:r w:rsidR="0057626E" w:rsidRPr="00AC097A">
              <w:t xml:space="preserve"> </w:t>
            </w:r>
            <w:r w:rsidR="00F542BD" w:rsidRPr="00AC097A">
              <w:t xml:space="preserve">администрации </w:t>
            </w:r>
            <w:r w:rsidR="0057626E" w:rsidRPr="00AC097A">
              <w:t>Юргинского муниципального района</w:t>
            </w:r>
          </w:p>
        </w:tc>
      </w:tr>
      <w:tr w:rsidR="005E3B43" w:rsidRPr="00AC097A" w:rsidTr="00FF0806">
        <w:tc>
          <w:tcPr>
            <w:tcW w:w="709" w:type="dxa"/>
            <w:shd w:val="clear" w:color="auto" w:fill="auto"/>
          </w:tcPr>
          <w:p w:rsidR="005E3B43" w:rsidRPr="00AC097A" w:rsidRDefault="004A79B8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t>6</w:t>
            </w:r>
          </w:p>
        </w:tc>
        <w:tc>
          <w:tcPr>
            <w:tcW w:w="14883" w:type="dxa"/>
            <w:gridSpan w:val="3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  <w:jc w:val="both"/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>Рынок услуг жилищно-коммунального хозяйства</w:t>
            </w:r>
          </w:p>
          <w:p w:rsidR="005E3B43" w:rsidRPr="00AC097A" w:rsidRDefault="005E3B43" w:rsidP="00FF0806">
            <w:pPr>
              <w:tabs>
                <w:tab w:val="center" w:pos="2310"/>
              </w:tabs>
              <w:jc w:val="both"/>
              <w:rPr>
                <w:i/>
              </w:rPr>
            </w:pPr>
            <w:r w:rsidRPr="00AC097A">
              <w:rPr>
                <w:i/>
              </w:rP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4A79B8" w:rsidP="00FF0806">
            <w:pPr>
              <w:jc w:val="both"/>
            </w:pPr>
            <w:r w:rsidRPr="00AC097A">
              <w:t>6</w:t>
            </w:r>
            <w:r w:rsidR="005E3B43" w:rsidRPr="00AC097A">
              <w:t>.1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</w:pPr>
            <w:r w:rsidRPr="00AC097A">
              <w:t xml:space="preserve">Взаимодействие с межотраслевым советом потребителей по вопросам деятельности субъектов естественных монополий в </w:t>
            </w:r>
            <w:r w:rsidR="003A1B9C" w:rsidRPr="00AC097A">
              <w:t>Юргинском муниципальном районе</w:t>
            </w:r>
            <w:r w:rsidRPr="00AC097A">
              <w:t xml:space="preserve"> (в части установления тарифов и содействия реализации мероприятий, направленных на повышение качества и надежности обеспечения потребителей коммунальными услугами в сфере ЖКХ)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3A1B9C" w:rsidP="00FF0806">
            <w:pPr>
              <w:tabs>
                <w:tab w:val="center" w:pos="2310"/>
              </w:tabs>
            </w:pPr>
            <w:r w:rsidRPr="00AC097A">
              <w:t>Управление по обеспечению жизнедеятельности и строительству</w:t>
            </w:r>
            <w:r w:rsidR="0057626E" w:rsidRPr="00AC097A">
              <w:t xml:space="preserve"> </w:t>
            </w:r>
            <w:r w:rsidR="00F02E69" w:rsidRPr="00AC097A">
              <w:t xml:space="preserve">администрации </w:t>
            </w:r>
            <w:r w:rsidR="0057626E"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4A79B8" w:rsidP="00FF0806">
            <w:pPr>
              <w:jc w:val="both"/>
            </w:pPr>
            <w:r w:rsidRPr="00AC097A">
              <w:t>6</w:t>
            </w:r>
            <w:r w:rsidR="005E3B43" w:rsidRPr="00AC097A">
              <w:t>.2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</w:pPr>
            <w:r w:rsidRPr="00AC097A">
              <w:t xml:space="preserve">Содействие </w:t>
            </w:r>
            <w:r w:rsidR="00D113EB" w:rsidRPr="00AC097A">
              <w:t xml:space="preserve"> </w:t>
            </w:r>
            <w:r w:rsidRPr="00AC097A">
              <w:t xml:space="preserve">развитию сектора </w:t>
            </w:r>
            <w:r w:rsidRPr="00AC097A">
              <w:rPr>
                <w:u w:val="single"/>
              </w:rPr>
              <w:t xml:space="preserve">негосударственных </w:t>
            </w:r>
            <w:r w:rsidRPr="00AC097A">
              <w:t>(немуниципальных) организаций, осуществляющих оказание услуг по электр</w:t>
            </w:r>
            <w:r w:rsidR="00D113EB" w:rsidRPr="00AC097A">
              <w:t xml:space="preserve">о, </w:t>
            </w:r>
            <w:proofErr w:type="spellStart"/>
            <w:r w:rsidR="00D113EB" w:rsidRPr="00AC097A">
              <w:t>газо</w:t>
            </w:r>
            <w:proofErr w:type="spellEnd"/>
            <w:r w:rsidRPr="00AC097A">
              <w:t xml:space="preserve">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</w:t>
            </w:r>
            <w:r w:rsidR="003A1B9C" w:rsidRPr="00AC097A">
              <w:t>Юргинского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3A1B9C" w:rsidP="00FF0806">
            <w:pPr>
              <w:tabs>
                <w:tab w:val="center" w:pos="2310"/>
              </w:tabs>
            </w:pPr>
            <w:r w:rsidRPr="00AC097A">
              <w:t>Управление по обеспечению жизнедеятельности и строительству</w:t>
            </w:r>
            <w:r w:rsidR="0057626E" w:rsidRPr="00AC097A">
              <w:t xml:space="preserve"> </w:t>
            </w:r>
            <w:r w:rsidR="00F02E69" w:rsidRPr="00AC097A">
              <w:t xml:space="preserve">администрации </w:t>
            </w:r>
            <w:r w:rsidR="0057626E" w:rsidRPr="00AC097A"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</w:pPr>
            <w:r w:rsidRPr="00AC097A">
              <w:t>6</w:t>
            </w:r>
            <w:r w:rsidR="005E3B43" w:rsidRPr="00AC097A">
              <w:t>.3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</w:pPr>
            <w:r w:rsidRPr="00AC097A">
              <w:t xml:space="preserve"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 w:rsidRPr="00AC097A">
              <w:rPr>
                <w:u w:val="single"/>
              </w:rPr>
              <w:t>негосударственным (</w:t>
            </w:r>
            <w:r w:rsidRPr="00AC097A">
              <w:t xml:space="preserve">немуниципальным) организациям в соответствии с законодательством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</w:t>
            </w:r>
            <w:r w:rsidR="00FA04D4" w:rsidRPr="00AC097A">
              <w:rPr>
                <w:lang w:val="en-US"/>
              </w:rPr>
              <w:t>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3A1B9C" w:rsidP="00FF0806">
            <w:pPr>
              <w:tabs>
                <w:tab w:val="center" w:pos="2310"/>
              </w:tabs>
            </w:pPr>
            <w:r w:rsidRPr="00AC097A">
              <w:t>Управление по обеспечению жизнедеятельности и строительству</w:t>
            </w:r>
            <w:r w:rsidR="0057626E" w:rsidRPr="00AC097A">
              <w:t xml:space="preserve"> </w:t>
            </w:r>
            <w:r w:rsidR="00F02E69" w:rsidRPr="00AC097A">
              <w:t xml:space="preserve">администрации </w:t>
            </w:r>
            <w:r w:rsidR="0057626E" w:rsidRPr="00AC097A">
              <w:t>Юргинского муниципального района</w:t>
            </w:r>
          </w:p>
          <w:p w:rsidR="003A1B9C" w:rsidRPr="00AC097A" w:rsidRDefault="003A1B9C" w:rsidP="00FF0806">
            <w:pPr>
              <w:tabs>
                <w:tab w:val="center" w:pos="2310"/>
              </w:tabs>
            </w:pPr>
            <w:r w:rsidRPr="00AC097A">
              <w:t>Комитет по управлению муниципальным имуществом (КУМИ)</w:t>
            </w:r>
            <w:r w:rsidR="0057626E" w:rsidRPr="00AC097A">
              <w:t xml:space="preserve"> Юргинского муни</w:t>
            </w:r>
            <w:r w:rsidR="002F52E7" w:rsidRPr="00AC097A">
              <w:t>ци</w:t>
            </w:r>
            <w:r w:rsidR="0057626E" w:rsidRPr="00AC097A">
              <w:t>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</w:pPr>
            <w:r w:rsidRPr="00AC097A">
              <w:t>6</w:t>
            </w:r>
            <w:r w:rsidR="005E3B43" w:rsidRPr="00AC097A">
              <w:t>.4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097A">
              <w:t xml:space="preserve">Обеспечение информационной открытости отрасли жилищно-коммунального хозяйства Российской Федерации путем участия в </w:t>
            </w:r>
            <w:r w:rsidRPr="00AC097A">
              <w:rPr>
                <w:u w:val="single"/>
              </w:rPr>
              <w:t xml:space="preserve">государственной </w:t>
            </w:r>
            <w:r w:rsidRPr="00AC097A">
              <w:t xml:space="preserve">информационной системе жилищно-коммунального хозяйства в соответствии с Федеральным </w:t>
            </w:r>
            <w:hyperlink r:id="rId11" w:history="1">
              <w:r w:rsidRPr="00AC097A">
                <w:t>законом</w:t>
              </w:r>
            </w:hyperlink>
            <w:r w:rsidRPr="00AC097A">
              <w:t xml:space="preserve"> «О 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3A1B9C" w:rsidP="00955BFC">
            <w:pPr>
              <w:tabs>
                <w:tab w:val="center" w:pos="2310"/>
              </w:tabs>
            </w:pPr>
            <w:r w:rsidRPr="00AC097A">
              <w:t>Управление по обеспечению жизнедеятельности и строительству</w:t>
            </w:r>
            <w:r w:rsidR="002F52E7" w:rsidRPr="00AC097A">
              <w:t xml:space="preserve">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</w:tbl>
    <w:p w:rsidR="00A708F7" w:rsidRDefault="00A708F7">
      <w:r>
        <w:br w:type="page"/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843"/>
        <w:gridCol w:w="5385"/>
      </w:tblGrid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</w:pPr>
            <w:r w:rsidRPr="00AC097A">
              <w:t>6</w:t>
            </w:r>
            <w:r w:rsidR="005E3B43" w:rsidRPr="00AC097A">
              <w:t>.5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955BFC">
            <w:pPr>
              <w:ind w:left="7"/>
              <w:rPr>
                <w:color w:val="000000"/>
              </w:rPr>
            </w:pPr>
            <w:r w:rsidRPr="00AC097A">
              <w:rPr>
                <w:color w:val="000000"/>
              </w:rPr>
              <w:t xml:space="preserve">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</w:t>
            </w:r>
            <w:r w:rsidR="003A1B9C" w:rsidRPr="00AC097A">
              <w:rPr>
                <w:color w:val="000000"/>
              </w:rPr>
              <w:t>Юргинского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3A1B9C" w:rsidP="00FF0806">
            <w:pPr>
              <w:tabs>
                <w:tab w:val="center" w:pos="2310"/>
              </w:tabs>
              <w:rPr>
                <w:color w:val="000000"/>
              </w:rPr>
            </w:pPr>
            <w:r w:rsidRPr="00AC097A">
              <w:rPr>
                <w:color w:val="000000"/>
              </w:rPr>
              <w:t>Управление по обеспечению жизнедеятельности и строительству</w:t>
            </w:r>
            <w:r w:rsidR="00F02E69" w:rsidRPr="00AC097A">
              <w:rPr>
                <w:color w:val="000000"/>
              </w:rPr>
              <w:t xml:space="preserve"> администрации</w:t>
            </w:r>
            <w:r w:rsidR="002F52E7" w:rsidRPr="00AC097A">
              <w:t xml:space="preserve"> </w:t>
            </w:r>
            <w:r w:rsidR="002F52E7" w:rsidRPr="00AC097A">
              <w:rPr>
                <w:color w:val="000000"/>
              </w:rPr>
              <w:t>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</w:pPr>
            <w:r w:rsidRPr="00AC097A">
              <w:t>6</w:t>
            </w:r>
            <w:r w:rsidR="005E3B43" w:rsidRPr="00AC097A">
              <w:t>.6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ind w:left="7"/>
            </w:pPr>
            <w:r w:rsidRPr="00AC097A"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F02E69" w:rsidRPr="00AC097A" w:rsidRDefault="00C3256E" w:rsidP="00FF0806">
            <w:pPr>
              <w:tabs>
                <w:tab w:val="center" w:pos="2310"/>
              </w:tabs>
            </w:pPr>
            <w:r w:rsidRPr="00AC097A">
              <w:t>Управление по обеспечению жизнедеятельности и строительству</w:t>
            </w:r>
            <w:r w:rsidR="002F52E7" w:rsidRPr="00AC097A">
              <w:t xml:space="preserve">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  <w:p w:rsidR="00A12740" w:rsidRPr="00AC097A" w:rsidRDefault="00F02E69" w:rsidP="00FF0806">
            <w:pPr>
              <w:tabs>
                <w:tab w:val="center" w:pos="2310"/>
              </w:tabs>
            </w:pPr>
            <w:r w:rsidRPr="00AC097A">
              <w:t>Комитет по управлению муниципальным имуществом (КУМИ) Юргинского муниципального района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  <w:rPr>
                <w:b/>
              </w:rPr>
            </w:pPr>
            <w:r w:rsidRPr="00AC097A">
              <w:rPr>
                <w:b/>
              </w:rPr>
              <w:t>7</w:t>
            </w:r>
          </w:p>
        </w:tc>
        <w:tc>
          <w:tcPr>
            <w:tcW w:w="14883" w:type="dxa"/>
            <w:gridSpan w:val="3"/>
            <w:shd w:val="clear" w:color="auto" w:fill="auto"/>
            <w:vAlign w:val="center"/>
          </w:tcPr>
          <w:p w:rsidR="005E3B43" w:rsidRPr="00AC097A" w:rsidRDefault="005E3B43" w:rsidP="00955BFC">
            <w:pPr>
              <w:rPr>
                <w:b/>
                <w:u w:val="single"/>
              </w:rPr>
            </w:pPr>
            <w:r w:rsidRPr="00AC097A">
              <w:rPr>
                <w:b/>
                <w:u w:val="single"/>
              </w:rPr>
              <w:t>Розничная торговля</w:t>
            </w:r>
          </w:p>
          <w:p w:rsidR="005E3B43" w:rsidRPr="00AC097A" w:rsidRDefault="005E3B43" w:rsidP="00955BFC">
            <w:pPr>
              <w:rPr>
                <w:i/>
              </w:rPr>
            </w:pPr>
            <w:r w:rsidRPr="00AC097A">
              <w:rPr>
                <w:i/>
              </w:rPr>
              <w:t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5E3B43" w:rsidRPr="00AC097A" w:rsidTr="00955BFC"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</w:pPr>
            <w:r w:rsidRPr="00AC097A">
              <w:t>7</w:t>
            </w:r>
            <w:r w:rsidR="005E3B43" w:rsidRPr="00AC097A">
              <w:t>.1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955BFC">
            <w:pPr>
              <w:tabs>
                <w:tab w:val="center" w:pos="2310"/>
              </w:tabs>
              <w:rPr>
                <w:b/>
              </w:rPr>
            </w:pPr>
            <w:r w:rsidRPr="00AC097A">
              <w:t>Создание условий для развития конкуренции на рынке розничной торговли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C11E47" w:rsidP="00FF0806">
            <w:pPr>
              <w:tabs>
                <w:tab w:val="center" w:pos="2310"/>
              </w:tabs>
            </w:pPr>
            <w:r w:rsidRPr="00AC097A">
              <w:t>Отдел экономики, планирования и торговли</w:t>
            </w:r>
            <w:r w:rsidR="002F52E7" w:rsidRPr="00AC097A">
              <w:t xml:space="preserve">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  <w:tr w:rsidR="005E3B43" w:rsidRPr="00AC097A" w:rsidTr="00F73D31">
        <w:trPr>
          <w:trHeight w:val="1351"/>
        </w:trPr>
        <w:tc>
          <w:tcPr>
            <w:tcW w:w="709" w:type="dxa"/>
            <w:shd w:val="clear" w:color="auto" w:fill="auto"/>
          </w:tcPr>
          <w:p w:rsidR="005E3B43" w:rsidRPr="00AC097A" w:rsidRDefault="00F02E69" w:rsidP="00FF0806">
            <w:pPr>
              <w:jc w:val="both"/>
            </w:pPr>
            <w:r w:rsidRPr="00AC097A">
              <w:t>7</w:t>
            </w:r>
            <w:r w:rsidR="005E3B43" w:rsidRPr="00AC097A">
              <w:t>.2</w:t>
            </w:r>
          </w:p>
        </w:tc>
        <w:tc>
          <w:tcPr>
            <w:tcW w:w="7655" w:type="dxa"/>
            <w:shd w:val="clear" w:color="auto" w:fill="auto"/>
          </w:tcPr>
          <w:p w:rsidR="005E3B43" w:rsidRPr="00AC097A" w:rsidRDefault="005E3B43" w:rsidP="00FF0806">
            <w:pPr>
              <w:tabs>
                <w:tab w:val="center" w:pos="2310"/>
              </w:tabs>
              <w:rPr>
                <w:b/>
              </w:rPr>
            </w:pPr>
            <w:r w:rsidRPr="00AC097A">
              <w:t>Обеспечение возможности осуществления розничной торговли на рынках и ярмарках, в том числе в малонаселенных пунктах (с численностью населения менее 100 тыс. жителей)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55BFC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5" w:type="dxa"/>
            <w:shd w:val="clear" w:color="auto" w:fill="auto"/>
          </w:tcPr>
          <w:p w:rsidR="005E3B43" w:rsidRPr="00AC097A" w:rsidRDefault="00CE3293" w:rsidP="00FF0806">
            <w:pPr>
              <w:tabs>
                <w:tab w:val="center" w:pos="2310"/>
              </w:tabs>
            </w:pPr>
            <w:r w:rsidRPr="00AC097A">
              <w:t>Отдел экономики, планирования и торговли</w:t>
            </w:r>
            <w:r w:rsidR="002F52E7" w:rsidRPr="00AC097A">
              <w:t xml:space="preserve">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  <w:p w:rsidR="00CE3293" w:rsidRPr="00AC097A" w:rsidRDefault="00CE3293" w:rsidP="00FF0806">
            <w:pPr>
              <w:tabs>
                <w:tab w:val="center" w:pos="2310"/>
              </w:tabs>
            </w:pPr>
            <w:r w:rsidRPr="00AC097A">
              <w:t xml:space="preserve">Управление сельского хозяйства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</w:tbl>
    <w:p w:rsidR="00983DE1" w:rsidRPr="00983DE1" w:rsidRDefault="00983DE1" w:rsidP="00983DE1">
      <w:pPr>
        <w:rPr>
          <w:vanish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1"/>
        <w:gridCol w:w="1843"/>
        <w:gridCol w:w="5386"/>
      </w:tblGrid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F02E69" w:rsidP="00983DE1">
            <w:pPr>
              <w:jc w:val="both"/>
            </w:pPr>
            <w:r w:rsidRPr="00AC097A">
              <w:t>7</w:t>
            </w:r>
            <w:r w:rsidR="005E3B43" w:rsidRPr="00AC097A">
              <w:t>.3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>Создание условий для развития нестационарных объектов торговли (НТО)</w:t>
            </w:r>
          </w:p>
        </w:tc>
        <w:tc>
          <w:tcPr>
            <w:tcW w:w="1843" w:type="dxa"/>
            <w:shd w:val="clear" w:color="auto" w:fill="auto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</w:tcPr>
          <w:p w:rsidR="005E3B43" w:rsidRPr="00AC097A" w:rsidRDefault="00CE3293" w:rsidP="00983DE1">
            <w:pPr>
              <w:tabs>
                <w:tab w:val="center" w:pos="2310"/>
              </w:tabs>
            </w:pPr>
            <w:r w:rsidRPr="00AC097A">
              <w:t>Отдел экономики, планирования и торговли</w:t>
            </w:r>
            <w:r w:rsidR="00F02E69" w:rsidRPr="00AC097A">
              <w:t xml:space="preserve"> администрации </w:t>
            </w:r>
            <w:r w:rsidR="002F52E7" w:rsidRPr="00AC097A">
              <w:t xml:space="preserve"> 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983DE1" w:rsidRDefault="00F02E69" w:rsidP="00983DE1">
            <w:pPr>
              <w:jc w:val="both"/>
              <w:rPr>
                <w:b/>
              </w:rPr>
            </w:pPr>
            <w:r w:rsidRPr="00983DE1">
              <w:rPr>
                <w:b/>
              </w:rPr>
              <w:t>8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5E3B43" w:rsidRPr="00983DE1" w:rsidRDefault="005E3B43" w:rsidP="00955BFC">
            <w:pPr>
              <w:rPr>
                <w:b/>
                <w:u w:val="single"/>
              </w:rPr>
            </w:pPr>
            <w:r w:rsidRPr="00983DE1">
              <w:rPr>
                <w:b/>
                <w:u w:val="single"/>
              </w:rPr>
              <w:t>Рынок услуг перевозок пассажиров наземным транспортом</w:t>
            </w:r>
          </w:p>
          <w:p w:rsidR="005E3B43" w:rsidRPr="00983DE1" w:rsidRDefault="005E3B43" w:rsidP="00955BFC">
            <w:pPr>
              <w:rPr>
                <w:i/>
              </w:rPr>
            </w:pPr>
            <w:r w:rsidRPr="00983DE1">
              <w:rPr>
                <w:i/>
              </w:rP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jc w:val="both"/>
            </w:pP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</w:tcPr>
          <w:p w:rsidR="005E3B43" w:rsidRPr="00AC097A" w:rsidRDefault="00CE3293" w:rsidP="00FF0806">
            <w:r w:rsidRPr="00AC097A">
              <w:t xml:space="preserve">Государственное  автотранспортное предприятие </w:t>
            </w:r>
            <w:r w:rsidR="00DD5962" w:rsidRPr="00AC097A">
              <w:t>г. Юрги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983DE1" w:rsidRDefault="00087384" w:rsidP="00983DE1">
            <w:pPr>
              <w:jc w:val="both"/>
              <w:rPr>
                <w:b/>
                <w:spacing w:val="-2"/>
              </w:rPr>
            </w:pPr>
            <w:r w:rsidRPr="00983DE1">
              <w:rPr>
                <w:b/>
                <w:spacing w:val="-2"/>
              </w:rPr>
              <w:t>9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5E3B43" w:rsidRPr="00983DE1" w:rsidRDefault="005E3B43" w:rsidP="00955BFC">
            <w:pPr>
              <w:rPr>
                <w:b/>
                <w:spacing w:val="-2"/>
                <w:u w:val="single"/>
              </w:rPr>
            </w:pPr>
            <w:r w:rsidRPr="00983DE1">
              <w:rPr>
                <w:b/>
                <w:spacing w:val="-2"/>
                <w:u w:val="single"/>
              </w:rPr>
              <w:t>Рынок услуг связи</w:t>
            </w:r>
          </w:p>
          <w:p w:rsidR="005E3B43" w:rsidRPr="00983DE1" w:rsidRDefault="005E3B43" w:rsidP="00955BFC">
            <w:pPr>
              <w:rPr>
                <w:i/>
              </w:rPr>
            </w:pPr>
            <w:r w:rsidRPr="00983DE1">
              <w:rPr>
                <w:i/>
              </w:rPr>
              <w:t>Цель: создание условий для развития конкуренции на рынке услуг связи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jc w:val="both"/>
            </w:pP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>Создание условий для развития услуг по предоставлению доступа в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Постоянно</w:t>
            </w:r>
          </w:p>
        </w:tc>
        <w:tc>
          <w:tcPr>
            <w:tcW w:w="5386" w:type="dxa"/>
            <w:shd w:val="clear" w:color="auto" w:fill="auto"/>
          </w:tcPr>
          <w:p w:rsidR="005E3B43" w:rsidRPr="00AC097A" w:rsidRDefault="00CE3293" w:rsidP="00FF0806">
            <w:r w:rsidRPr="00AC097A">
              <w:t>Государственное автотранспортное предприятие</w:t>
            </w:r>
            <w:r w:rsidR="00DD5962" w:rsidRPr="00AC097A">
              <w:t xml:space="preserve"> г. Юрги</w:t>
            </w:r>
          </w:p>
        </w:tc>
      </w:tr>
    </w:tbl>
    <w:p w:rsidR="00A708F7" w:rsidRDefault="00A708F7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1"/>
        <w:gridCol w:w="1843"/>
        <w:gridCol w:w="5386"/>
      </w:tblGrid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983DE1" w:rsidRDefault="005E3B43" w:rsidP="00983DE1">
            <w:pPr>
              <w:jc w:val="both"/>
              <w:rPr>
                <w:b/>
              </w:rPr>
            </w:pPr>
            <w:r w:rsidRPr="00983DE1">
              <w:rPr>
                <w:b/>
              </w:rPr>
              <w:t>1</w:t>
            </w:r>
            <w:r w:rsidR="00087384" w:rsidRPr="00983DE1">
              <w:rPr>
                <w:b/>
              </w:rPr>
              <w:t>0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5E3B43" w:rsidRPr="00983DE1" w:rsidRDefault="005E3B43" w:rsidP="00955BFC">
            <w:pPr>
              <w:rPr>
                <w:b/>
                <w:u w:val="single"/>
              </w:rPr>
            </w:pPr>
            <w:r w:rsidRPr="00983DE1">
              <w:rPr>
                <w:b/>
                <w:u w:val="single"/>
              </w:rPr>
              <w:t>Рынок услуг социального обслуживания населения</w:t>
            </w:r>
          </w:p>
          <w:p w:rsidR="005E3B43" w:rsidRPr="00983DE1" w:rsidRDefault="005E3B43" w:rsidP="00955BFC">
            <w:pPr>
              <w:rPr>
                <w:i/>
              </w:rPr>
            </w:pPr>
            <w:r w:rsidRPr="00983DE1">
              <w:rPr>
                <w:i/>
              </w:rPr>
              <w:t>Цель: развитие конкуренции в сфере социального обслуживания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0</w:t>
            </w:r>
            <w:r w:rsidRPr="00AC097A">
              <w:t>.1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 xml:space="preserve">Создание условий для развития сектора </w:t>
            </w:r>
            <w:r w:rsidRPr="00983DE1">
              <w:rPr>
                <w:u w:val="single"/>
              </w:rPr>
              <w:t>частных организаций</w:t>
            </w:r>
            <w:r w:rsidRPr="00AC097A">
              <w:t xml:space="preserve"> социального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983DE1" w:rsidRDefault="005E3B43" w:rsidP="00983DE1">
            <w:pPr>
              <w:jc w:val="center"/>
              <w:rPr>
                <w:b/>
              </w:rPr>
            </w:pPr>
            <w:r w:rsidRPr="00AC097A">
              <w:t>201</w:t>
            </w:r>
            <w:r w:rsidR="00FB4422" w:rsidRPr="00983DE1">
              <w:rPr>
                <w:lang w:val="en-US"/>
              </w:rPr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</w:tcPr>
          <w:p w:rsidR="005E3B43" w:rsidRPr="00AC097A" w:rsidRDefault="001E42D1" w:rsidP="00955BFC">
            <w:r w:rsidRPr="00AC097A">
              <w:t xml:space="preserve">Управление социальной защиты населения </w:t>
            </w:r>
            <w:r w:rsidR="00F542BD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0</w:t>
            </w:r>
            <w:r w:rsidRPr="00AC097A">
              <w:t>.2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983DE1" w:rsidRDefault="005E3B43" w:rsidP="00983DE1">
            <w:pPr>
              <w:jc w:val="center"/>
              <w:rPr>
                <w:b/>
              </w:rPr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</w:tcPr>
          <w:p w:rsidR="005E3B43" w:rsidRPr="00983DE1" w:rsidRDefault="001E42D1" w:rsidP="00FF0806">
            <w:pPr>
              <w:rPr>
                <w:b/>
              </w:rPr>
            </w:pPr>
            <w:r w:rsidRPr="00AC097A">
              <w:t>Управление социальной защиты населения</w:t>
            </w:r>
            <w:r w:rsidR="002F52E7" w:rsidRPr="00AC097A">
              <w:t xml:space="preserve"> </w:t>
            </w:r>
            <w:r w:rsidR="00F542BD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  <w:tr w:rsidR="005E3B43" w:rsidRPr="00AC097A" w:rsidTr="00983DE1">
        <w:tc>
          <w:tcPr>
            <w:tcW w:w="15593" w:type="dxa"/>
            <w:gridSpan w:val="4"/>
            <w:shd w:val="clear" w:color="auto" w:fill="auto"/>
          </w:tcPr>
          <w:p w:rsidR="005E3B43" w:rsidRPr="00983DE1" w:rsidRDefault="005E3B43" w:rsidP="00983DE1">
            <w:pPr>
              <w:jc w:val="center"/>
              <w:rPr>
                <w:b/>
              </w:rPr>
            </w:pPr>
            <w:r w:rsidRPr="00983DE1">
              <w:rPr>
                <w:b/>
                <w:lang w:val="en-US"/>
              </w:rPr>
              <w:t>II</w:t>
            </w:r>
            <w:r w:rsidRPr="00983DE1">
              <w:rPr>
                <w:b/>
              </w:rPr>
              <w:t>. Мероприятия по содействию развитию конкуренции на приоритетных рынках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983DE1" w:rsidRDefault="005E3B43" w:rsidP="00983DE1">
            <w:pPr>
              <w:tabs>
                <w:tab w:val="center" w:pos="2310"/>
              </w:tabs>
              <w:jc w:val="both"/>
              <w:rPr>
                <w:b/>
              </w:rPr>
            </w:pPr>
            <w:r w:rsidRPr="00983DE1">
              <w:rPr>
                <w:b/>
                <w:lang w:val="en-US"/>
              </w:rPr>
              <w:t>1</w:t>
            </w:r>
            <w:r w:rsidR="00087384" w:rsidRPr="00983DE1">
              <w:rPr>
                <w:b/>
              </w:rPr>
              <w:t>1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5E3B43" w:rsidRPr="00983DE1" w:rsidRDefault="005E3B43" w:rsidP="00983DE1">
            <w:pPr>
              <w:tabs>
                <w:tab w:val="center" w:pos="2310"/>
              </w:tabs>
              <w:rPr>
                <w:b/>
                <w:u w:val="single"/>
              </w:rPr>
            </w:pPr>
            <w:r w:rsidRPr="00983DE1">
              <w:rPr>
                <w:b/>
                <w:u w:val="single"/>
              </w:rPr>
              <w:t>Рынок сельскохозяйственной продукции</w:t>
            </w:r>
          </w:p>
          <w:p w:rsidR="005E3B43" w:rsidRPr="00983DE1" w:rsidRDefault="005E3B43" w:rsidP="00955BFC">
            <w:pPr>
              <w:rPr>
                <w:i/>
              </w:rPr>
            </w:pPr>
            <w:r w:rsidRPr="00983DE1">
              <w:rPr>
                <w:i/>
              </w:rPr>
              <w:t>Цель: создание условий для развития конкуренции в сфере агропромышленного комплекса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1</w:t>
            </w:r>
            <w:r w:rsidRPr="00AC097A">
              <w:t>.1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 xml:space="preserve">Проведение мониторинга состояния агропромышленного комплекса </w:t>
            </w:r>
            <w:r w:rsidR="002178CC" w:rsidRPr="00AC097A">
              <w:t>Юргинского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B43" w:rsidRPr="00AC097A" w:rsidRDefault="002178CC" w:rsidP="00955BFC">
            <w:r w:rsidRPr="00AC097A">
              <w:t>Управление сельского хозяйства</w:t>
            </w:r>
            <w:r w:rsidR="00F02E69" w:rsidRPr="00AC097A">
              <w:t xml:space="preserve"> администрации </w:t>
            </w:r>
            <w:r w:rsidR="002F52E7" w:rsidRPr="00AC097A">
              <w:t xml:space="preserve"> 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1</w:t>
            </w:r>
            <w:r w:rsidRPr="00AC097A">
              <w:t>.2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983DE1">
              <w:rPr>
                <w:bCs/>
              </w:rPr>
              <w:t xml:space="preserve">Разработка механизмов финансирования, обеспечивающих равную доступность мер государственной поддержки для сельскохозяйственных товаропроизводителей </w:t>
            </w:r>
            <w:r w:rsidR="002178CC" w:rsidRPr="00983DE1">
              <w:rPr>
                <w:bCs/>
              </w:rPr>
              <w:t>Юргинского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B43" w:rsidRPr="00AC097A" w:rsidRDefault="002178CC" w:rsidP="00955BFC">
            <w:r w:rsidRPr="00AC097A">
              <w:t>Управление сельского хозяйства</w:t>
            </w:r>
            <w:r w:rsidR="00F02E69" w:rsidRPr="00AC097A">
              <w:t xml:space="preserve"> администрации </w:t>
            </w:r>
            <w:r w:rsidR="002F52E7" w:rsidRPr="00AC097A">
              <w:t xml:space="preserve"> 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1</w:t>
            </w:r>
            <w:r w:rsidRPr="00AC097A">
              <w:t>.3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983DE1">
              <w:rPr>
                <w:color w:val="0070C0"/>
              </w:rPr>
              <w:t>Проведение семинаров</w:t>
            </w:r>
            <w:r w:rsidRPr="00AC097A">
              <w:t xml:space="preserve"> и совещаний по вопросам стимулирования развития агропромышленного комплекса </w:t>
            </w:r>
            <w:r w:rsidR="00916096" w:rsidRPr="00AC097A">
              <w:t>Юргинского муниципального района</w:t>
            </w:r>
            <w:r w:rsidRPr="00AC097A">
              <w:t xml:space="preserve">, создания новых сельхозпредприятий, в том числе крестьянских (фермерских) хозяйств, семейных животноводческих ферм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B43" w:rsidRPr="00AC097A" w:rsidRDefault="002178CC" w:rsidP="00955BFC">
            <w:r w:rsidRPr="00AC097A">
              <w:t>Управление сельского хозяйства</w:t>
            </w:r>
            <w:r w:rsidR="002F52E7" w:rsidRPr="00AC097A">
              <w:t xml:space="preserve">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1</w:t>
            </w:r>
            <w:r w:rsidRPr="00AC097A">
              <w:t>.4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 xml:space="preserve">Оказание содействия сельскохозяйственным товаропроизводителям </w:t>
            </w:r>
            <w:r w:rsidR="002178CC" w:rsidRPr="00AC097A">
              <w:t>Юргинского муниципального района</w:t>
            </w:r>
            <w:r w:rsidRPr="00AC097A">
              <w:t xml:space="preserve"> в выделении торговых мест на городских рынках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B43" w:rsidRPr="00AC097A" w:rsidRDefault="002178CC" w:rsidP="00955BFC">
            <w:r w:rsidRPr="00AC097A">
              <w:t>Управление сельского хозяйства</w:t>
            </w:r>
            <w:r w:rsidR="00F02E69" w:rsidRPr="00AC097A">
              <w:t xml:space="preserve"> администрации </w:t>
            </w:r>
            <w:r w:rsidR="002F52E7" w:rsidRPr="00AC097A">
              <w:t xml:space="preserve"> 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1</w:t>
            </w:r>
            <w:r w:rsidRPr="00AC097A">
              <w:t xml:space="preserve">.5 </w:t>
            </w:r>
          </w:p>
        </w:tc>
        <w:tc>
          <w:tcPr>
            <w:tcW w:w="7621" w:type="dxa"/>
            <w:shd w:val="clear" w:color="auto" w:fill="auto"/>
          </w:tcPr>
          <w:p w:rsidR="005E3B43" w:rsidRPr="00983DE1" w:rsidRDefault="005E3B43" w:rsidP="00983DE1">
            <w:pPr>
              <w:tabs>
                <w:tab w:val="center" w:pos="2310"/>
              </w:tabs>
              <w:rPr>
                <w:u w:val="single"/>
              </w:rPr>
            </w:pPr>
            <w:r w:rsidRPr="00983DE1">
              <w:rPr>
                <w:u w:val="single"/>
              </w:rPr>
              <w:t>Организация и проведение сельскохозяйственных ярмарок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B43" w:rsidRPr="00AC097A" w:rsidRDefault="002178CC" w:rsidP="00955BFC">
            <w:r w:rsidRPr="00AC097A">
              <w:t xml:space="preserve">Управление сельского хозяйства </w:t>
            </w:r>
            <w:r w:rsidR="00F02E69" w:rsidRPr="00AC097A">
              <w:t xml:space="preserve">администрации  </w:t>
            </w:r>
            <w:r w:rsidR="002F52E7" w:rsidRPr="00AC097A">
              <w:t>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1</w:t>
            </w:r>
            <w:r w:rsidRPr="00AC097A">
              <w:t>.6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983DE1">
              <w:rPr>
                <w:color w:val="0070C0"/>
              </w:rPr>
              <w:t>Публикация в средствах массовой информации</w:t>
            </w:r>
            <w:r w:rsidRPr="00AC097A">
              <w:t xml:space="preserve"> и размещение на официальных сайтах в информационно-телекоммуникационной сети «Интернет» информации об агропромышленном комплексе </w:t>
            </w:r>
            <w:r w:rsidR="002178CC" w:rsidRPr="00AC097A">
              <w:t xml:space="preserve">Юргинского муниципального района </w:t>
            </w:r>
            <w:r w:rsidRPr="00AC097A">
              <w:t xml:space="preserve"> и перспективных планах его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3B43" w:rsidRPr="00AC097A" w:rsidRDefault="002178CC" w:rsidP="00955BFC">
            <w:r w:rsidRPr="00AC097A">
              <w:t>Управление сельского хозяйства</w:t>
            </w:r>
            <w:r w:rsidR="002F52E7" w:rsidRPr="00AC097A">
              <w:t xml:space="preserve"> </w:t>
            </w:r>
            <w:r w:rsidR="00F02E69" w:rsidRPr="00AC097A">
              <w:t xml:space="preserve">администрации </w:t>
            </w:r>
            <w:r w:rsidR="002F52E7" w:rsidRPr="00AC097A">
              <w:t>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983DE1" w:rsidRDefault="005E3B43" w:rsidP="00983DE1">
            <w:pPr>
              <w:tabs>
                <w:tab w:val="center" w:pos="2310"/>
              </w:tabs>
              <w:jc w:val="both"/>
              <w:rPr>
                <w:b/>
              </w:rPr>
            </w:pPr>
            <w:r w:rsidRPr="00983DE1">
              <w:rPr>
                <w:b/>
              </w:rPr>
              <w:t>1</w:t>
            </w:r>
            <w:r w:rsidR="00087384" w:rsidRPr="00983DE1">
              <w:rPr>
                <w:b/>
              </w:rPr>
              <w:t>2</w:t>
            </w:r>
          </w:p>
        </w:tc>
        <w:tc>
          <w:tcPr>
            <w:tcW w:w="7621" w:type="dxa"/>
            <w:shd w:val="clear" w:color="auto" w:fill="auto"/>
          </w:tcPr>
          <w:p w:rsidR="005E3B43" w:rsidRPr="00983DE1" w:rsidRDefault="005E3B43" w:rsidP="00983DE1">
            <w:pPr>
              <w:tabs>
                <w:tab w:val="center" w:pos="2310"/>
              </w:tabs>
              <w:jc w:val="both"/>
              <w:rPr>
                <w:b/>
                <w:u w:val="single"/>
              </w:rPr>
            </w:pPr>
            <w:r w:rsidRPr="00983DE1">
              <w:rPr>
                <w:b/>
                <w:u w:val="single"/>
              </w:rPr>
              <w:t>Рынок производства сырого молока</w:t>
            </w:r>
          </w:p>
        </w:tc>
        <w:tc>
          <w:tcPr>
            <w:tcW w:w="1843" w:type="dxa"/>
            <w:shd w:val="clear" w:color="auto" w:fill="auto"/>
          </w:tcPr>
          <w:p w:rsidR="005E3B43" w:rsidRPr="00AC097A" w:rsidRDefault="005E3B43" w:rsidP="00983DE1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5E3B43" w:rsidRPr="00AC097A" w:rsidRDefault="005E3B43" w:rsidP="00FF0806"/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2</w:t>
            </w:r>
            <w:r w:rsidRPr="00AC097A">
              <w:t>.1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>Создание условий для развития конкуренции производителей сырого молока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</w:tcPr>
          <w:p w:rsidR="005E3B43" w:rsidRPr="00AC097A" w:rsidRDefault="002178CC" w:rsidP="00FF0806">
            <w:r w:rsidRPr="00AC097A">
              <w:t>Управление сельского хозяйства</w:t>
            </w:r>
            <w:r w:rsidR="00F02E69" w:rsidRPr="00AC097A">
              <w:t xml:space="preserve"> администрации </w:t>
            </w:r>
            <w:r w:rsidR="002F52E7" w:rsidRPr="00AC097A">
              <w:t xml:space="preserve"> Юргинского муниципального района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  <w:jc w:val="both"/>
            </w:pPr>
            <w:r w:rsidRPr="00AC097A">
              <w:t>1</w:t>
            </w:r>
            <w:r w:rsidR="00087384" w:rsidRPr="00AC097A">
              <w:t>2</w:t>
            </w:r>
            <w:r w:rsidRPr="00AC097A">
              <w:t>.2</w:t>
            </w:r>
          </w:p>
        </w:tc>
        <w:tc>
          <w:tcPr>
            <w:tcW w:w="7621" w:type="dxa"/>
            <w:shd w:val="clear" w:color="auto" w:fill="auto"/>
          </w:tcPr>
          <w:p w:rsidR="005E3B43" w:rsidRPr="00AC097A" w:rsidRDefault="005E3B43" w:rsidP="00983DE1">
            <w:pPr>
              <w:tabs>
                <w:tab w:val="center" w:pos="2310"/>
              </w:tabs>
            </w:pPr>
            <w:r w:rsidRPr="00AC097A">
              <w:t>Проведение мониторинга качества сырого молока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B43" w:rsidRPr="00AC097A" w:rsidRDefault="005E3B43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</w:tcPr>
          <w:p w:rsidR="005E3B43" w:rsidRPr="00AC097A" w:rsidRDefault="002178CC" w:rsidP="00FF0806">
            <w:r w:rsidRPr="00AC097A">
              <w:t>Управление сельского хозяйства</w:t>
            </w:r>
            <w:r w:rsidR="002F52E7" w:rsidRPr="00AC097A">
              <w:t xml:space="preserve"> </w:t>
            </w:r>
            <w:r w:rsidR="00F02E69" w:rsidRPr="00AC097A">
              <w:t xml:space="preserve"> администрации </w:t>
            </w:r>
            <w:r w:rsidR="002F52E7" w:rsidRPr="00AC097A">
              <w:t>Юргинского муниципального района</w:t>
            </w:r>
          </w:p>
        </w:tc>
      </w:tr>
    </w:tbl>
    <w:p w:rsidR="004A6DD4" w:rsidRDefault="004A6DD4">
      <w:r>
        <w:br w:type="page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1"/>
        <w:gridCol w:w="1843"/>
        <w:gridCol w:w="5386"/>
      </w:tblGrid>
      <w:tr w:rsidR="005E3B43" w:rsidRPr="00AC097A" w:rsidTr="00983DE1">
        <w:tc>
          <w:tcPr>
            <w:tcW w:w="15593" w:type="dxa"/>
            <w:gridSpan w:val="4"/>
            <w:shd w:val="clear" w:color="auto" w:fill="auto"/>
          </w:tcPr>
          <w:p w:rsidR="005E3B43" w:rsidRPr="00983DE1" w:rsidRDefault="005E3B43" w:rsidP="00983DE1">
            <w:pPr>
              <w:jc w:val="center"/>
              <w:rPr>
                <w:b/>
              </w:rPr>
            </w:pPr>
            <w:r w:rsidRPr="00983DE1">
              <w:rPr>
                <w:b/>
                <w:lang w:val="en-US"/>
              </w:rPr>
              <w:t>III</w:t>
            </w:r>
            <w:r w:rsidRPr="00983DE1">
              <w:rPr>
                <w:b/>
              </w:rPr>
              <w:t>. Системные мероприятия по развитию конкурентной среды в Кемеровской области</w:t>
            </w:r>
          </w:p>
        </w:tc>
      </w:tr>
      <w:tr w:rsidR="005E3B43" w:rsidRPr="00AC097A" w:rsidTr="00983DE1">
        <w:tc>
          <w:tcPr>
            <w:tcW w:w="743" w:type="dxa"/>
            <w:shd w:val="clear" w:color="auto" w:fill="auto"/>
          </w:tcPr>
          <w:p w:rsidR="005E3B43" w:rsidRPr="00983DE1" w:rsidRDefault="005E3B43" w:rsidP="00983DE1">
            <w:pPr>
              <w:jc w:val="both"/>
              <w:rPr>
                <w:b/>
              </w:rPr>
            </w:pPr>
            <w:r w:rsidRPr="00983DE1">
              <w:rPr>
                <w:b/>
              </w:rPr>
              <w:t>1</w:t>
            </w:r>
            <w:r w:rsidR="00087384" w:rsidRPr="00983DE1">
              <w:rPr>
                <w:b/>
              </w:rPr>
              <w:t>3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5E3B43" w:rsidRPr="00983DE1" w:rsidRDefault="005E3B43" w:rsidP="00FF0806">
            <w:pPr>
              <w:rPr>
                <w:b/>
                <w:u w:val="single"/>
              </w:rPr>
            </w:pPr>
            <w:r w:rsidRPr="00983DE1">
              <w:rPr>
                <w:b/>
                <w:u w:val="single"/>
              </w:rPr>
              <w:t xml:space="preserve">Меры, направленные на снижение административных барьеров </w:t>
            </w:r>
          </w:p>
          <w:p w:rsidR="005E3B43" w:rsidRPr="00983DE1" w:rsidRDefault="005E3B43" w:rsidP="00FF0806">
            <w:pPr>
              <w:rPr>
                <w:i/>
              </w:rPr>
            </w:pPr>
            <w:r w:rsidRPr="00983DE1">
              <w:rPr>
                <w:i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3</w:t>
            </w:r>
            <w:r w:rsidRPr="00AC097A">
              <w:t>.</w:t>
            </w:r>
            <w:r w:rsidR="001269F9" w:rsidRPr="00AC097A">
              <w:t>1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 xml:space="preserve"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 </w:t>
            </w:r>
          </w:p>
        </w:tc>
        <w:tc>
          <w:tcPr>
            <w:tcW w:w="1843" w:type="dxa"/>
            <w:shd w:val="clear" w:color="auto" w:fill="auto"/>
          </w:tcPr>
          <w:p w:rsidR="00EE424F" w:rsidRPr="00AC097A" w:rsidRDefault="00EE424F" w:rsidP="00983DE1">
            <w:pPr>
              <w:jc w:val="center"/>
            </w:pPr>
            <w:r w:rsidRPr="00AC097A">
              <w:t>Не более 30 дней на каждый проект нормативного правового акта</w:t>
            </w:r>
          </w:p>
        </w:tc>
        <w:tc>
          <w:tcPr>
            <w:tcW w:w="5386" w:type="dxa"/>
            <w:shd w:val="clear" w:color="auto" w:fill="auto"/>
          </w:tcPr>
          <w:p w:rsidR="00EE424F" w:rsidRPr="00983DE1" w:rsidRDefault="00EE424F" w:rsidP="00983DE1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983DE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</w:t>
            </w:r>
            <w:r w:rsidR="00C22CFA" w:rsidRPr="00983DE1">
              <w:rPr>
                <w:rFonts w:eastAsia="Calibri"/>
              </w:rPr>
              <w:t>учреждения Юргинского муниципального района</w:t>
            </w:r>
            <w:r w:rsidRPr="00983DE1">
              <w:rPr>
                <w:rFonts w:eastAsia="Calibri"/>
              </w:rPr>
              <w:t xml:space="preserve"> (по списку, по согласованию)**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983DE1" w:rsidRDefault="00EE424F" w:rsidP="00983DE1">
            <w:pPr>
              <w:jc w:val="both"/>
              <w:rPr>
                <w:b/>
              </w:rPr>
            </w:pPr>
            <w:r w:rsidRPr="00983DE1">
              <w:rPr>
                <w:b/>
              </w:rPr>
              <w:t>1</w:t>
            </w:r>
            <w:r w:rsidR="00087384" w:rsidRPr="00983DE1">
              <w:rPr>
                <w:b/>
              </w:rPr>
              <w:t>4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EE424F" w:rsidRPr="00983DE1" w:rsidRDefault="00EE424F" w:rsidP="00FF0806">
            <w:pPr>
              <w:rPr>
                <w:b/>
                <w:u w:val="single"/>
              </w:rPr>
            </w:pPr>
            <w:r w:rsidRPr="00983DE1">
              <w:rPr>
                <w:b/>
                <w:u w:val="single"/>
              </w:rPr>
              <w:t>Прочие мероприятия, направленные на развитие конкурентной среды в Кемеровской области</w:t>
            </w:r>
          </w:p>
          <w:p w:rsidR="00EE424F" w:rsidRPr="00983DE1" w:rsidRDefault="00EE424F" w:rsidP="00FF0806">
            <w:pPr>
              <w:rPr>
                <w:i/>
              </w:rPr>
            </w:pPr>
            <w:r w:rsidRPr="00983DE1">
              <w:rPr>
                <w:i/>
              </w:rPr>
              <w:t xml:space="preserve">Цель: улучшение инвестиционного и предпринимательского климата в Кемеровской области 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4</w:t>
            </w:r>
            <w:r w:rsidRPr="00AC097A">
              <w:t>.1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 xml:space="preserve">Организация работ по кадастровому учету земельных участков, находящихся в государственной и муниципальной </w:t>
            </w:r>
            <w:r w:rsidRPr="00983DE1">
              <w:rPr>
                <w:bCs/>
              </w:rPr>
              <w:t>собственности</w:t>
            </w:r>
            <w:r w:rsidRPr="00AC097A">
              <w:t xml:space="preserve">, а также земельных участков, право </w:t>
            </w:r>
            <w:r w:rsidR="00781FD9" w:rsidRPr="00AC097A">
              <w:t>собственности,</w:t>
            </w:r>
            <w:r w:rsidRPr="00AC097A"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AC097A" w:rsidRDefault="00EE424F" w:rsidP="00F73D31">
            <w:r w:rsidRPr="00AC097A">
              <w:t>Комитет по управлению муниципальным имуществом (КУМИ) Юргинского муниципального района</w:t>
            </w:r>
          </w:p>
        </w:tc>
      </w:tr>
      <w:tr w:rsidR="00EE424F" w:rsidRPr="00AC097A" w:rsidTr="00983DE1">
        <w:trPr>
          <w:trHeight w:val="669"/>
        </w:trPr>
        <w:tc>
          <w:tcPr>
            <w:tcW w:w="743" w:type="dxa"/>
            <w:shd w:val="clear" w:color="auto" w:fill="auto"/>
          </w:tcPr>
          <w:p w:rsidR="00EE424F" w:rsidRPr="00AC097A" w:rsidRDefault="00087384" w:rsidP="00983DE1">
            <w:pPr>
              <w:jc w:val="both"/>
            </w:pPr>
            <w:r w:rsidRPr="00AC097A">
              <w:t xml:space="preserve"> </w:t>
            </w:r>
            <w:r w:rsidR="00EE424F" w:rsidRPr="00AC097A">
              <w:t>1</w:t>
            </w:r>
            <w:r w:rsidRPr="00AC097A">
              <w:t>4</w:t>
            </w:r>
            <w:r w:rsidR="00EE424F" w:rsidRPr="00AC097A">
              <w:t>.2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 xml:space="preserve">Создание условий для развития конкуренции на рынке </w:t>
            </w:r>
            <w:r w:rsidRPr="00983DE1">
              <w:rPr>
                <w:bCs/>
              </w:rPr>
              <w:t>социальных</w:t>
            </w:r>
            <w:r w:rsidRPr="00AC097A">
              <w:t xml:space="preserve"> услуг. Развитие сектора </w:t>
            </w:r>
            <w:r w:rsidRPr="00983DE1">
              <w:rPr>
                <w:u w:val="single"/>
              </w:rPr>
              <w:t>негосударственных (немуниципальных</w:t>
            </w:r>
            <w:r w:rsidRPr="00AC097A">
              <w:t xml:space="preserve">) организаций, </w:t>
            </w:r>
            <w:r w:rsidRPr="00983DE1">
              <w:rPr>
                <w:bCs/>
              </w:rPr>
              <w:t>оказывающих</w:t>
            </w:r>
            <w:r w:rsidRPr="00AC097A">
              <w:t xml:space="preserve"> социальные услуг</w:t>
            </w:r>
            <w:r w:rsidR="00781FD9" w:rsidRPr="00AC097A">
              <w:t>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983DE1" w:rsidRDefault="00EE424F" w:rsidP="00983DE1">
            <w:pPr>
              <w:jc w:val="center"/>
              <w:rPr>
                <w:b/>
              </w:rPr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AC097A" w:rsidRDefault="00EE424F" w:rsidP="00F73D31">
            <w:r w:rsidRPr="00AC097A">
              <w:t xml:space="preserve">Управление социальной защиты населения </w:t>
            </w:r>
            <w:r w:rsidR="00F542BD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484556" w:rsidP="00983DE1">
            <w:pPr>
              <w:jc w:val="both"/>
            </w:pPr>
            <w:r w:rsidRPr="00AC097A">
              <w:t xml:space="preserve"> </w:t>
            </w:r>
            <w:r w:rsidR="00EE424F" w:rsidRPr="00AC097A">
              <w:t>1</w:t>
            </w:r>
            <w:r w:rsidR="00087384" w:rsidRPr="00AC097A">
              <w:t>4</w:t>
            </w:r>
            <w:r w:rsidR="00EE424F" w:rsidRPr="00AC097A">
              <w:t>.</w:t>
            </w:r>
            <w:r w:rsidR="00781FD9" w:rsidRPr="00AC097A">
              <w:t>3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>Оптимизация структуры муниципального имущества Юргинского муниципального района согласно плану (программе) приватизации муниципального имущества Юргинского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AC097A" w:rsidRDefault="00EE424F" w:rsidP="00F73D31">
            <w:r w:rsidRPr="00AC097A">
              <w:t>Комитет по управлению муниципальным имуществом (КУМИ) Юргинского муниципального района</w:t>
            </w:r>
          </w:p>
        </w:tc>
      </w:tr>
      <w:tr w:rsidR="00EE424F" w:rsidRPr="00AC097A" w:rsidTr="00983DE1">
        <w:trPr>
          <w:trHeight w:val="692"/>
        </w:trPr>
        <w:tc>
          <w:tcPr>
            <w:tcW w:w="743" w:type="dxa"/>
            <w:shd w:val="clear" w:color="auto" w:fill="auto"/>
          </w:tcPr>
          <w:p w:rsidR="00EE424F" w:rsidRPr="00AC097A" w:rsidRDefault="00484556" w:rsidP="00983DE1">
            <w:pPr>
              <w:jc w:val="both"/>
            </w:pPr>
            <w:r w:rsidRPr="00AC097A">
              <w:t xml:space="preserve"> </w:t>
            </w:r>
            <w:r w:rsidR="00EE424F" w:rsidRPr="00AC097A">
              <w:t>1</w:t>
            </w:r>
            <w:r w:rsidR="00087384" w:rsidRPr="00AC097A">
              <w:t>4</w:t>
            </w:r>
            <w:r w:rsidR="00EE424F" w:rsidRPr="00AC097A">
              <w:t>.</w:t>
            </w:r>
            <w:r w:rsidR="00781FD9" w:rsidRPr="00AC097A">
              <w:t>4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FF0806">
            <w:r w:rsidRPr="00AC097A">
              <w:t xml:space="preserve">Проведение мониторинга качества и доступности предоставления муниципальных услуг в </w:t>
            </w:r>
            <w:r w:rsidR="00781FD9" w:rsidRPr="00AC097A">
              <w:t>Юргинском муниципальном районе,</w:t>
            </w:r>
            <w:r w:rsidRPr="00AC097A">
              <w:t xml:space="preserve"> в том числе услуг, предоставляемых на базе многофункциональных центров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201</w:t>
            </w:r>
            <w:r w:rsidR="00A66CDB" w:rsidRPr="00AC097A">
              <w:t>6</w:t>
            </w:r>
            <w:r w:rsidRPr="00AC097A">
              <w:t>-2018 годы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983DE1" w:rsidRDefault="00BB5739" w:rsidP="00F73D31">
            <w:pPr>
              <w:rPr>
                <w:b/>
              </w:rPr>
            </w:pPr>
            <w:r w:rsidRPr="00983DE1">
              <w:rPr>
                <w:b/>
              </w:rPr>
              <w:t>МФЦ Юргинского муниципального района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484556" w:rsidP="00983DE1">
            <w:pPr>
              <w:jc w:val="both"/>
            </w:pPr>
            <w:r w:rsidRPr="00AC097A">
              <w:t xml:space="preserve"> </w:t>
            </w:r>
            <w:r w:rsidR="00781FD9" w:rsidRPr="00AC097A">
              <w:t>1</w:t>
            </w:r>
            <w:r w:rsidR="00087384" w:rsidRPr="00AC097A">
              <w:t>4</w:t>
            </w:r>
            <w:r w:rsidR="00781FD9" w:rsidRPr="00AC097A">
              <w:t>.5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FF0806">
            <w:r w:rsidRPr="00983DE1">
              <w:rPr>
                <w:color w:val="0070C0"/>
              </w:rPr>
              <w:t xml:space="preserve">Информирование </w:t>
            </w:r>
            <w:r w:rsidRPr="00AC097A">
              <w:t>субъектов предпринимательской деятельности о мерах, принимаемых органами местного самоуправления 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AC097A" w:rsidRDefault="00EE424F" w:rsidP="00F73D31">
            <w:r w:rsidRPr="00AC097A">
              <w:t xml:space="preserve">Отдел экономики, планирования и торговли </w:t>
            </w:r>
            <w:r w:rsidR="00F02E69" w:rsidRPr="00AC097A">
              <w:t xml:space="preserve">администрации </w:t>
            </w:r>
            <w:r w:rsidRPr="00AC097A">
              <w:t>Юргинского муниципального района</w:t>
            </w:r>
          </w:p>
        </w:tc>
      </w:tr>
      <w:tr w:rsidR="00EE424F" w:rsidRPr="00AC097A" w:rsidTr="00983DE1">
        <w:tc>
          <w:tcPr>
            <w:tcW w:w="15593" w:type="dxa"/>
            <w:gridSpan w:val="4"/>
            <w:shd w:val="clear" w:color="auto" w:fill="auto"/>
          </w:tcPr>
          <w:p w:rsidR="00EE424F" w:rsidRPr="00983DE1" w:rsidRDefault="00EE424F" w:rsidP="00983DE1">
            <w:pPr>
              <w:jc w:val="center"/>
              <w:rPr>
                <w:b/>
              </w:rPr>
            </w:pPr>
            <w:r w:rsidRPr="00983DE1">
              <w:rPr>
                <w:b/>
                <w:lang w:val="en-US"/>
              </w:rPr>
              <w:t>IV</w:t>
            </w:r>
            <w:r w:rsidRPr="00983DE1">
              <w:rPr>
                <w:b/>
              </w:rPr>
              <w:t>. Системные мероприятия по подготовке ежегодного доклада</w:t>
            </w:r>
          </w:p>
          <w:p w:rsidR="00EE424F" w:rsidRPr="00983DE1" w:rsidRDefault="00EE424F" w:rsidP="00983DE1">
            <w:pPr>
              <w:jc w:val="center"/>
              <w:rPr>
                <w:b/>
              </w:rPr>
            </w:pPr>
            <w:r w:rsidRPr="00983DE1">
              <w:rPr>
                <w:b/>
              </w:rPr>
              <w:t>«Состояние и развитие конкурентной среды в Кемеровской области»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983DE1" w:rsidRDefault="00EE424F" w:rsidP="00FF0806">
            <w:pPr>
              <w:rPr>
                <w:b/>
              </w:rPr>
            </w:pPr>
            <w:r w:rsidRPr="00983DE1">
              <w:rPr>
                <w:b/>
              </w:rPr>
              <w:t>1</w:t>
            </w:r>
            <w:r w:rsidR="00087384" w:rsidRPr="00983DE1">
              <w:rPr>
                <w:b/>
              </w:rPr>
              <w:t>5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EE424F" w:rsidRPr="00983DE1" w:rsidRDefault="00EE424F" w:rsidP="00FF0806">
            <w:pPr>
              <w:rPr>
                <w:b/>
              </w:rPr>
            </w:pPr>
            <w:r w:rsidRPr="00983DE1">
              <w:rPr>
                <w:b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EE424F" w:rsidRPr="00AC097A" w:rsidTr="00983DE1">
        <w:trPr>
          <w:trHeight w:val="692"/>
        </w:trPr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5</w:t>
            </w:r>
            <w:r w:rsidRPr="00AC097A">
              <w:t>.1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>Организация проведения мониторинга состояния и развития конкурентной среды в Юргинском муниципальном районе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Ежегодно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983DE1" w:rsidRDefault="00EE424F" w:rsidP="00983DE1">
            <w:pPr>
              <w:ind w:right="-108"/>
              <w:rPr>
                <w:sz w:val="22"/>
                <w:szCs w:val="22"/>
              </w:rPr>
            </w:pPr>
            <w:r w:rsidRPr="00983DE1">
              <w:rPr>
                <w:sz w:val="22"/>
                <w:szCs w:val="22"/>
              </w:rPr>
              <w:t xml:space="preserve">Отдел экономики, планирования и торговли </w:t>
            </w:r>
            <w:r w:rsidR="00F02E69" w:rsidRPr="00983DE1">
              <w:rPr>
                <w:sz w:val="22"/>
                <w:szCs w:val="22"/>
              </w:rPr>
              <w:t xml:space="preserve"> администрации </w:t>
            </w:r>
            <w:r w:rsidRPr="00983DE1">
              <w:rPr>
                <w:sz w:val="22"/>
                <w:szCs w:val="22"/>
              </w:rPr>
              <w:t>Юргинского муниципального района</w:t>
            </w:r>
          </w:p>
        </w:tc>
      </w:tr>
      <w:tr w:rsidR="00EE424F" w:rsidRPr="00AC097A" w:rsidTr="00983DE1">
        <w:trPr>
          <w:trHeight w:val="692"/>
        </w:trPr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5</w:t>
            </w:r>
            <w:r w:rsidRPr="00AC097A">
              <w:t>.2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 xml:space="preserve">Обеспечение технической возможности проведения опросов потребителей об удовлетворенности качеством товаров и услуг и ценовой конкуренцией на рынках Юргинского муниципального района и субъектов предпринимательской деятельности по оценке состояния и </w:t>
            </w:r>
            <w:r w:rsidRPr="00AC097A">
              <w:lastRenderedPageBreak/>
              <w:t xml:space="preserve">развития конкурентной среды на рынках товаров и услуг Юргинского муниципального района на официальном сайте Администрации Юргинского муниципального района в информационно-телекоммуникационной сети «Интернет»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lastRenderedPageBreak/>
              <w:t>Ежегодно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AC097A" w:rsidRDefault="00EE424F" w:rsidP="00F73D31">
            <w:r w:rsidRPr="00AC097A">
              <w:t>Отдел информационных технологий Юргинского муниципального района</w:t>
            </w:r>
          </w:p>
        </w:tc>
      </w:tr>
      <w:tr w:rsidR="00EE424F" w:rsidRPr="00AC097A" w:rsidTr="00983DE1">
        <w:trPr>
          <w:trHeight w:val="692"/>
        </w:trPr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lastRenderedPageBreak/>
              <w:t>1</w:t>
            </w:r>
            <w:r w:rsidR="00087384" w:rsidRPr="00AC097A">
              <w:t>5</w:t>
            </w:r>
            <w:r w:rsidRPr="00AC097A">
              <w:t>.3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983DE1">
              <w:rPr>
                <w:color w:val="0070C0"/>
              </w:rPr>
              <w:t>Размещение на официальном сайте</w:t>
            </w:r>
            <w:r w:rsidRPr="00AC097A">
              <w:t xml:space="preserve"> муниципального образования в информационно-телекоммуникационной сети «Интернет» ссылки на опросы с применением информационных технологий, размещенной на официальном сайте Администрации Юргинского муниципального района в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Ежегодно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AC097A" w:rsidRDefault="00EE424F" w:rsidP="00F73D31">
            <w:r w:rsidRPr="00AC097A">
              <w:t>Отдел информационных технологий Юргинского муниципального района</w:t>
            </w:r>
          </w:p>
        </w:tc>
      </w:tr>
      <w:tr w:rsidR="00EE424F" w:rsidRPr="00AC097A" w:rsidTr="00983DE1">
        <w:trPr>
          <w:trHeight w:val="692"/>
        </w:trPr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5</w:t>
            </w:r>
            <w:r w:rsidRPr="00AC097A">
              <w:t>.4</w:t>
            </w:r>
          </w:p>
        </w:tc>
        <w:tc>
          <w:tcPr>
            <w:tcW w:w="7621" w:type="dxa"/>
            <w:shd w:val="clear" w:color="auto" w:fill="auto"/>
          </w:tcPr>
          <w:p w:rsidR="00EE424F" w:rsidRPr="00AC097A" w:rsidRDefault="00EE424F" w:rsidP="00983DE1">
            <w:pPr>
              <w:tabs>
                <w:tab w:val="center" w:pos="2310"/>
              </w:tabs>
            </w:pPr>
            <w:r w:rsidRPr="00AC097A">
              <w:t>Обеспечение информирования населения Юргинского муниципального района о проведении опросов с применением информационных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424F" w:rsidRPr="00AC097A" w:rsidRDefault="00EE424F" w:rsidP="00983DE1">
            <w:pPr>
              <w:jc w:val="center"/>
            </w:pPr>
            <w:r w:rsidRPr="00AC097A">
              <w:t>Ежегодно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983DE1" w:rsidRDefault="00EE424F" w:rsidP="00F73D31">
            <w:pPr>
              <w:rPr>
                <w:color w:val="FF0000"/>
              </w:rPr>
            </w:pPr>
            <w:r w:rsidRPr="00AC097A">
              <w:t>Отдел информационных технологий Юргинского муниципального района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5</w:t>
            </w:r>
            <w:r w:rsidRPr="00AC097A">
              <w:t>.5</w:t>
            </w:r>
          </w:p>
        </w:tc>
        <w:tc>
          <w:tcPr>
            <w:tcW w:w="7621" w:type="dxa"/>
            <w:shd w:val="clear" w:color="auto" w:fill="auto"/>
          </w:tcPr>
          <w:p w:rsidR="00EE424F" w:rsidRPr="00983DE1" w:rsidRDefault="00EE424F" w:rsidP="00983D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3DE1">
              <w:rPr>
                <w:rFonts w:eastAsia="Calibri"/>
              </w:rPr>
              <w:t>Проведение анализа развития конкуренции на рынках Юргинского муниципального района 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1843" w:type="dxa"/>
            <w:shd w:val="clear" w:color="auto" w:fill="auto"/>
          </w:tcPr>
          <w:p w:rsidR="00EE424F" w:rsidRPr="00AC097A" w:rsidRDefault="00EE424F" w:rsidP="00983DE1">
            <w:pPr>
              <w:jc w:val="center"/>
            </w:pPr>
            <w:r w:rsidRPr="00AC097A">
              <w:t xml:space="preserve">Ежегодно </w:t>
            </w:r>
          </w:p>
          <w:p w:rsidR="00EE424F" w:rsidRPr="00AC097A" w:rsidRDefault="00EE424F" w:rsidP="00983DE1">
            <w:pPr>
              <w:jc w:val="center"/>
            </w:pPr>
            <w:r w:rsidRPr="00AC097A">
              <w:t xml:space="preserve">до 20 января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424F" w:rsidRPr="00983DE1" w:rsidRDefault="00C22CFA" w:rsidP="00983DE1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983DE1">
              <w:rPr>
                <w:rFonts w:eastAsia="Calibri"/>
              </w:rPr>
              <w:t>Управления и структурные подразделения Юргинского муниципального района (по списку)*, предприятия и учреждения Юргинского муниципального района (по списку, по согласованию)**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983DE1" w:rsidRDefault="00EE424F" w:rsidP="00983DE1">
            <w:pPr>
              <w:jc w:val="both"/>
              <w:rPr>
                <w:b/>
              </w:rPr>
            </w:pPr>
            <w:r w:rsidRPr="00983DE1">
              <w:rPr>
                <w:b/>
              </w:rPr>
              <w:t>1</w:t>
            </w:r>
            <w:r w:rsidR="00087384" w:rsidRPr="00983DE1">
              <w:rPr>
                <w:b/>
              </w:rPr>
              <w:t>6</w:t>
            </w:r>
          </w:p>
        </w:tc>
        <w:tc>
          <w:tcPr>
            <w:tcW w:w="14850" w:type="dxa"/>
            <w:gridSpan w:val="3"/>
            <w:shd w:val="clear" w:color="auto" w:fill="auto"/>
          </w:tcPr>
          <w:p w:rsidR="00EE424F" w:rsidRPr="00983DE1" w:rsidRDefault="00EE424F" w:rsidP="0098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3DE1">
              <w:rPr>
                <w:rFonts w:eastAsia="Calibri"/>
                <w:b/>
              </w:rPr>
              <w:t>Мероприятия по подготовке ежегодного доклада «Состояние и развитие конкурентной среды</w:t>
            </w:r>
          </w:p>
          <w:p w:rsidR="00EE424F" w:rsidRPr="00983DE1" w:rsidRDefault="00EE424F" w:rsidP="00983DE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83DE1">
              <w:rPr>
                <w:rFonts w:eastAsia="Calibri"/>
                <w:b/>
              </w:rPr>
              <w:t>в Юргинском муниципальном районе»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6</w:t>
            </w:r>
            <w:r w:rsidRPr="00AC097A">
              <w:t>.1</w:t>
            </w:r>
          </w:p>
        </w:tc>
        <w:tc>
          <w:tcPr>
            <w:tcW w:w="7621" w:type="dxa"/>
            <w:shd w:val="clear" w:color="auto" w:fill="auto"/>
          </w:tcPr>
          <w:p w:rsidR="00EE424F" w:rsidRPr="00983DE1" w:rsidRDefault="00EE424F" w:rsidP="00983DE1">
            <w:pPr>
              <w:tabs>
                <w:tab w:val="center" w:pos="2310"/>
              </w:tabs>
              <w:jc w:val="both"/>
              <w:rPr>
                <w:sz w:val="22"/>
                <w:szCs w:val="22"/>
              </w:rPr>
            </w:pPr>
            <w:r w:rsidRPr="00983DE1">
              <w:rPr>
                <w:sz w:val="22"/>
                <w:szCs w:val="22"/>
              </w:rPr>
              <w:t xml:space="preserve">Подготовка </w:t>
            </w:r>
            <w:r w:rsidRPr="00983DE1">
              <w:rPr>
                <w:sz w:val="22"/>
                <w:szCs w:val="22"/>
                <w:u w:val="single"/>
              </w:rPr>
              <w:t>сводного</w:t>
            </w:r>
            <w:r w:rsidRPr="00983DE1">
              <w:rPr>
                <w:sz w:val="22"/>
                <w:szCs w:val="22"/>
              </w:rPr>
              <w:t xml:space="preserve"> </w:t>
            </w:r>
            <w:r w:rsidRPr="00983DE1">
              <w:rPr>
                <w:sz w:val="22"/>
                <w:szCs w:val="22"/>
                <w:u w:val="single"/>
              </w:rPr>
              <w:t>доклада</w:t>
            </w:r>
            <w:r w:rsidRPr="00983DE1">
              <w:rPr>
                <w:sz w:val="22"/>
                <w:szCs w:val="22"/>
              </w:rPr>
              <w:t xml:space="preserve"> «</w:t>
            </w:r>
            <w:r w:rsidRPr="00983DE1">
              <w:rPr>
                <w:sz w:val="22"/>
                <w:szCs w:val="22"/>
                <w:u w:val="single"/>
              </w:rPr>
              <w:t xml:space="preserve">Состояние и развитие конкурентной среды </w:t>
            </w:r>
            <w:r w:rsidR="00781FD9" w:rsidRPr="00983DE1">
              <w:rPr>
                <w:sz w:val="22"/>
                <w:szCs w:val="22"/>
                <w:u w:val="single"/>
              </w:rPr>
              <w:t>в Юргинском муниципальном районе</w:t>
            </w:r>
            <w:r w:rsidRPr="00983DE1">
              <w:rPr>
                <w:sz w:val="22"/>
                <w:szCs w:val="22"/>
              </w:rPr>
              <w:t>», рас</w:t>
            </w:r>
            <w:r w:rsidR="001D71A9" w:rsidRPr="00983DE1">
              <w:rPr>
                <w:sz w:val="22"/>
                <w:szCs w:val="22"/>
              </w:rPr>
              <w:t xml:space="preserve">смотрение и утверждение доклада </w:t>
            </w:r>
            <w:r w:rsidRPr="00983DE1">
              <w:rPr>
                <w:sz w:val="22"/>
                <w:szCs w:val="22"/>
              </w:rPr>
              <w:t>по содействию развитию конкуренции в Юргинском муниципальном районе</w:t>
            </w:r>
          </w:p>
        </w:tc>
        <w:tc>
          <w:tcPr>
            <w:tcW w:w="1843" w:type="dxa"/>
            <w:shd w:val="clear" w:color="auto" w:fill="auto"/>
          </w:tcPr>
          <w:p w:rsidR="00EE424F" w:rsidRPr="00AC097A" w:rsidRDefault="00EE424F" w:rsidP="00983DE1">
            <w:pPr>
              <w:jc w:val="center"/>
            </w:pPr>
            <w:r w:rsidRPr="00AC097A">
              <w:t xml:space="preserve">Ежегодно </w:t>
            </w:r>
          </w:p>
          <w:p w:rsidR="00EE424F" w:rsidRPr="00AC097A" w:rsidRDefault="00EE424F" w:rsidP="00983DE1">
            <w:pPr>
              <w:jc w:val="center"/>
            </w:pPr>
            <w:r w:rsidRPr="00AC097A">
              <w:t>до 1 марта</w:t>
            </w:r>
          </w:p>
        </w:tc>
        <w:tc>
          <w:tcPr>
            <w:tcW w:w="5386" w:type="dxa"/>
            <w:shd w:val="clear" w:color="auto" w:fill="auto"/>
          </w:tcPr>
          <w:p w:rsidR="00EE424F" w:rsidRPr="00AC097A" w:rsidRDefault="00781FD9" w:rsidP="00A708F7">
            <w:r w:rsidRPr="00AC097A">
              <w:t xml:space="preserve">Отдел экономики, планирования и торговли </w:t>
            </w:r>
            <w:r w:rsidR="00F02E69" w:rsidRPr="00AC097A">
              <w:t xml:space="preserve">администрации </w:t>
            </w:r>
            <w:r w:rsidRPr="00AC097A">
              <w:t xml:space="preserve">Юргинского муниципального района 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6</w:t>
            </w:r>
            <w:r w:rsidRPr="00AC097A">
              <w:t>.</w:t>
            </w:r>
            <w:r w:rsidR="001D71A9" w:rsidRPr="00AC097A">
              <w:t>2</w:t>
            </w:r>
          </w:p>
        </w:tc>
        <w:tc>
          <w:tcPr>
            <w:tcW w:w="7621" w:type="dxa"/>
            <w:shd w:val="clear" w:color="auto" w:fill="auto"/>
          </w:tcPr>
          <w:p w:rsidR="00EE424F" w:rsidRPr="00983DE1" w:rsidRDefault="00EE424F" w:rsidP="00983D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3DE1">
              <w:rPr>
                <w:rFonts w:eastAsia="Calibri"/>
              </w:rPr>
              <w:t>Подготовка предложений по актуализации перечня приоритетных и социально значимых рынков Юргинского муниципального района с обоснованием, фактическими и плановыми значениями целевых показателей развития конкуренции на данных рынках</w:t>
            </w:r>
          </w:p>
        </w:tc>
        <w:tc>
          <w:tcPr>
            <w:tcW w:w="1843" w:type="dxa"/>
            <w:shd w:val="clear" w:color="auto" w:fill="auto"/>
          </w:tcPr>
          <w:p w:rsidR="00EE424F" w:rsidRPr="00AC097A" w:rsidRDefault="00EE424F" w:rsidP="00983DE1">
            <w:pPr>
              <w:jc w:val="center"/>
            </w:pPr>
            <w:r w:rsidRPr="00AC097A">
              <w:t xml:space="preserve">Ежегодно </w:t>
            </w:r>
          </w:p>
          <w:p w:rsidR="00EE424F" w:rsidRPr="00AC097A" w:rsidRDefault="00EE424F" w:rsidP="00983DE1">
            <w:pPr>
              <w:jc w:val="center"/>
            </w:pPr>
            <w:r w:rsidRPr="00AC097A">
              <w:t>до 20 января</w:t>
            </w:r>
          </w:p>
        </w:tc>
        <w:tc>
          <w:tcPr>
            <w:tcW w:w="5386" w:type="dxa"/>
            <w:shd w:val="clear" w:color="auto" w:fill="auto"/>
          </w:tcPr>
          <w:p w:rsidR="00C22CFA" w:rsidRPr="00983DE1" w:rsidRDefault="00C22CFA" w:rsidP="00983DE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83DE1">
              <w:rPr>
                <w:rFonts w:eastAsia="Calibri"/>
                <w:sz w:val="22"/>
                <w:szCs w:val="22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EE424F" w:rsidRPr="00983DE1" w:rsidRDefault="00C22CFA" w:rsidP="00983DE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  <w:r w:rsidRPr="00983DE1">
              <w:rPr>
                <w:rFonts w:eastAsia="Calibri"/>
                <w:sz w:val="22"/>
                <w:szCs w:val="22"/>
              </w:rPr>
              <w:t>(по списку, по согласованию)**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6</w:t>
            </w:r>
            <w:r w:rsidRPr="00AC097A">
              <w:t>.</w:t>
            </w:r>
            <w:r w:rsidR="001D71A9" w:rsidRPr="00AC097A">
              <w:t>3</w:t>
            </w:r>
          </w:p>
        </w:tc>
        <w:tc>
          <w:tcPr>
            <w:tcW w:w="7621" w:type="dxa"/>
            <w:shd w:val="clear" w:color="auto" w:fill="auto"/>
          </w:tcPr>
          <w:p w:rsidR="00EE424F" w:rsidRPr="00983DE1" w:rsidRDefault="00EE424F" w:rsidP="00983D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3DE1">
              <w:rPr>
                <w:rFonts w:eastAsia="Calibri"/>
              </w:rPr>
              <w:t xml:space="preserve">Подготовка </w:t>
            </w:r>
            <w:r w:rsidRPr="00983DE1">
              <w:rPr>
                <w:rFonts w:eastAsia="Calibri"/>
                <w:color w:val="0070C0"/>
              </w:rPr>
              <w:t xml:space="preserve">предложений </w:t>
            </w:r>
            <w:r w:rsidRPr="00983DE1">
              <w:rPr>
                <w:color w:val="0070C0"/>
              </w:rPr>
              <w:t>по актуализации</w:t>
            </w:r>
            <w:r w:rsidRPr="00AC097A">
              <w:t xml:space="preserve"> настоящей </w:t>
            </w:r>
            <w:r w:rsidRPr="00983DE1">
              <w:rPr>
                <w:rFonts w:eastAsia="Calibri"/>
              </w:rPr>
              <w:t>«дорожной карты»</w:t>
            </w:r>
          </w:p>
        </w:tc>
        <w:tc>
          <w:tcPr>
            <w:tcW w:w="1843" w:type="dxa"/>
            <w:shd w:val="clear" w:color="auto" w:fill="auto"/>
          </w:tcPr>
          <w:p w:rsidR="00EE424F" w:rsidRPr="00AC097A" w:rsidRDefault="00EE424F" w:rsidP="00983DE1">
            <w:pPr>
              <w:jc w:val="center"/>
            </w:pPr>
            <w:r w:rsidRPr="00AC097A">
              <w:t xml:space="preserve">Ежегодно </w:t>
            </w:r>
          </w:p>
          <w:p w:rsidR="00EE424F" w:rsidRPr="00AC097A" w:rsidRDefault="00EE424F" w:rsidP="00983DE1">
            <w:pPr>
              <w:jc w:val="center"/>
            </w:pPr>
            <w:r w:rsidRPr="00AC097A">
              <w:t xml:space="preserve">до 20 января </w:t>
            </w:r>
          </w:p>
        </w:tc>
        <w:tc>
          <w:tcPr>
            <w:tcW w:w="5386" w:type="dxa"/>
            <w:shd w:val="clear" w:color="auto" w:fill="auto"/>
          </w:tcPr>
          <w:p w:rsidR="00EE424F" w:rsidRPr="00983DE1" w:rsidRDefault="00C22CFA" w:rsidP="00983D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3DE1">
              <w:rPr>
                <w:rFonts w:eastAsia="Calibri"/>
                <w:sz w:val="22"/>
                <w:szCs w:val="22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  <w:r w:rsidRPr="00983DE1">
              <w:rPr>
                <w:rFonts w:eastAsia="Calibri"/>
              </w:rPr>
              <w:t>(по списку, по согласованию)**</w:t>
            </w:r>
          </w:p>
        </w:tc>
      </w:tr>
      <w:tr w:rsidR="00EE424F" w:rsidRPr="00AC097A" w:rsidTr="00983DE1">
        <w:tc>
          <w:tcPr>
            <w:tcW w:w="743" w:type="dxa"/>
            <w:shd w:val="clear" w:color="auto" w:fill="auto"/>
          </w:tcPr>
          <w:p w:rsidR="00EE424F" w:rsidRPr="00AC097A" w:rsidRDefault="00EE424F" w:rsidP="00983DE1">
            <w:pPr>
              <w:jc w:val="both"/>
            </w:pPr>
            <w:r w:rsidRPr="00AC097A">
              <w:t>1</w:t>
            </w:r>
            <w:r w:rsidR="00087384" w:rsidRPr="00AC097A">
              <w:t>6</w:t>
            </w:r>
            <w:r w:rsidRPr="00AC097A">
              <w:t>.</w:t>
            </w:r>
            <w:r w:rsidR="001D71A9" w:rsidRPr="00AC097A">
              <w:t>4</w:t>
            </w:r>
          </w:p>
        </w:tc>
        <w:tc>
          <w:tcPr>
            <w:tcW w:w="7621" w:type="dxa"/>
            <w:shd w:val="clear" w:color="auto" w:fill="auto"/>
          </w:tcPr>
          <w:p w:rsidR="00EE424F" w:rsidRPr="00983DE1" w:rsidRDefault="00EE424F" w:rsidP="00983D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3DE1">
              <w:rPr>
                <w:rFonts w:eastAsia="Calibri"/>
              </w:rPr>
              <w:t>Подготовка информации о проведенных мероприятиях и их результатах по выполнению системных мероприятий настоящей «дорожной карты» и иных мероприятий по развитию конкуренции</w:t>
            </w:r>
          </w:p>
        </w:tc>
        <w:tc>
          <w:tcPr>
            <w:tcW w:w="1843" w:type="dxa"/>
            <w:shd w:val="clear" w:color="auto" w:fill="auto"/>
          </w:tcPr>
          <w:p w:rsidR="00EE424F" w:rsidRPr="00AC097A" w:rsidRDefault="00EE424F" w:rsidP="00983DE1">
            <w:pPr>
              <w:jc w:val="center"/>
            </w:pPr>
            <w:r w:rsidRPr="00AC097A">
              <w:t xml:space="preserve">Ежегодно </w:t>
            </w:r>
          </w:p>
          <w:p w:rsidR="00EE424F" w:rsidRPr="00983DE1" w:rsidRDefault="00EE424F" w:rsidP="00983DE1">
            <w:pPr>
              <w:jc w:val="center"/>
              <w:rPr>
                <w:color w:val="FF0000"/>
              </w:rPr>
            </w:pPr>
            <w:r w:rsidRPr="00AC097A">
              <w:t>до 20 января</w:t>
            </w:r>
          </w:p>
        </w:tc>
        <w:tc>
          <w:tcPr>
            <w:tcW w:w="5386" w:type="dxa"/>
            <w:shd w:val="clear" w:color="auto" w:fill="auto"/>
          </w:tcPr>
          <w:p w:rsidR="00C22CFA" w:rsidRPr="00983DE1" w:rsidRDefault="00C22CFA" w:rsidP="00983D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83DE1">
              <w:rPr>
                <w:rFonts w:eastAsia="Calibri"/>
              </w:rPr>
              <w:t xml:space="preserve">Управления и структурные подразделения Юргинского муниципального района (по списку)*, предприятия и учреждения Юргинского муниципального района </w:t>
            </w:r>
          </w:p>
          <w:p w:rsidR="00EE424F" w:rsidRPr="00983DE1" w:rsidRDefault="00C22CFA" w:rsidP="00983DE1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983DE1">
              <w:rPr>
                <w:rFonts w:eastAsia="Calibri"/>
              </w:rPr>
              <w:t>(по списку, по согласованию)**</w:t>
            </w:r>
          </w:p>
        </w:tc>
      </w:tr>
    </w:tbl>
    <w:p w:rsidR="005E3B43" w:rsidRPr="00AC097A" w:rsidRDefault="005E3B43" w:rsidP="005E3B43">
      <w:pPr>
        <w:jc w:val="both"/>
      </w:pPr>
    </w:p>
    <w:p w:rsidR="005E3B43" w:rsidRPr="00AC097A" w:rsidRDefault="004A6DD4" w:rsidP="00F73D31">
      <w:pPr>
        <w:ind w:firstLine="709"/>
        <w:jc w:val="both"/>
        <w:rPr>
          <w:u w:val="single"/>
        </w:rPr>
      </w:pPr>
      <w:r>
        <w:rPr>
          <w:u w:val="single"/>
        </w:rPr>
        <w:br w:type="page"/>
      </w:r>
      <w:r w:rsidR="005E3B43" w:rsidRPr="00AC097A">
        <w:rPr>
          <w:u w:val="single"/>
        </w:rPr>
        <w:lastRenderedPageBreak/>
        <w:t xml:space="preserve">* Список </w:t>
      </w:r>
      <w:r w:rsidR="00F011B1" w:rsidRPr="00AC097A">
        <w:rPr>
          <w:u w:val="single"/>
        </w:rPr>
        <w:t>управлений и</w:t>
      </w:r>
      <w:r w:rsidR="005E3B43" w:rsidRPr="00AC097A">
        <w:rPr>
          <w:u w:val="single"/>
        </w:rPr>
        <w:t xml:space="preserve"> структурных подразделений </w:t>
      </w:r>
      <w:r w:rsidR="00F011B1" w:rsidRPr="00AC097A">
        <w:rPr>
          <w:u w:val="single"/>
        </w:rPr>
        <w:t>Юргинского муниципального района</w:t>
      </w:r>
      <w:r w:rsidR="005E3B43" w:rsidRPr="00AC097A">
        <w:rPr>
          <w:u w:val="single"/>
        </w:rPr>
        <w:t>:</w:t>
      </w:r>
    </w:p>
    <w:p w:rsidR="005E3B43" w:rsidRPr="00AC097A" w:rsidRDefault="00F011B1" w:rsidP="00F73D31">
      <w:pPr>
        <w:ind w:firstLine="709"/>
        <w:jc w:val="both"/>
      </w:pPr>
      <w:r w:rsidRPr="00AC097A">
        <w:t>Управление образования Юргинского муниципального района</w:t>
      </w:r>
      <w:r w:rsidR="005E3B43" w:rsidRPr="00AC097A">
        <w:t>;</w:t>
      </w:r>
    </w:p>
    <w:p w:rsidR="005E3B43" w:rsidRPr="00AC097A" w:rsidRDefault="00F011B1" w:rsidP="00F73D31">
      <w:pPr>
        <w:ind w:firstLine="709"/>
        <w:jc w:val="both"/>
      </w:pPr>
      <w:r w:rsidRPr="00AC097A">
        <w:t>Управление</w:t>
      </w:r>
      <w:r w:rsidR="005E3B43" w:rsidRPr="00AC097A">
        <w:t xml:space="preserve"> сельского хозяйства </w:t>
      </w:r>
      <w:r w:rsidRPr="00AC097A">
        <w:t>Юргинского муниципального района</w:t>
      </w:r>
      <w:r w:rsidR="005E3B43" w:rsidRPr="00AC097A">
        <w:t>;</w:t>
      </w:r>
    </w:p>
    <w:p w:rsidR="005E3B43" w:rsidRPr="00AC097A" w:rsidRDefault="00F011B1" w:rsidP="00F73D31">
      <w:pPr>
        <w:ind w:firstLine="709"/>
        <w:jc w:val="both"/>
      </w:pPr>
      <w:r w:rsidRPr="00AC097A">
        <w:t>Управление культуры, молодежной политики и спорта Юргинского муниципального района</w:t>
      </w:r>
      <w:r w:rsidR="005E3B43" w:rsidRPr="00AC097A">
        <w:t>;</w:t>
      </w:r>
    </w:p>
    <w:p w:rsidR="005E3B43" w:rsidRPr="00AC097A" w:rsidRDefault="00F011B1" w:rsidP="00F73D31">
      <w:pPr>
        <w:ind w:firstLine="709"/>
        <w:jc w:val="both"/>
      </w:pPr>
      <w:r w:rsidRPr="00AC097A">
        <w:t>Управление</w:t>
      </w:r>
      <w:r w:rsidR="005E3B43" w:rsidRPr="00AC097A">
        <w:t xml:space="preserve"> социальной защиты </w:t>
      </w:r>
      <w:r w:rsidRPr="00AC097A">
        <w:t>Юргинского муниципального района</w:t>
      </w:r>
      <w:r w:rsidR="005E3B43" w:rsidRPr="00AC097A">
        <w:t>;</w:t>
      </w:r>
    </w:p>
    <w:p w:rsidR="005E3B43" w:rsidRPr="00AC097A" w:rsidRDefault="00F011B1" w:rsidP="00F73D31">
      <w:pPr>
        <w:ind w:firstLine="709"/>
        <w:jc w:val="both"/>
      </w:pPr>
      <w:r w:rsidRPr="00AC097A">
        <w:t>Управление</w:t>
      </w:r>
      <w:r w:rsidR="005E3B43" w:rsidRPr="00AC097A">
        <w:t xml:space="preserve"> жилищно-коммунального </w:t>
      </w:r>
      <w:r w:rsidRPr="00AC097A">
        <w:t>хозяйства Юргинского муниципального района</w:t>
      </w:r>
      <w:r w:rsidR="005E3B43" w:rsidRPr="00AC097A">
        <w:t>;</w:t>
      </w:r>
    </w:p>
    <w:p w:rsidR="005E3B43" w:rsidRPr="00AC097A" w:rsidRDefault="00553758" w:rsidP="00F73D31">
      <w:pPr>
        <w:ind w:firstLine="709"/>
        <w:jc w:val="both"/>
      </w:pPr>
      <w:r w:rsidRPr="00AC097A">
        <w:t>Отдел</w:t>
      </w:r>
      <w:r w:rsidR="00193ABF" w:rsidRPr="00AC097A">
        <w:t xml:space="preserve"> экономики, планирования и торговли</w:t>
      </w:r>
      <w:r w:rsidRPr="00AC097A">
        <w:t xml:space="preserve"> Юргинского муниципального района;</w:t>
      </w:r>
    </w:p>
    <w:p w:rsidR="005E3B43" w:rsidRPr="00AC097A" w:rsidRDefault="00193ABF" w:rsidP="00F73D31">
      <w:pPr>
        <w:ind w:firstLine="709"/>
        <w:jc w:val="both"/>
      </w:pPr>
      <w:r w:rsidRPr="00AC097A">
        <w:t>Отдел информационных технологий Юргинского муниципального района;</w:t>
      </w:r>
    </w:p>
    <w:p w:rsidR="00F73D31" w:rsidRPr="00AC097A" w:rsidRDefault="00F73D31" w:rsidP="00F73D31">
      <w:pPr>
        <w:ind w:firstLine="709"/>
        <w:jc w:val="both"/>
      </w:pPr>
    </w:p>
    <w:p w:rsidR="005E3B43" w:rsidRPr="00AC097A" w:rsidRDefault="005E3B43" w:rsidP="00F73D31">
      <w:pPr>
        <w:ind w:firstLine="709"/>
        <w:jc w:val="both"/>
        <w:rPr>
          <w:u w:val="single"/>
        </w:rPr>
      </w:pPr>
      <w:r w:rsidRPr="00AC097A">
        <w:rPr>
          <w:u w:val="single"/>
        </w:rPr>
        <w:t xml:space="preserve">** </w:t>
      </w:r>
      <w:r w:rsidR="00533E3E" w:rsidRPr="00AC097A">
        <w:rPr>
          <w:u w:val="single"/>
        </w:rPr>
        <w:t>Предприятия</w:t>
      </w:r>
      <w:r w:rsidRPr="00AC097A">
        <w:rPr>
          <w:u w:val="single"/>
        </w:rPr>
        <w:t xml:space="preserve"> </w:t>
      </w:r>
      <w:r w:rsidR="0032561A" w:rsidRPr="00AC097A">
        <w:rPr>
          <w:u w:val="single"/>
        </w:rPr>
        <w:t>и учреждения</w:t>
      </w:r>
      <w:r w:rsidRPr="00AC097A">
        <w:rPr>
          <w:u w:val="single"/>
        </w:rPr>
        <w:t>:</w:t>
      </w:r>
    </w:p>
    <w:p w:rsidR="0032561A" w:rsidRPr="00AC097A" w:rsidRDefault="0032561A" w:rsidP="00F73D31">
      <w:pPr>
        <w:ind w:firstLine="709"/>
        <w:jc w:val="both"/>
      </w:pPr>
      <w:r w:rsidRPr="00AC097A">
        <w:t xml:space="preserve">Государственное </w:t>
      </w:r>
      <w:r w:rsidR="00533E3E" w:rsidRPr="00AC097A">
        <w:t xml:space="preserve">автотранспортное </w:t>
      </w:r>
      <w:r w:rsidRPr="00AC097A">
        <w:t xml:space="preserve">предприятие </w:t>
      </w:r>
      <w:r w:rsidR="00533E3E" w:rsidRPr="00AC097A">
        <w:t>г. Юрги;</w:t>
      </w:r>
    </w:p>
    <w:p w:rsidR="00533E3E" w:rsidRPr="00AC097A" w:rsidRDefault="00533E3E" w:rsidP="00F73D31">
      <w:pPr>
        <w:ind w:firstLine="709"/>
        <w:jc w:val="both"/>
      </w:pPr>
      <w:r w:rsidRPr="00AC097A">
        <w:t xml:space="preserve">Муниципальное бюджетное учреждение здравоохранения «Юргинская центральная районная больница» </w:t>
      </w:r>
    </w:p>
    <w:p w:rsidR="00533E3E" w:rsidRPr="00AC097A" w:rsidRDefault="00533E3E" w:rsidP="005E3B43">
      <w:pPr>
        <w:jc w:val="both"/>
      </w:pPr>
    </w:p>
    <w:p w:rsidR="005E3B43" w:rsidRPr="00E17621" w:rsidRDefault="00F73D31" w:rsidP="00F73D31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E3B43" w:rsidRPr="00E17621">
        <w:rPr>
          <w:sz w:val="26"/>
          <w:szCs w:val="26"/>
        </w:rPr>
        <w:lastRenderedPageBreak/>
        <w:t xml:space="preserve">Приложение № </w:t>
      </w:r>
      <w:r w:rsidR="00926E08">
        <w:rPr>
          <w:sz w:val="26"/>
          <w:szCs w:val="26"/>
        </w:rPr>
        <w:t>3</w:t>
      </w:r>
    </w:p>
    <w:p w:rsidR="005E3B43" w:rsidRPr="00E17621" w:rsidRDefault="005E3B43" w:rsidP="005E3B43">
      <w:pPr>
        <w:ind w:left="10773"/>
        <w:jc w:val="both"/>
        <w:rPr>
          <w:sz w:val="26"/>
          <w:szCs w:val="26"/>
        </w:rPr>
      </w:pPr>
      <w:r w:rsidRPr="00E17621">
        <w:rPr>
          <w:sz w:val="26"/>
          <w:szCs w:val="26"/>
        </w:rPr>
        <w:t>к распоряжению администрации</w:t>
      </w:r>
    </w:p>
    <w:p w:rsidR="005E3B43" w:rsidRPr="00E17621" w:rsidRDefault="005E3B43" w:rsidP="005E3B43">
      <w:pPr>
        <w:ind w:left="10773"/>
        <w:jc w:val="both"/>
        <w:rPr>
          <w:sz w:val="26"/>
          <w:szCs w:val="26"/>
        </w:rPr>
      </w:pPr>
      <w:r w:rsidRPr="00E17621">
        <w:rPr>
          <w:sz w:val="26"/>
          <w:szCs w:val="26"/>
        </w:rPr>
        <w:t>Юргинского муниципального района</w:t>
      </w:r>
    </w:p>
    <w:p w:rsidR="004A6DD4" w:rsidRPr="005E144B" w:rsidRDefault="004A6DD4" w:rsidP="004A6DD4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от 29.12.2016 № 473-р</w:t>
      </w:r>
    </w:p>
    <w:p w:rsidR="005E3B43" w:rsidRPr="00E17621" w:rsidRDefault="005E3B43" w:rsidP="005E3B43">
      <w:pPr>
        <w:ind w:left="12053"/>
        <w:jc w:val="both"/>
        <w:rPr>
          <w:sz w:val="26"/>
          <w:szCs w:val="26"/>
        </w:rPr>
      </w:pPr>
    </w:p>
    <w:p w:rsidR="005E3B43" w:rsidRPr="003C4450" w:rsidRDefault="005E3B43" w:rsidP="005041DC">
      <w:pPr>
        <w:jc w:val="center"/>
        <w:rPr>
          <w:b/>
          <w:color w:val="FF0000"/>
          <w:sz w:val="26"/>
          <w:szCs w:val="26"/>
        </w:rPr>
      </w:pPr>
      <w:r w:rsidRPr="00E17621">
        <w:rPr>
          <w:b/>
          <w:sz w:val="26"/>
          <w:szCs w:val="26"/>
        </w:rPr>
        <w:t xml:space="preserve">Целевые показатели по </w:t>
      </w:r>
      <w:r w:rsidRPr="001D71A9">
        <w:rPr>
          <w:b/>
          <w:sz w:val="26"/>
          <w:szCs w:val="26"/>
        </w:rPr>
        <w:t xml:space="preserve">содействию развитию конкуренции в </w:t>
      </w:r>
      <w:r w:rsidR="003C4450" w:rsidRPr="001D71A9">
        <w:rPr>
          <w:b/>
          <w:sz w:val="26"/>
          <w:szCs w:val="26"/>
        </w:rPr>
        <w:t>Юргинском муниципальном районе</w:t>
      </w:r>
    </w:p>
    <w:p w:rsidR="005E3B43" w:rsidRPr="00E17621" w:rsidRDefault="005E3B43" w:rsidP="005E3B43">
      <w:pPr>
        <w:ind w:firstLine="680"/>
        <w:jc w:val="center"/>
        <w:rPr>
          <w:b/>
          <w:sz w:val="26"/>
          <w:szCs w:val="26"/>
        </w:rPr>
      </w:pPr>
    </w:p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8"/>
        <w:gridCol w:w="2693"/>
      </w:tblGrid>
      <w:tr w:rsidR="005E3B43" w:rsidRPr="007657A1" w:rsidTr="007657A1">
        <w:tc>
          <w:tcPr>
            <w:tcW w:w="12728" w:type="dxa"/>
            <w:shd w:val="clear" w:color="auto" w:fill="auto"/>
          </w:tcPr>
          <w:p w:rsidR="005E3B43" w:rsidRPr="007657A1" w:rsidRDefault="005E3B43" w:rsidP="005E3B43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7657A1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shd w:val="clear" w:color="auto" w:fill="auto"/>
          </w:tcPr>
          <w:p w:rsidR="005E3B43" w:rsidRPr="007657A1" w:rsidRDefault="005E3B43" w:rsidP="005E3B43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7657A1">
              <w:rPr>
                <w:b/>
                <w:sz w:val="22"/>
                <w:szCs w:val="22"/>
              </w:rPr>
              <w:t>Целевое значение</w:t>
            </w:r>
          </w:p>
        </w:tc>
      </w:tr>
      <w:tr w:rsidR="005E3B43" w:rsidRPr="007657A1" w:rsidTr="007657A1">
        <w:tc>
          <w:tcPr>
            <w:tcW w:w="12728" w:type="dxa"/>
            <w:shd w:val="clear" w:color="auto" w:fill="auto"/>
          </w:tcPr>
          <w:p w:rsidR="005E3B43" w:rsidRPr="007657A1" w:rsidRDefault="005E3B43" w:rsidP="005E3B43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7657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E3B43" w:rsidRPr="007657A1" w:rsidRDefault="005E3B43" w:rsidP="005E3B43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7657A1">
              <w:rPr>
                <w:b/>
                <w:sz w:val="22"/>
                <w:szCs w:val="22"/>
              </w:rPr>
              <w:t>2</w:t>
            </w:r>
          </w:p>
        </w:tc>
      </w:tr>
      <w:tr w:rsidR="005E3B43" w:rsidRPr="007657A1" w:rsidTr="006E54E4">
        <w:tc>
          <w:tcPr>
            <w:tcW w:w="15421" w:type="dxa"/>
            <w:gridSpan w:val="2"/>
            <w:shd w:val="clear" w:color="auto" w:fill="auto"/>
          </w:tcPr>
          <w:p w:rsidR="005E3B43" w:rsidRPr="007657A1" w:rsidRDefault="005E3B43" w:rsidP="005E3B43">
            <w:pPr>
              <w:rPr>
                <w:b/>
                <w:sz w:val="22"/>
                <w:szCs w:val="22"/>
                <w:u w:val="single"/>
              </w:rPr>
            </w:pPr>
            <w:r w:rsidRPr="007657A1">
              <w:rPr>
                <w:b/>
                <w:sz w:val="22"/>
                <w:szCs w:val="22"/>
                <w:u w:val="single"/>
              </w:rPr>
              <w:t>Рынок услуг дошкольного образования</w:t>
            </w:r>
          </w:p>
        </w:tc>
      </w:tr>
      <w:tr w:rsidR="005E3B43" w:rsidRPr="007657A1" w:rsidTr="007657A1">
        <w:trPr>
          <w:trHeight w:val="665"/>
        </w:trPr>
        <w:tc>
          <w:tcPr>
            <w:tcW w:w="12728" w:type="dxa"/>
            <w:shd w:val="clear" w:color="auto" w:fill="auto"/>
          </w:tcPr>
          <w:p w:rsidR="005E3B43" w:rsidRPr="007657A1" w:rsidRDefault="005E3B43" w:rsidP="001D71A9">
            <w:pPr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Доля </w:t>
            </w:r>
            <w:r w:rsidRPr="007657A1">
              <w:rPr>
                <w:sz w:val="22"/>
                <w:szCs w:val="22"/>
                <w:u w:val="single"/>
              </w:rPr>
              <w:t>негосударственных</w:t>
            </w:r>
            <w:r w:rsidRPr="007657A1">
              <w:rPr>
                <w:sz w:val="22"/>
                <w:szCs w:val="22"/>
              </w:rPr>
              <w:t xml:space="preserve"> (немуниципальных) дошкольных образовательных организаций от общего числа дошкольных образовательных организаций в </w:t>
            </w:r>
            <w:r w:rsidR="001D71A9" w:rsidRPr="007657A1">
              <w:rPr>
                <w:sz w:val="22"/>
                <w:szCs w:val="22"/>
              </w:rPr>
              <w:t>Юргинском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1D71A9" w:rsidRPr="007657A1" w:rsidRDefault="001D71A9" w:rsidP="001D71A9">
            <w:pPr>
              <w:jc w:val="both"/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2016 год – </w:t>
            </w:r>
          </w:p>
          <w:p w:rsidR="001D71A9" w:rsidRPr="007657A1" w:rsidRDefault="001D71A9" w:rsidP="001D71A9">
            <w:pPr>
              <w:jc w:val="both"/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2017 год – </w:t>
            </w:r>
          </w:p>
          <w:p w:rsidR="005E3B43" w:rsidRPr="007657A1" w:rsidRDefault="001D71A9" w:rsidP="001D71A9">
            <w:pPr>
              <w:jc w:val="both"/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2018 год – </w:t>
            </w:r>
          </w:p>
        </w:tc>
      </w:tr>
      <w:tr w:rsidR="005E3B43" w:rsidRPr="007657A1" w:rsidTr="007657A1">
        <w:tc>
          <w:tcPr>
            <w:tcW w:w="12728" w:type="dxa"/>
            <w:shd w:val="clear" w:color="auto" w:fill="auto"/>
          </w:tcPr>
          <w:p w:rsidR="005E3B43" w:rsidRPr="007657A1" w:rsidRDefault="005E3B43" w:rsidP="001D71A9">
            <w:pPr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Доля </w:t>
            </w:r>
            <w:r w:rsidRPr="007657A1">
              <w:rPr>
                <w:sz w:val="22"/>
                <w:szCs w:val="22"/>
                <w:u w:val="single"/>
              </w:rPr>
              <w:t>негосударственных</w:t>
            </w:r>
            <w:r w:rsidRPr="007657A1">
              <w:rPr>
                <w:sz w:val="22"/>
                <w:szCs w:val="22"/>
              </w:rPr>
              <w:t xml:space="preserve">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 </w:t>
            </w:r>
            <w:r w:rsidR="001D71A9" w:rsidRPr="007657A1">
              <w:rPr>
                <w:sz w:val="22"/>
                <w:szCs w:val="22"/>
              </w:rPr>
              <w:t>Юргинского муниципального района</w:t>
            </w:r>
            <w:r w:rsidRPr="007657A1">
              <w:rPr>
                <w:sz w:val="22"/>
                <w:szCs w:val="22"/>
              </w:rPr>
              <w:t>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2693" w:type="dxa"/>
            <w:shd w:val="clear" w:color="auto" w:fill="auto"/>
          </w:tcPr>
          <w:p w:rsidR="00981D42" w:rsidRPr="007657A1" w:rsidRDefault="00981D42" w:rsidP="00981D42">
            <w:pPr>
              <w:jc w:val="both"/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2016 год – </w:t>
            </w:r>
          </w:p>
          <w:p w:rsidR="00981D42" w:rsidRPr="007657A1" w:rsidRDefault="00981D42" w:rsidP="00981D42">
            <w:pPr>
              <w:jc w:val="both"/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 xml:space="preserve">2017 год – </w:t>
            </w:r>
          </w:p>
          <w:p w:rsidR="005E3B43" w:rsidRPr="007657A1" w:rsidRDefault="00981D42" w:rsidP="00981D42">
            <w:pPr>
              <w:jc w:val="both"/>
              <w:rPr>
                <w:sz w:val="22"/>
                <w:szCs w:val="22"/>
              </w:rPr>
            </w:pPr>
            <w:r w:rsidRPr="007657A1">
              <w:rPr>
                <w:sz w:val="22"/>
                <w:szCs w:val="22"/>
              </w:rPr>
              <w:t>2018 год –</w:t>
            </w:r>
          </w:p>
        </w:tc>
      </w:tr>
      <w:tr w:rsidR="005E3B43" w:rsidRPr="007657A1" w:rsidTr="007657A1">
        <w:tc>
          <w:tcPr>
            <w:tcW w:w="12728" w:type="dxa"/>
            <w:shd w:val="clear" w:color="auto" w:fill="auto"/>
          </w:tcPr>
          <w:p w:rsidR="005E3B43" w:rsidRPr="007657A1" w:rsidRDefault="005E3B43" w:rsidP="005041DC">
            <w:pPr>
              <w:jc w:val="both"/>
              <w:rPr>
                <w:sz w:val="22"/>
                <w:szCs w:val="22"/>
              </w:rPr>
            </w:pPr>
            <w:r w:rsidRPr="007657A1">
              <w:rPr>
                <w:color w:val="000000"/>
                <w:sz w:val="22"/>
                <w:szCs w:val="22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981D42" w:rsidRPr="007657A1" w:rsidRDefault="00981D42" w:rsidP="00981D42">
            <w:pPr>
              <w:jc w:val="both"/>
              <w:rPr>
                <w:color w:val="000000"/>
                <w:sz w:val="22"/>
                <w:szCs w:val="22"/>
              </w:rPr>
            </w:pPr>
            <w:r w:rsidRPr="007657A1">
              <w:rPr>
                <w:color w:val="000000"/>
                <w:sz w:val="22"/>
                <w:szCs w:val="22"/>
              </w:rPr>
              <w:t xml:space="preserve">2016 год – </w:t>
            </w:r>
          </w:p>
          <w:p w:rsidR="00981D42" w:rsidRPr="007657A1" w:rsidRDefault="00981D42" w:rsidP="00981D42">
            <w:pPr>
              <w:jc w:val="both"/>
              <w:rPr>
                <w:color w:val="000000"/>
                <w:sz w:val="22"/>
                <w:szCs w:val="22"/>
              </w:rPr>
            </w:pPr>
            <w:r w:rsidRPr="007657A1">
              <w:rPr>
                <w:color w:val="000000"/>
                <w:sz w:val="22"/>
                <w:szCs w:val="22"/>
              </w:rPr>
              <w:t xml:space="preserve">2017 год – </w:t>
            </w:r>
          </w:p>
          <w:p w:rsidR="005E3B43" w:rsidRPr="007657A1" w:rsidRDefault="00981D42" w:rsidP="00981D42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7657A1">
              <w:rPr>
                <w:color w:val="000000"/>
                <w:sz w:val="22"/>
                <w:szCs w:val="22"/>
              </w:rPr>
              <w:t>2018 год –</w:t>
            </w:r>
          </w:p>
        </w:tc>
      </w:tr>
      <w:tr w:rsidR="005E3B43" w:rsidRPr="007657A1" w:rsidTr="006E54E4">
        <w:tc>
          <w:tcPr>
            <w:tcW w:w="15421" w:type="dxa"/>
            <w:gridSpan w:val="2"/>
            <w:shd w:val="clear" w:color="auto" w:fill="auto"/>
          </w:tcPr>
          <w:p w:rsidR="005E3B43" w:rsidRPr="007657A1" w:rsidRDefault="005E3B43" w:rsidP="005E3B43">
            <w:pPr>
              <w:rPr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7657A1">
              <w:rPr>
                <w:b/>
                <w:color w:val="000000"/>
                <w:spacing w:val="-2"/>
                <w:sz w:val="22"/>
                <w:szCs w:val="22"/>
                <w:u w:val="single"/>
              </w:rPr>
              <w:t>Рынок услуг детского отдыха и оздоровления</w:t>
            </w:r>
          </w:p>
        </w:tc>
      </w:tr>
      <w:tr w:rsidR="005E3B43" w:rsidRPr="007657A1" w:rsidTr="007657A1">
        <w:tc>
          <w:tcPr>
            <w:tcW w:w="12728" w:type="dxa"/>
            <w:shd w:val="clear" w:color="auto" w:fill="auto"/>
          </w:tcPr>
          <w:p w:rsidR="005E3B43" w:rsidRPr="007657A1" w:rsidRDefault="005E3B43" w:rsidP="00193ABF">
            <w:pPr>
              <w:rPr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Удельный вес численности детей в возрасте от 7 до 17 лет, проживающих на территории </w:t>
            </w:r>
            <w:r w:rsidR="00193ABF" w:rsidRPr="007657A1">
              <w:rPr>
                <w:spacing w:val="-2"/>
                <w:sz w:val="22"/>
                <w:szCs w:val="22"/>
              </w:rPr>
              <w:t>Юргинского муниципального района</w:t>
            </w:r>
            <w:r w:rsidRPr="007657A1">
              <w:rPr>
                <w:spacing w:val="-2"/>
                <w:sz w:val="22"/>
                <w:szCs w:val="22"/>
              </w:rPr>
              <w:t xml:space="preserve"> воспользовавшихся</w:t>
            </w: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693" w:type="dxa"/>
            <w:shd w:val="clear" w:color="auto" w:fill="auto"/>
          </w:tcPr>
          <w:p w:rsidR="00981D42" w:rsidRPr="007657A1" w:rsidRDefault="00981D42" w:rsidP="00981D4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2016 год – </w:t>
            </w:r>
          </w:p>
          <w:p w:rsidR="00981D42" w:rsidRPr="007657A1" w:rsidRDefault="00981D42" w:rsidP="00981D4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2017 год – </w:t>
            </w:r>
          </w:p>
          <w:p w:rsidR="005E3B43" w:rsidRPr="007657A1" w:rsidRDefault="00981D42" w:rsidP="00981D42">
            <w:pPr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>2018 год –</w:t>
            </w:r>
          </w:p>
        </w:tc>
      </w:tr>
      <w:tr w:rsidR="005E3B43" w:rsidRPr="007657A1" w:rsidTr="006E54E4">
        <w:tc>
          <w:tcPr>
            <w:tcW w:w="15421" w:type="dxa"/>
            <w:gridSpan w:val="2"/>
            <w:shd w:val="clear" w:color="auto" w:fill="auto"/>
          </w:tcPr>
          <w:p w:rsidR="005E3B43" w:rsidRPr="007657A1" w:rsidRDefault="005E3B43" w:rsidP="005E3B43">
            <w:pPr>
              <w:rPr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7657A1">
              <w:rPr>
                <w:b/>
                <w:color w:val="000000"/>
                <w:spacing w:val="-2"/>
                <w:sz w:val="22"/>
                <w:szCs w:val="22"/>
                <w:u w:val="single"/>
              </w:rPr>
              <w:t>Рынок услуг дополнительного образования детей</w:t>
            </w:r>
          </w:p>
        </w:tc>
      </w:tr>
      <w:tr w:rsidR="005E3B43" w:rsidRPr="007657A1" w:rsidTr="007657A1">
        <w:tc>
          <w:tcPr>
            <w:tcW w:w="12728" w:type="dxa"/>
            <w:shd w:val="clear" w:color="auto" w:fill="auto"/>
          </w:tcPr>
          <w:p w:rsidR="005E3B43" w:rsidRPr="007657A1" w:rsidRDefault="005E3B43" w:rsidP="00193ABF">
            <w:pPr>
              <w:rPr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Увеличение численности детей и молодежи в возрасте от 5 до 18 лет, проживающих на территории </w:t>
            </w:r>
            <w:r w:rsidR="00193ABF" w:rsidRPr="007657A1">
              <w:rPr>
                <w:spacing w:val="-2"/>
                <w:sz w:val="22"/>
                <w:szCs w:val="22"/>
              </w:rPr>
              <w:t xml:space="preserve">Юргинского муниципального района </w:t>
            </w:r>
            <w:r w:rsidRPr="007657A1">
              <w:rPr>
                <w:spacing w:val="-2"/>
                <w:sz w:val="22"/>
                <w:szCs w:val="22"/>
              </w:rPr>
              <w:t xml:space="preserve"> и</w:t>
            </w: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 получающих образовательные услуги в сфере дополнительного образования </w:t>
            </w:r>
            <w:r w:rsidRPr="007657A1">
              <w:rPr>
                <w:spacing w:val="-2"/>
                <w:sz w:val="22"/>
                <w:szCs w:val="22"/>
                <w:u w:val="single"/>
              </w:rPr>
              <w:t>в частных организациях</w:t>
            </w:r>
            <w:r w:rsidRPr="007657A1">
              <w:rPr>
                <w:color w:val="000000"/>
                <w:spacing w:val="-2"/>
                <w:sz w:val="22"/>
                <w:szCs w:val="22"/>
              </w:rPr>
              <w:t>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693" w:type="dxa"/>
            <w:shd w:val="clear" w:color="auto" w:fill="auto"/>
          </w:tcPr>
          <w:p w:rsidR="00981D42" w:rsidRPr="007657A1" w:rsidRDefault="00981D42" w:rsidP="00981D4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2016 год – </w:t>
            </w:r>
          </w:p>
          <w:p w:rsidR="00981D42" w:rsidRPr="007657A1" w:rsidRDefault="00981D42" w:rsidP="00981D4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 xml:space="preserve">2017 год – </w:t>
            </w:r>
          </w:p>
          <w:p w:rsidR="005E3B43" w:rsidRPr="007657A1" w:rsidRDefault="00981D42" w:rsidP="00981D42">
            <w:pPr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7657A1">
              <w:rPr>
                <w:color w:val="000000"/>
                <w:spacing w:val="-2"/>
                <w:sz w:val="22"/>
                <w:szCs w:val="22"/>
              </w:rPr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jc w:val="both"/>
              <w:rPr>
                <w:b/>
                <w:color w:val="000000"/>
                <w:spacing w:val="-2"/>
                <w:u w:val="single"/>
              </w:rPr>
            </w:pPr>
            <w:r w:rsidRPr="005041DC">
              <w:rPr>
                <w:b/>
                <w:color w:val="000000"/>
                <w:spacing w:val="-2"/>
                <w:u w:val="single"/>
              </w:rPr>
              <w:t>Рынок медицинских услуг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widowControl w:val="0"/>
              <w:autoSpaceDE w:val="0"/>
              <w:autoSpaceDN w:val="0"/>
            </w:pPr>
            <w:r w:rsidRPr="005041DC">
              <w:t xml:space="preserve">Доля затрат на медицинскую помощь по обязательному медицинскому страхованию, оказанную </w:t>
            </w:r>
            <w:r w:rsidRPr="005041DC">
              <w:rPr>
                <w:u w:val="single"/>
              </w:rPr>
              <w:t>негосударственными (немуниципальными) медицинскими</w:t>
            </w:r>
            <w:r w:rsidRPr="005041DC">
              <w:t xml:space="preserve">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widowControl w:val="0"/>
              <w:autoSpaceDE w:val="0"/>
              <w:autoSpaceDN w:val="0"/>
              <w:jc w:val="both"/>
            </w:pPr>
            <w:r w:rsidRPr="005041DC">
              <w:t xml:space="preserve">2016 год – </w:t>
            </w:r>
          </w:p>
          <w:p w:rsidR="00981D42" w:rsidRPr="005041DC" w:rsidRDefault="00981D42" w:rsidP="00981D42">
            <w:pPr>
              <w:widowControl w:val="0"/>
              <w:autoSpaceDE w:val="0"/>
              <w:autoSpaceDN w:val="0"/>
              <w:jc w:val="both"/>
            </w:pPr>
            <w:r w:rsidRPr="005041DC">
              <w:t xml:space="preserve">2017 год – </w:t>
            </w:r>
          </w:p>
          <w:p w:rsidR="005E3B43" w:rsidRPr="005041DC" w:rsidRDefault="00981D42" w:rsidP="00981D42">
            <w:pPr>
              <w:jc w:val="both"/>
            </w:pPr>
            <w:r w:rsidRPr="005041DC">
              <w:t>2018 год –</w:t>
            </w:r>
          </w:p>
        </w:tc>
      </w:tr>
      <w:tr w:rsidR="005E3B43" w:rsidRPr="005041DC" w:rsidTr="006E54E4">
        <w:trPr>
          <w:trHeight w:val="278"/>
        </w:trPr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rPr>
                <w:b/>
                <w:color w:val="000000"/>
                <w:spacing w:val="-2"/>
                <w:u w:val="single"/>
              </w:rPr>
            </w:pPr>
            <w:r w:rsidRPr="005041DC">
              <w:rPr>
                <w:b/>
                <w:color w:val="000000"/>
                <w:spacing w:val="-2"/>
                <w:u w:val="single"/>
              </w:rPr>
              <w:t xml:space="preserve">Рынок услуг </w:t>
            </w:r>
            <w:proofErr w:type="spellStart"/>
            <w:r w:rsidRPr="005041DC">
              <w:rPr>
                <w:b/>
                <w:color w:val="000000"/>
                <w:spacing w:val="-2"/>
                <w:u w:val="single"/>
              </w:rPr>
              <w:t>психолого</w:t>
            </w:r>
            <w:proofErr w:type="spellEnd"/>
            <w:r w:rsidRPr="005041DC">
              <w:rPr>
                <w:b/>
                <w:color w:val="000000"/>
                <w:spacing w:val="-2"/>
                <w:u w:val="single"/>
              </w:rPr>
              <w:t xml:space="preserve"> – педагогического сопровождения детей с ограниченными возможностями здоровья</w:t>
            </w:r>
          </w:p>
        </w:tc>
      </w:tr>
      <w:tr w:rsidR="005E3B43" w:rsidRPr="005041DC" w:rsidTr="007657A1">
        <w:trPr>
          <w:trHeight w:val="263"/>
        </w:trPr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rPr>
                <w:color w:val="000000"/>
                <w:spacing w:val="-2"/>
              </w:rPr>
            </w:pPr>
            <w:r w:rsidRPr="005041DC">
              <w:t>Доля</w:t>
            </w:r>
            <w:r w:rsidRPr="005041DC">
              <w:rPr>
                <w:color w:val="FF0000"/>
              </w:rPr>
              <w:t xml:space="preserve"> </w:t>
            </w:r>
            <w:r w:rsidRPr="005041DC">
              <w:rPr>
                <w:u w:val="single"/>
              </w:rPr>
              <w:t>негосударственных (немуниципальных) организаций</w:t>
            </w:r>
            <w:r w:rsidRPr="005041DC">
              <w:rPr>
                <w:color w:val="000000"/>
              </w:rPr>
              <w:t>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  <w:rPr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 xml:space="preserve">2016 год – </w:t>
            </w:r>
          </w:p>
          <w:p w:rsidR="00981D42" w:rsidRPr="005041DC" w:rsidRDefault="00981D42" w:rsidP="00981D42">
            <w:pPr>
              <w:jc w:val="both"/>
              <w:rPr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 xml:space="preserve">2017 год – </w:t>
            </w:r>
          </w:p>
          <w:p w:rsidR="005E3B43" w:rsidRPr="005041DC" w:rsidRDefault="00981D42" w:rsidP="00981D42">
            <w:pPr>
              <w:tabs>
                <w:tab w:val="center" w:pos="2310"/>
              </w:tabs>
              <w:jc w:val="both"/>
              <w:rPr>
                <w:b/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>2018 год –</w:t>
            </w:r>
          </w:p>
        </w:tc>
      </w:tr>
      <w:tr w:rsidR="005E3B43" w:rsidRPr="005041DC" w:rsidTr="007657A1">
        <w:trPr>
          <w:trHeight w:val="263"/>
        </w:trPr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rPr>
                <w:color w:val="000000"/>
              </w:rPr>
            </w:pPr>
            <w:r w:rsidRPr="005041DC">
              <w:lastRenderedPageBreak/>
              <w:t xml:space="preserve">Число некоммерческих организаций, привлеченных к реализации социальных проектов 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</w:pPr>
            <w:r w:rsidRPr="005041DC">
              <w:t xml:space="preserve">2016 год – </w:t>
            </w:r>
          </w:p>
          <w:p w:rsidR="00981D42" w:rsidRPr="005041DC" w:rsidRDefault="00981D42" w:rsidP="00981D42">
            <w:pPr>
              <w:jc w:val="both"/>
            </w:pPr>
            <w:r w:rsidRPr="005041DC">
              <w:t xml:space="preserve">2017 год – </w:t>
            </w:r>
          </w:p>
          <w:p w:rsidR="005E3B43" w:rsidRPr="005041DC" w:rsidRDefault="00981D42" w:rsidP="00981D42">
            <w:pPr>
              <w:jc w:val="both"/>
              <w:rPr>
                <w:color w:val="000000"/>
                <w:spacing w:val="-2"/>
              </w:rPr>
            </w:pPr>
            <w:r w:rsidRPr="005041DC">
              <w:t>2018 год –</w:t>
            </w:r>
          </w:p>
        </w:tc>
      </w:tr>
      <w:tr w:rsidR="005E3B43" w:rsidRPr="005041DC" w:rsidTr="006E54E4">
        <w:trPr>
          <w:trHeight w:val="263"/>
        </w:trPr>
        <w:tc>
          <w:tcPr>
            <w:tcW w:w="15421" w:type="dxa"/>
            <w:gridSpan w:val="2"/>
            <w:shd w:val="clear" w:color="auto" w:fill="auto"/>
            <w:vAlign w:val="bottom"/>
          </w:tcPr>
          <w:p w:rsidR="005E3B43" w:rsidRPr="005041DC" w:rsidRDefault="005E3B43" w:rsidP="005E3B43">
            <w:pPr>
              <w:ind w:firstLine="34"/>
              <w:rPr>
                <w:b/>
                <w:color w:val="000000"/>
                <w:spacing w:val="-2"/>
                <w:u w:val="single"/>
              </w:rPr>
            </w:pPr>
            <w:r w:rsidRPr="005041DC">
              <w:rPr>
                <w:b/>
                <w:color w:val="000000"/>
                <w:spacing w:val="-2"/>
                <w:u w:val="single"/>
              </w:rPr>
              <w:t>Рынок услуг в сфере культуры</w:t>
            </w:r>
          </w:p>
        </w:tc>
      </w:tr>
      <w:tr w:rsidR="005E3B43" w:rsidRPr="005041DC" w:rsidTr="007657A1">
        <w:trPr>
          <w:trHeight w:val="263"/>
        </w:trPr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rPr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  <w:rPr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 xml:space="preserve">2016 год – </w:t>
            </w:r>
          </w:p>
          <w:p w:rsidR="00981D42" w:rsidRPr="005041DC" w:rsidRDefault="00981D42" w:rsidP="00981D42">
            <w:pPr>
              <w:jc w:val="both"/>
              <w:rPr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 xml:space="preserve">2017 год – </w:t>
            </w:r>
          </w:p>
          <w:p w:rsidR="005E3B43" w:rsidRPr="005041DC" w:rsidRDefault="00981D42" w:rsidP="00981D42">
            <w:pPr>
              <w:ind w:firstLine="34"/>
              <w:jc w:val="both"/>
              <w:rPr>
                <w:color w:val="000000"/>
                <w:spacing w:val="-2"/>
              </w:rPr>
            </w:pPr>
            <w:r w:rsidRPr="005041DC">
              <w:rPr>
                <w:color w:val="000000"/>
                <w:spacing w:val="-2"/>
              </w:rPr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rPr>
                <w:b/>
                <w:color w:val="000000"/>
                <w:spacing w:val="-2"/>
                <w:u w:val="single"/>
              </w:rPr>
            </w:pPr>
            <w:r w:rsidRPr="005041DC">
              <w:rPr>
                <w:b/>
                <w:color w:val="000000"/>
                <w:spacing w:val="-2"/>
                <w:u w:val="single"/>
              </w:rPr>
              <w:t>Рынок услуг жилищно-коммунального хозяйства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ind w:left="7"/>
              <w:rPr>
                <w:color w:val="000000"/>
              </w:rPr>
            </w:pPr>
            <w:r w:rsidRPr="005041DC">
              <w:rPr>
                <w:color w:val="00000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2016 год – </w:t>
            </w:r>
          </w:p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2017 год – </w:t>
            </w:r>
          </w:p>
          <w:p w:rsidR="005E3B43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041DC">
            <w:pPr>
              <w:rPr>
                <w:color w:val="000000"/>
              </w:rPr>
            </w:pPr>
            <w:r w:rsidRPr="005041DC">
              <w:rPr>
                <w:color w:val="000000"/>
              </w:rPr>
              <w:t>Обеспечение горячей телефонной линии,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2016 год – </w:t>
            </w:r>
          </w:p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2017 год – </w:t>
            </w:r>
          </w:p>
          <w:p w:rsidR="005E3B43" w:rsidRPr="005041DC" w:rsidRDefault="00981D42" w:rsidP="005041DC">
            <w:pPr>
              <w:rPr>
                <w:color w:val="000000"/>
              </w:rPr>
            </w:pPr>
            <w:r w:rsidRPr="005041DC">
              <w:rPr>
                <w:color w:val="00000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ind w:left="7"/>
              <w:rPr>
                <w:color w:val="000000"/>
              </w:rPr>
            </w:pPr>
            <w:r w:rsidRPr="005041DC">
              <w:rPr>
                <w:color w:val="000000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2016 год – </w:t>
            </w:r>
          </w:p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2017 год – </w:t>
            </w:r>
          </w:p>
          <w:p w:rsidR="005E3B43" w:rsidRPr="005041DC" w:rsidRDefault="00981D42" w:rsidP="00981D42">
            <w:pPr>
              <w:rPr>
                <w:color w:val="000000"/>
              </w:rPr>
            </w:pPr>
            <w:r w:rsidRPr="005041DC">
              <w:rPr>
                <w:color w:val="00000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981D42">
            <w:pPr>
              <w:ind w:left="7"/>
            </w:pPr>
            <w:r w:rsidRPr="005041DC"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</w:t>
            </w:r>
            <w:r w:rsidR="00981D42" w:rsidRPr="005041DC">
              <w:t>Юргинского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2016 год – </w:t>
            </w:r>
          </w:p>
          <w:p w:rsidR="00981D42" w:rsidRPr="005041DC" w:rsidRDefault="00981D42" w:rsidP="00981D42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2017 год – </w:t>
            </w:r>
          </w:p>
          <w:p w:rsidR="005E3B43" w:rsidRPr="005041DC" w:rsidRDefault="00981D42" w:rsidP="00981D42">
            <w:pPr>
              <w:rPr>
                <w:color w:val="000000"/>
              </w:rPr>
            </w:pPr>
            <w:r w:rsidRPr="005041DC">
              <w:rPr>
                <w:color w:val="00000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r w:rsidRPr="005041DC">
              <w:t xml:space="preserve">Реализация утвержденного комплекса мер по развитию </w:t>
            </w:r>
            <w:r w:rsidRPr="005041DC">
              <w:rPr>
                <w:rFonts w:eastAsia="Calibri"/>
                <w:lang w:val="x-none" w:eastAsia="en-US"/>
              </w:rPr>
              <w:t xml:space="preserve">жилищно-коммунального хозяйства, предусматривающего реализацию законодательства </w:t>
            </w:r>
            <w:r w:rsidR="00981D42" w:rsidRPr="005041DC">
              <w:rPr>
                <w:rFonts w:eastAsia="Calibri"/>
                <w:lang w:eastAsia="en-US"/>
              </w:rPr>
              <w:t>Юргинского муниципального района</w:t>
            </w:r>
            <w:r w:rsidRPr="005041DC">
              <w:rPr>
                <w:rFonts w:eastAsia="Calibri"/>
                <w:lang w:val="x-none" w:eastAsia="en-US"/>
              </w:rPr>
              <w:t>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2016 год – </w:t>
            </w:r>
          </w:p>
          <w:p w:rsidR="005C50DD" w:rsidRPr="005041DC" w:rsidRDefault="005C50DD" w:rsidP="005C50DD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2017 год – </w:t>
            </w:r>
          </w:p>
          <w:p w:rsidR="005E3B43" w:rsidRPr="005041DC" w:rsidRDefault="005C50DD" w:rsidP="005041DC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jc w:val="both"/>
              <w:rPr>
                <w:b/>
                <w:color w:val="000000"/>
                <w:spacing w:val="-3"/>
                <w:u w:val="single"/>
              </w:rPr>
            </w:pPr>
            <w:r w:rsidRPr="005041DC">
              <w:rPr>
                <w:b/>
                <w:color w:val="000000"/>
                <w:spacing w:val="-3"/>
                <w:u w:val="single"/>
              </w:rPr>
              <w:t>Розничная торговля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041DC">
            <w:pPr>
              <w:jc w:val="both"/>
            </w:pPr>
            <w:r w:rsidRPr="005041DC"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2016 год – </w:t>
            </w:r>
          </w:p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2017 год – </w:t>
            </w:r>
          </w:p>
          <w:p w:rsidR="005E3B43" w:rsidRPr="005041DC" w:rsidRDefault="005C50DD" w:rsidP="005C50DD">
            <w:pPr>
              <w:ind w:firstLine="34"/>
              <w:jc w:val="both"/>
            </w:pPr>
            <w:r w:rsidRPr="005041DC">
              <w:rPr>
                <w:color w:val="000000"/>
                <w:spacing w:val="-1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r w:rsidRPr="005041DC"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2016 год – </w:t>
            </w:r>
          </w:p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2017 год – </w:t>
            </w:r>
          </w:p>
          <w:p w:rsidR="005E3B43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r w:rsidRPr="005041DC">
              <w:rPr>
                <w:color w:val="000000"/>
                <w:spacing w:val="-1"/>
              </w:rPr>
              <w:t>Доля хозяйствующих субъектов,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2016 год – </w:t>
            </w:r>
          </w:p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2017 год – </w:t>
            </w:r>
          </w:p>
          <w:p w:rsidR="005E3B43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>2018 год –</w:t>
            </w:r>
          </w:p>
        </w:tc>
      </w:tr>
      <w:tr w:rsidR="005E3B43" w:rsidRPr="005041DC" w:rsidTr="007657A1">
        <w:trPr>
          <w:trHeight w:val="838"/>
        </w:trPr>
        <w:tc>
          <w:tcPr>
            <w:tcW w:w="12728" w:type="dxa"/>
            <w:shd w:val="clear" w:color="auto" w:fill="auto"/>
          </w:tcPr>
          <w:p w:rsidR="005E3B43" w:rsidRPr="005041DC" w:rsidRDefault="005E3B43" w:rsidP="005C50DD">
            <w:r w:rsidRPr="005041DC"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</w:t>
            </w:r>
            <w:r w:rsidR="005C50DD" w:rsidRPr="005041DC">
              <w:t xml:space="preserve">Юргинском муниципальном районе </w:t>
            </w:r>
            <w:r w:rsidRPr="005041DC">
              <w:rPr>
                <w:color w:val="FF0000"/>
              </w:rPr>
              <w:t xml:space="preserve"> </w:t>
            </w:r>
            <w:r w:rsidRPr="005041DC">
              <w:t>к 2016 году - не менее 20 процентов общего оборота розничной торговли субъекта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2016 год – </w:t>
            </w:r>
          </w:p>
          <w:p w:rsidR="005C50DD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 xml:space="preserve">2017 год – </w:t>
            </w:r>
          </w:p>
          <w:p w:rsidR="005E3B43" w:rsidRPr="005041DC" w:rsidRDefault="005C50DD" w:rsidP="005C50DD">
            <w:pPr>
              <w:ind w:firstLine="34"/>
              <w:jc w:val="both"/>
              <w:rPr>
                <w:color w:val="000000"/>
                <w:spacing w:val="-1"/>
              </w:rPr>
            </w:pPr>
            <w:r w:rsidRPr="005041DC">
              <w:rPr>
                <w:color w:val="000000"/>
                <w:spacing w:val="-1"/>
              </w:rPr>
              <w:t>2018 год –</w:t>
            </w:r>
          </w:p>
        </w:tc>
      </w:tr>
      <w:tr w:rsidR="005E3B43" w:rsidRPr="005041DC" w:rsidTr="006E54E4">
        <w:trPr>
          <w:trHeight w:val="154"/>
        </w:trPr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jc w:val="both"/>
              <w:rPr>
                <w:b/>
                <w:u w:val="single"/>
              </w:rPr>
            </w:pPr>
            <w:r w:rsidRPr="005041DC">
              <w:rPr>
                <w:b/>
                <w:u w:val="single"/>
              </w:rPr>
              <w:lastRenderedPageBreak/>
              <w:t>Рынок услуг перевозок пассажиров наземным транспортом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8233B8">
            <w:pPr>
              <w:ind w:left="14"/>
              <w:rPr>
                <w:b/>
              </w:rPr>
            </w:pPr>
            <w:r w:rsidRPr="005041DC">
              <w:rPr>
                <w:spacing w:val="-2"/>
              </w:rPr>
              <w:t xml:space="preserve">Доля </w:t>
            </w:r>
            <w:r w:rsidRPr="005041DC">
              <w:rPr>
                <w:spacing w:val="-2"/>
                <w:u w:val="single"/>
              </w:rPr>
              <w:t>негосударственных (немуниципальных)</w:t>
            </w:r>
            <w:r w:rsidRPr="005041DC">
              <w:rPr>
                <w:spacing w:val="-2"/>
              </w:rPr>
              <w:t xml:space="preserve">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 w:rsidR="008233B8" w:rsidRPr="005041DC">
              <w:rPr>
                <w:spacing w:val="-2"/>
              </w:rPr>
              <w:t xml:space="preserve">Юргинском муниципальном районе 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 xml:space="preserve">2016 год – </w:t>
            </w:r>
          </w:p>
          <w:p w:rsidR="005C50DD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 xml:space="preserve">2017 год – </w:t>
            </w:r>
          </w:p>
          <w:p w:rsidR="005E3B43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8233B8">
            <w:pPr>
              <w:ind w:left="14"/>
              <w:rPr>
                <w:b/>
              </w:rPr>
            </w:pPr>
            <w:r w:rsidRPr="005041DC">
              <w:rPr>
                <w:spacing w:val="-2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</w:t>
            </w:r>
            <w:r w:rsidR="008233B8" w:rsidRPr="005041DC">
              <w:rPr>
                <w:spacing w:val="-2"/>
              </w:rPr>
              <w:t>Юргинском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 xml:space="preserve">2016 год – </w:t>
            </w:r>
          </w:p>
          <w:p w:rsidR="005C50DD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 xml:space="preserve">2017 год – </w:t>
            </w:r>
          </w:p>
          <w:p w:rsidR="005E3B43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8233B8">
            <w:pPr>
              <w:ind w:left="14"/>
              <w:rPr>
                <w:b/>
              </w:rPr>
            </w:pPr>
            <w:r w:rsidRPr="005041DC">
              <w:rPr>
                <w:spacing w:val="-2"/>
              </w:rPr>
              <w:t xml:space="preserve">Доля рейсов по межмуниципальным маршрутам регулярных перевозок пассажиров наземным транспортом, осуществляемых </w:t>
            </w:r>
            <w:r w:rsidRPr="005041DC">
              <w:rPr>
                <w:spacing w:val="-2"/>
                <w:u w:val="single"/>
              </w:rPr>
              <w:t>негосударственными (немуниципальными) перевозчиками</w:t>
            </w:r>
            <w:r w:rsidRPr="005041DC">
              <w:rPr>
                <w:spacing w:val="-2"/>
              </w:rPr>
              <w:t xml:space="preserve">, в общем количестве рейсов по межмуниципальным маршрутам регулярных перевозок пассажиров наземным транспортом в </w:t>
            </w:r>
            <w:r w:rsidR="008233B8" w:rsidRPr="005041DC">
              <w:rPr>
                <w:spacing w:val="-2"/>
              </w:rPr>
              <w:t xml:space="preserve">Юргинском муниципальном районе 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 xml:space="preserve">2016 год – </w:t>
            </w:r>
          </w:p>
          <w:p w:rsidR="005C50DD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 xml:space="preserve">2017 год – </w:t>
            </w:r>
          </w:p>
          <w:p w:rsidR="005E3B43" w:rsidRPr="005041DC" w:rsidRDefault="005C50DD" w:rsidP="005C50DD">
            <w:pPr>
              <w:jc w:val="both"/>
              <w:rPr>
                <w:spacing w:val="-2"/>
              </w:rPr>
            </w:pPr>
            <w:r w:rsidRPr="005041DC">
              <w:rPr>
                <w:spacing w:val="-2"/>
              </w:rPr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jc w:val="both"/>
              <w:rPr>
                <w:b/>
                <w:spacing w:val="-2"/>
                <w:u w:val="single"/>
              </w:rPr>
            </w:pPr>
            <w:r w:rsidRPr="005041DC">
              <w:rPr>
                <w:b/>
                <w:spacing w:val="-2"/>
                <w:u w:val="single"/>
              </w:rPr>
              <w:t>Рынок услуг связи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7657A1">
            <w:r w:rsidRPr="005041DC"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jc w:val="both"/>
            </w:pPr>
            <w:r w:rsidRPr="005041DC">
              <w:t xml:space="preserve">2016 год – </w:t>
            </w:r>
          </w:p>
          <w:p w:rsidR="005C50DD" w:rsidRPr="005041DC" w:rsidRDefault="005C50DD" w:rsidP="005C50DD">
            <w:pPr>
              <w:jc w:val="both"/>
            </w:pPr>
            <w:r w:rsidRPr="005041DC">
              <w:t xml:space="preserve">2017 год – </w:t>
            </w:r>
          </w:p>
          <w:p w:rsidR="005E3B43" w:rsidRPr="005041DC" w:rsidRDefault="005C50DD" w:rsidP="005C50DD">
            <w:pPr>
              <w:jc w:val="both"/>
            </w:pPr>
            <w:r w:rsidRPr="005041DC"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contextualSpacing/>
              <w:jc w:val="both"/>
              <w:rPr>
                <w:b/>
                <w:u w:val="single"/>
              </w:rPr>
            </w:pPr>
            <w:r w:rsidRPr="005041DC">
              <w:rPr>
                <w:b/>
                <w:u w:val="single"/>
              </w:rPr>
              <w:t>Рынок услуг социального обслуживания населения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041DC">
            <w:pPr>
              <w:rPr>
                <w:color w:val="000000"/>
              </w:rPr>
            </w:pPr>
            <w:r w:rsidRPr="005041DC">
              <w:rPr>
                <w:color w:val="00000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2693" w:type="dxa"/>
            <w:shd w:val="clear" w:color="auto" w:fill="auto"/>
          </w:tcPr>
          <w:p w:rsidR="005C50DD" w:rsidRPr="005041DC" w:rsidRDefault="005C50DD" w:rsidP="005C50DD">
            <w:pPr>
              <w:ind w:firstLine="34"/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2016 год – </w:t>
            </w:r>
          </w:p>
          <w:p w:rsidR="005C50DD" w:rsidRPr="005041DC" w:rsidRDefault="005C50DD" w:rsidP="005C50DD">
            <w:pPr>
              <w:ind w:firstLine="34"/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 xml:space="preserve">2017 год – </w:t>
            </w:r>
          </w:p>
          <w:p w:rsidR="005E3B43" w:rsidRPr="005041DC" w:rsidRDefault="005C50DD" w:rsidP="005041DC">
            <w:pPr>
              <w:ind w:firstLine="34"/>
              <w:jc w:val="both"/>
              <w:rPr>
                <w:b/>
                <w:color w:val="000000"/>
              </w:rPr>
            </w:pPr>
            <w:r w:rsidRPr="005041DC">
              <w:rPr>
                <w:color w:val="000000"/>
              </w:rPr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jc w:val="both"/>
              <w:rPr>
                <w:color w:val="000000"/>
                <w:u w:val="single"/>
              </w:rPr>
            </w:pPr>
            <w:r w:rsidRPr="005041DC">
              <w:rPr>
                <w:b/>
                <w:color w:val="000000"/>
                <w:u w:val="single"/>
              </w:rPr>
              <w:t>Рынок сельскохозяйственной продукции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rPr>
                <w:color w:val="000000"/>
              </w:rPr>
            </w:pPr>
            <w:r w:rsidRPr="005041DC">
              <w:rPr>
                <w:color w:val="000000"/>
              </w:rPr>
              <w:t>Увеличение объемов производства сельскохозяйственной продукции, тыс. тонн</w:t>
            </w:r>
          </w:p>
        </w:tc>
        <w:tc>
          <w:tcPr>
            <w:tcW w:w="2693" w:type="dxa"/>
            <w:shd w:val="clear" w:color="auto" w:fill="auto"/>
          </w:tcPr>
          <w:p w:rsidR="005E3B43" w:rsidRPr="007657A1" w:rsidRDefault="005E3B43" w:rsidP="005E3B4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657A1">
              <w:rPr>
                <w:color w:val="000000"/>
                <w:sz w:val="20"/>
                <w:szCs w:val="20"/>
                <w:u w:val="single"/>
              </w:rPr>
              <w:t>Зерно: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  <w:p w:rsidR="005E3B43" w:rsidRPr="007657A1" w:rsidRDefault="005E3B43" w:rsidP="005C50D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657A1">
              <w:rPr>
                <w:color w:val="000000"/>
                <w:sz w:val="20"/>
                <w:szCs w:val="20"/>
                <w:u w:val="single"/>
              </w:rPr>
              <w:t>картофель: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  <w:p w:rsidR="005E3B43" w:rsidRPr="007657A1" w:rsidRDefault="005E3B43" w:rsidP="005E3B4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657A1">
              <w:rPr>
                <w:color w:val="000000"/>
                <w:sz w:val="20"/>
                <w:szCs w:val="20"/>
                <w:u w:val="single"/>
              </w:rPr>
              <w:t>овощи: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  <w:p w:rsidR="005E3B43" w:rsidRPr="007657A1" w:rsidRDefault="005E3B43" w:rsidP="005E3B4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657A1">
              <w:rPr>
                <w:color w:val="000000"/>
                <w:sz w:val="20"/>
                <w:szCs w:val="20"/>
                <w:u w:val="single"/>
              </w:rPr>
              <w:t>скот и птица: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  <w:p w:rsidR="005E3B43" w:rsidRPr="007657A1" w:rsidRDefault="005E3B43" w:rsidP="005E3B43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657A1">
              <w:rPr>
                <w:color w:val="000000"/>
                <w:sz w:val="20"/>
                <w:szCs w:val="20"/>
                <w:u w:val="single"/>
              </w:rPr>
              <w:t>яйца (млн. штук):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E3B43" w:rsidRPr="005041DC" w:rsidRDefault="005C50DD" w:rsidP="005041DC">
            <w:pPr>
              <w:jc w:val="both"/>
              <w:rPr>
                <w:color w:val="00000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rPr>
                <w:color w:val="000000"/>
              </w:rPr>
            </w:pPr>
            <w:r w:rsidRPr="005041DC">
              <w:rPr>
                <w:color w:val="000000"/>
              </w:rPr>
              <w:lastRenderedPageBreak/>
              <w:t>Количество проведенных сельскохозяйственных ярмарок, единиц</w:t>
            </w:r>
          </w:p>
        </w:tc>
        <w:tc>
          <w:tcPr>
            <w:tcW w:w="2693" w:type="dxa"/>
            <w:shd w:val="clear" w:color="auto" w:fill="auto"/>
          </w:tcPr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E3B43" w:rsidRPr="005041DC" w:rsidRDefault="005C50DD" w:rsidP="005041DC">
            <w:pPr>
              <w:jc w:val="both"/>
              <w:rPr>
                <w:color w:val="00000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</w:tc>
      </w:tr>
      <w:tr w:rsidR="005E3B43" w:rsidRPr="005041DC" w:rsidTr="006E54E4">
        <w:tc>
          <w:tcPr>
            <w:tcW w:w="15421" w:type="dxa"/>
            <w:gridSpan w:val="2"/>
            <w:shd w:val="clear" w:color="auto" w:fill="auto"/>
          </w:tcPr>
          <w:p w:rsidR="005E3B43" w:rsidRPr="005041DC" w:rsidRDefault="005E3B43" w:rsidP="005E3B43">
            <w:pPr>
              <w:jc w:val="both"/>
              <w:rPr>
                <w:color w:val="000000"/>
                <w:u w:val="single"/>
              </w:rPr>
            </w:pPr>
            <w:r w:rsidRPr="005041DC">
              <w:rPr>
                <w:b/>
                <w:color w:val="000000"/>
                <w:u w:val="single"/>
              </w:rPr>
              <w:t>Рынок производства сырого молока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E3B43">
            <w:pPr>
              <w:rPr>
                <w:color w:val="000000"/>
              </w:rPr>
            </w:pPr>
            <w:r w:rsidRPr="005041DC">
              <w:rPr>
                <w:color w:val="000000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2693" w:type="dxa"/>
            <w:shd w:val="clear" w:color="auto" w:fill="auto"/>
          </w:tcPr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E3B43" w:rsidRPr="007657A1" w:rsidRDefault="005C50DD" w:rsidP="005041DC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5041DC" w:rsidRDefault="005E3B43" w:rsidP="005041DC">
            <w:pPr>
              <w:jc w:val="both"/>
              <w:rPr>
                <w:color w:val="000000"/>
              </w:rPr>
            </w:pPr>
            <w:r w:rsidRPr="005041DC">
              <w:rPr>
                <w:color w:val="000000"/>
              </w:rPr>
              <w:t>Количество построенных модернизированных животноводческих комплексов молочного направления (молочных ферм), единиц</w:t>
            </w:r>
          </w:p>
        </w:tc>
        <w:tc>
          <w:tcPr>
            <w:tcW w:w="2693" w:type="dxa"/>
            <w:shd w:val="clear" w:color="auto" w:fill="auto"/>
          </w:tcPr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5C50DD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E3B43" w:rsidRPr="007657A1" w:rsidRDefault="005C50DD" w:rsidP="005041DC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</w:tc>
      </w:tr>
      <w:tr w:rsidR="005E3B43" w:rsidRPr="005041DC" w:rsidTr="007657A1">
        <w:tc>
          <w:tcPr>
            <w:tcW w:w="12728" w:type="dxa"/>
            <w:shd w:val="clear" w:color="auto" w:fill="auto"/>
          </w:tcPr>
          <w:p w:rsidR="005E3B43" w:rsidRPr="007657A1" w:rsidRDefault="005E3B43" w:rsidP="005C50DD">
            <w:pPr>
              <w:rPr>
                <w:b/>
                <w:sz w:val="22"/>
                <w:szCs w:val="22"/>
              </w:rPr>
            </w:pPr>
            <w:r w:rsidRPr="007657A1">
              <w:rPr>
                <w:b/>
                <w:sz w:val="22"/>
                <w:szCs w:val="22"/>
              </w:rPr>
              <w:t xml:space="preserve">Совершенствование процессов управления </w:t>
            </w:r>
            <w:r w:rsidR="005C50DD" w:rsidRPr="007657A1">
              <w:rPr>
                <w:b/>
                <w:spacing w:val="-2"/>
                <w:sz w:val="22"/>
                <w:szCs w:val="22"/>
              </w:rPr>
              <w:t>Юргинского муниципального района</w:t>
            </w:r>
            <w:r w:rsidRPr="007657A1">
              <w:rPr>
                <w:b/>
                <w:sz w:val="22"/>
                <w:szCs w:val="22"/>
              </w:rPr>
              <w:t xml:space="preserve">. </w:t>
            </w:r>
            <w:r w:rsidRPr="007657A1">
              <w:rPr>
                <w:b/>
                <w:spacing w:val="-2"/>
                <w:sz w:val="22"/>
                <w:szCs w:val="22"/>
              </w:rPr>
              <w:t xml:space="preserve">Ограничение влияния </w:t>
            </w:r>
            <w:r w:rsidRPr="007657A1">
              <w:rPr>
                <w:b/>
                <w:sz w:val="22"/>
                <w:szCs w:val="22"/>
              </w:rPr>
              <w:t xml:space="preserve">государственных предприятий на </w:t>
            </w:r>
            <w:r w:rsidRPr="007657A1">
              <w:rPr>
                <w:b/>
                <w:spacing w:val="-1"/>
                <w:sz w:val="22"/>
                <w:szCs w:val="22"/>
              </w:rPr>
              <w:t>конкуренцию</w:t>
            </w:r>
          </w:p>
        </w:tc>
        <w:tc>
          <w:tcPr>
            <w:tcW w:w="2693" w:type="dxa"/>
            <w:shd w:val="clear" w:color="auto" w:fill="auto"/>
          </w:tcPr>
          <w:p w:rsidR="005E3B43" w:rsidRPr="005041DC" w:rsidRDefault="005E3B43" w:rsidP="005E3B43">
            <w:pPr>
              <w:ind w:left="7"/>
              <w:jc w:val="both"/>
              <w:rPr>
                <w:b/>
              </w:rPr>
            </w:pPr>
          </w:p>
        </w:tc>
      </w:tr>
      <w:tr w:rsidR="005C50DD" w:rsidRPr="005041DC" w:rsidTr="007657A1">
        <w:tc>
          <w:tcPr>
            <w:tcW w:w="12728" w:type="dxa"/>
            <w:shd w:val="clear" w:color="auto" w:fill="auto"/>
          </w:tcPr>
          <w:p w:rsidR="005C50DD" w:rsidRPr="007657A1" w:rsidRDefault="005C50DD" w:rsidP="005C50DD">
            <w:pPr>
              <w:ind w:firstLine="4"/>
              <w:rPr>
                <w:sz w:val="20"/>
                <w:szCs w:val="20"/>
              </w:rPr>
            </w:pPr>
            <w:r w:rsidRPr="007657A1">
              <w:rPr>
                <w:color w:val="FF0000"/>
                <w:sz w:val="20"/>
                <w:szCs w:val="20"/>
              </w:rPr>
              <w:br w:type="column"/>
            </w:r>
            <w:r w:rsidRPr="007657A1">
              <w:rPr>
                <w:sz w:val="20"/>
                <w:szCs w:val="20"/>
              </w:rPr>
              <w:t xml:space="preserve">Соотношение количества приватизированных в 2013 –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– 2018 годах, в Юргинском муниципальном районе </w:t>
            </w:r>
          </w:p>
        </w:tc>
        <w:tc>
          <w:tcPr>
            <w:tcW w:w="2693" w:type="dxa"/>
            <w:shd w:val="clear" w:color="auto" w:fill="auto"/>
          </w:tcPr>
          <w:p w:rsidR="005C50DD" w:rsidRPr="007657A1" w:rsidRDefault="005C50DD" w:rsidP="00231D15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231D15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C50DD" w:rsidRPr="007657A1" w:rsidRDefault="005C50DD" w:rsidP="005041DC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</w:tc>
      </w:tr>
      <w:tr w:rsidR="005C50DD" w:rsidRPr="005041DC" w:rsidTr="007657A1">
        <w:tc>
          <w:tcPr>
            <w:tcW w:w="12728" w:type="dxa"/>
            <w:shd w:val="clear" w:color="auto" w:fill="auto"/>
          </w:tcPr>
          <w:p w:rsidR="005C50DD" w:rsidRPr="007657A1" w:rsidRDefault="005C50DD" w:rsidP="005041DC">
            <w:pPr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 xml:space="preserve">Соотношение числа хозяйственных обществ, акции (доли) которых были полностью приватизированы в 2013 – 2016 годах, и числа хозяйственных обществ с государственным участием в капитале, осуществлявших деятельность в 2013 – 2016 годах, в Юргинском муниципальном районе </w:t>
            </w:r>
          </w:p>
        </w:tc>
        <w:tc>
          <w:tcPr>
            <w:tcW w:w="2693" w:type="dxa"/>
            <w:shd w:val="clear" w:color="auto" w:fill="auto"/>
          </w:tcPr>
          <w:p w:rsidR="005C50DD" w:rsidRPr="007657A1" w:rsidRDefault="005C50DD" w:rsidP="00231D15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2016 год – </w:t>
            </w:r>
          </w:p>
          <w:p w:rsidR="005C50DD" w:rsidRPr="007657A1" w:rsidRDefault="005C50DD" w:rsidP="00231D15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 xml:space="preserve">2017 год – </w:t>
            </w:r>
          </w:p>
          <w:p w:rsidR="005C50DD" w:rsidRPr="007657A1" w:rsidRDefault="005C50DD" w:rsidP="005041DC">
            <w:pPr>
              <w:jc w:val="both"/>
              <w:rPr>
                <w:color w:val="000000"/>
                <w:sz w:val="20"/>
                <w:szCs w:val="20"/>
              </w:rPr>
            </w:pPr>
            <w:r w:rsidRPr="007657A1">
              <w:rPr>
                <w:color w:val="000000"/>
                <w:sz w:val="20"/>
                <w:szCs w:val="20"/>
              </w:rPr>
              <w:t>2018 год –</w:t>
            </w:r>
          </w:p>
        </w:tc>
      </w:tr>
      <w:tr w:rsidR="005C50DD" w:rsidRPr="005041DC" w:rsidTr="007657A1">
        <w:tc>
          <w:tcPr>
            <w:tcW w:w="12728" w:type="dxa"/>
            <w:shd w:val="clear" w:color="auto" w:fill="auto"/>
          </w:tcPr>
          <w:p w:rsidR="005C50DD" w:rsidRPr="005041DC" w:rsidRDefault="005C50DD" w:rsidP="005E3B43">
            <w:r w:rsidRPr="005041DC"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2693" w:type="dxa"/>
            <w:shd w:val="clear" w:color="auto" w:fill="auto"/>
          </w:tcPr>
          <w:p w:rsidR="005C50DD" w:rsidRPr="007657A1" w:rsidRDefault="005C50DD" w:rsidP="005E3B43">
            <w:pPr>
              <w:spacing w:line="233" w:lineRule="auto"/>
              <w:ind w:left="7"/>
              <w:jc w:val="both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5E3B43" w:rsidRPr="007657A1" w:rsidRDefault="005041DC" w:rsidP="007657A1">
      <w:pPr>
        <w:ind w:left="10773"/>
        <w:jc w:val="both"/>
      </w:pPr>
      <w:r>
        <w:rPr>
          <w:sz w:val="26"/>
          <w:szCs w:val="26"/>
        </w:rPr>
        <w:br w:type="page"/>
      </w:r>
      <w:r w:rsidR="005E3B43" w:rsidRPr="007657A1">
        <w:lastRenderedPageBreak/>
        <w:t xml:space="preserve">Приложение № </w:t>
      </w:r>
      <w:r w:rsidR="00926E08">
        <w:t>4</w:t>
      </w:r>
    </w:p>
    <w:p w:rsidR="005E3B43" w:rsidRPr="007657A1" w:rsidRDefault="005E3B43" w:rsidP="007657A1">
      <w:pPr>
        <w:ind w:left="10773"/>
        <w:jc w:val="both"/>
      </w:pPr>
      <w:r w:rsidRPr="007657A1">
        <w:t>к распоряжению администрации</w:t>
      </w:r>
    </w:p>
    <w:p w:rsidR="005E3B43" w:rsidRPr="007657A1" w:rsidRDefault="005E3B43" w:rsidP="007657A1">
      <w:pPr>
        <w:ind w:left="10773"/>
        <w:jc w:val="both"/>
      </w:pPr>
      <w:r w:rsidRPr="007657A1">
        <w:t>Юргинского муниципального района</w:t>
      </w:r>
    </w:p>
    <w:p w:rsidR="004A6DD4" w:rsidRPr="005E144B" w:rsidRDefault="004A6DD4" w:rsidP="004A6DD4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от 29.12.2016 № 473-р</w:t>
      </w:r>
    </w:p>
    <w:p w:rsidR="004A6DD4" w:rsidRDefault="004A6DD4" w:rsidP="007657A1">
      <w:pPr>
        <w:autoSpaceDE w:val="0"/>
        <w:autoSpaceDN w:val="0"/>
        <w:jc w:val="center"/>
        <w:rPr>
          <w:b/>
        </w:rPr>
      </w:pPr>
    </w:p>
    <w:p w:rsidR="005E3B43" w:rsidRPr="007657A1" w:rsidRDefault="005E3B43" w:rsidP="007657A1">
      <w:pPr>
        <w:autoSpaceDE w:val="0"/>
        <w:autoSpaceDN w:val="0"/>
        <w:jc w:val="center"/>
        <w:rPr>
          <w:b/>
        </w:rPr>
      </w:pPr>
      <w:r w:rsidRPr="007657A1">
        <w:rPr>
          <w:b/>
        </w:rPr>
        <w:t xml:space="preserve">Отчет о реализации плана мероприятий («дорожной карты») по содействию развитию </w:t>
      </w:r>
    </w:p>
    <w:p w:rsidR="005E3B43" w:rsidRPr="007657A1" w:rsidRDefault="005E3B43" w:rsidP="007657A1">
      <w:pPr>
        <w:autoSpaceDE w:val="0"/>
        <w:autoSpaceDN w:val="0"/>
        <w:jc w:val="center"/>
        <w:rPr>
          <w:b/>
        </w:rPr>
      </w:pPr>
      <w:r w:rsidRPr="007657A1">
        <w:rPr>
          <w:b/>
        </w:rPr>
        <w:t xml:space="preserve">конкуренции в Кемеровской области </w:t>
      </w:r>
    </w:p>
    <w:p w:rsidR="005E3B43" w:rsidRPr="007657A1" w:rsidRDefault="005E3B43" w:rsidP="007657A1">
      <w:pPr>
        <w:autoSpaceDE w:val="0"/>
        <w:autoSpaceDN w:val="0"/>
        <w:jc w:val="center"/>
      </w:pPr>
      <w:r w:rsidRPr="007657A1">
        <w:t>за 20__ год</w:t>
      </w:r>
    </w:p>
    <w:p w:rsidR="005E3B43" w:rsidRPr="007657A1" w:rsidRDefault="005E3B43" w:rsidP="007657A1">
      <w:pPr>
        <w:autoSpaceDE w:val="0"/>
        <w:autoSpaceDN w:val="0"/>
        <w:jc w:val="center"/>
      </w:pPr>
      <w:r w:rsidRPr="007657A1">
        <w:t>______________________________________________________________________________________</w:t>
      </w:r>
    </w:p>
    <w:p w:rsidR="005E3B43" w:rsidRPr="007657A1" w:rsidRDefault="005E3B43" w:rsidP="007657A1">
      <w:pPr>
        <w:autoSpaceDE w:val="0"/>
        <w:autoSpaceDN w:val="0"/>
        <w:jc w:val="center"/>
      </w:pPr>
      <w:r w:rsidRPr="007657A1">
        <w:t>(наименование ответственного исполнителя за реализацию мероприятий («дорожной карты»)</w:t>
      </w:r>
    </w:p>
    <w:p w:rsidR="005E3B43" w:rsidRPr="007657A1" w:rsidRDefault="005E3B43" w:rsidP="007657A1">
      <w:pPr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178"/>
        <w:gridCol w:w="1385"/>
        <w:gridCol w:w="1385"/>
        <w:gridCol w:w="3188"/>
        <w:gridCol w:w="4640"/>
      </w:tblGrid>
      <w:tr w:rsidR="005E3B43" w:rsidRPr="007657A1" w:rsidTr="007657A1">
        <w:trPr>
          <w:trHeight w:val="410"/>
        </w:trPr>
        <w:tc>
          <w:tcPr>
            <w:tcW w:w="0" w:type="auto"/>
            <w:vMerge w:val="restart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Наименование мероприятия «дорожной карты»</w:t>
            </w:r>
          </w:p>
        </w:tc>
        <w:tc>
          <w:tcPr>
            <w:tcW w:w="0" w:type="auto"/>
            <w:gridSpan w:val="2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Результат исполнения мероприятия</w:t>
            </w:r>
          </w:p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0" w:type="auto"/>
            <w:vMerge w:val="restart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Проблемы, возникшие при выполнении мероприятия</w:t>
            </w:r>
          </w:p>
        </w:tc>
      </w:tr>
      <w:tr w:rsidR="005E3B43" w:rsidRPr="007657A1" w:rsidTr="007657A1">
        <w:tc>
          <w:tcPr>
            <w:tcW w:w="0" w:type="auto"/>
            <w:vMerge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5E3B43" w:rsidRPr="007657A1" w:rsidTr="007657A1">
        <w:tc>
          <w:tcPr>
            <w:tcW w:w="0" w:type="auto"/>
            <w:gridSpan w:val="6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Наименование рынка</w:t>
            </w:r>
          </w:p>
        </w:tc>
      </w:tr>
      <w:tr w:rsidR="005E3B43" w:rsidRPr="007657A1" w:rsidTr="007657A1">
        <w:tc>
          <w:tcPr>
            <w:tcW w:w="0" w:type="auto"/>
            <w:gridSpan w:val="6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 xml:space="preserve">Характеристика текущего состояния конкуренции на рынке, а также анализ факторов (проблем), ограничивающих развитие конкуренции </w:t>
            </w:r>
          </w:p>
        </w:tc>
      </w:tr>
      <w:tr w:rsidR="005E3B43" w:rsidRPr="007657A1" w:rsidTr="007657A1">
        <w:tc>
          <w:tcPr>
            <w:tcW w:w="0" w:type="auto"/>
          </w:tcPr>
          <w:p w:rsidR="005E3B43" w:rsidRPr="007657A1" w:rsidRDefault="00087384" w:rsidP="007657A1">
            <w:pPr>
              <w:autoSpaceDE w:val="0"/>
              <w:autoSpaceDN w:val="0"/>
              <w:adjustRightInd w:val="0"/>
              <w:ind w:right="-142" w:firstLine="72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5E3B43" w:rsidRPr="007657A1" w:rsidTr="007657A1"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5E3B43" w:rsidRPr="007657A1" w:rsidTr="007657A1">
        <w:trPr>
          <w:trHeight w:val="71"/>
        </w:trPr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3B43" w:rsidRPr="007657A1" w:rsidRDefault="005E3B43" w:rsidP="007657A1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7657A1" w:rsidRPr="007657A1" w:rsidRDefault="007657A1" w:rsidP="007657A1">
      <w:pPr>
        <w:ind w:left="10773"/>
        <w:jc w:val="both"/>
      </w:pPr>
    </w:p>
    <w:p w:rsidR="005E3B43" w:rsidRPr="007657A1" w:rsidRDefault="005E3B43" w:rsidP="007657A1">
      <w:pPr>
        <w:jc w:val="center"/>
        <w:rPr>
          <w:b/>
        </w:rPr>
      </w:pPr>
      <w:r w:rsidRPr="007657A1">
        <w:rPr>
          <w:b/>
        </w:rPr>
        <w:t>Оценка достижения плановых значений целевых показателей, установленных «дорожной картой»</w:t>
      </w:r>
    </w:p>
    <w:p w:rsidR="005E3B43" w:rsidRPr="007657A1" w:rsidRDefault="005E3B43" w:rsidP="007657A1">
      <w:pPr>
        <w:autoSpaceDE w:val="0"/>
        <w:autoSpaceDN w:val="0"/>
        <w:jc w:val="center"/>
        <w:rPr>
          <w:b/>
        </w:rPr>
      </w:pPr>
      <w:r w:rsidRPr="007657A1">
        <w:rPr>
          <w:b/>
        </w:rPr>
        <w:t>по содействию развитию конкуренции в Кемеровской области</w:t>
      </w:r>
    </w:p>
    <w:p w:rsidR="005E3B43" w:rsidRPr="007657A1" w:rsidRDefault="005E3B43" w:rsidP="007657A1">
      <w:pPr>
        <w:autoSpaceDE w:val="0"/>
        <w:autoSpaceDN w:val="0"/>
        <w:jc w:val="center"/>
      </w:pPr>
      <w:r w:rsidRPr="007657A1">
        <w:t>за 20__ год</w:t>
      </w:r>
    </w:p>
    <w:p w:rsidR="005E3B43" w:rsidRPr="007657A1" w:rsidRDefault="005E3B43" w:rsidP="007657A1">
      <w:pPr>
        <w:autoSpaceDE w:val="0"/>
        <w:autoSpaceDN w:val="0"/>
        <w:jc w:val="center"/>
      </w:pPr>
      <w:r w:rsidRPr="007657A1">
        <w:t>____________________________________________________________________________________</w:t>
      </w:r>
    </w:p>
    <w:p w:rsidR="005E3B43" w:rsidRPr="007657A1" w:rsidRDefault="005E3B43" w:rsidP="007657A1">
      <w:pPr>
        <w:autoSpaceDE w:val="0"/>
        <w:autoSpaceDN w:val="0"/>
        <w:jc w:val="center"/>
      </w:pPr>
      <w:r w:rsidRPr="007657A1">
        <w:t>(наименование ответственного исполнителя за достижение целевого показателя)</w:t>
      </w:r>
    </w:p>
    <w:p w:rsidR="005E3B43" w:rsidRPr="007657A1" w:rsidRDefault="005E3B43" w:rsidP="007657A1">
      <w:pPr>
        <w:autoSpaceDE w:val="0"/>
        <w:autoSpaceDN w:val="0"/>
        <w:jc w:val="center"/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50"/>
        <w:gridCol w:w="2410"/>
        <w:gridCol w:w="1559"/>
        <w:gridCol w:w="709"/>
        <w:gridCol w:w="993"/>
        <w:gridCol w:w="884"/>
        <w:gridCol w:w="1808"/>
        <w:gridCol w:w="34"/>
        <w:gridCol w:w="1557"/>
        <w:gridCol w:w="1562"/>
      </w:tblGrid>
      <w:tr w:rsidR="005E3B43" w:rsidRPr="007657A1" w:rsidTr="007657A1">
        <w:tc>
          <w:tcPr>
            <w:tcW w:w="1844" w:type="dxa"/>
          </w:tcPr>
          <w:p w:rsidR="005E3B43" w:rsidRPr="007657A1" w:rsidRDefault="009D002C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Наименовани</w:t>
            </w:r>
            <w:r w:rsidR="005E3B43" w:rsidRPr="007657A1">
              <w:rPr>
                <w:sz w:val="20"/>
                <w:szCs w:val="20"/>
              </w:rPr>
              <w:t>е показателя, единица измерения</w:t>
            </w:r>
          </w:p>
        </w:tc>
        <w:tc>
          <w:tcPr>
            <w:tcW w:w="1950" w:type="dxa"/>
          </w:tcPr>
          <w:p w:rsidR="005E3B43" w:rsidRPr="007657A1" w:rsidRDefault="005E3B43" w:rsidP="007657A1">
            <w:pPr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Наименование рынка (направления системных мероприятий), с которым коррелирует показатель</w:t>
            </w:r>
          </w:p>
        </w:tc>
        <w:tc>
          <w:tcPr>
            <w:tcW w:w="241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Исходное значение показателя в предшествующем отчетному году</w:t>
            </w:r>
          </w:p>
        </w:tc>
        <w:tc>
          <w:tcPr>
            <w:tcW w:w="4145" w:type="dxa"/>
            <w:gridSpan w:val="4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Целевые значения показателя, установленные «дорожной картой»</w:t>
            </w:r>
          </w:p>
        </w:tc>
        <w:tc>
          <w:tcPr>
            <w:tcW w:w="1842" w:type="dxa"/>
            <w:gridSpan w:val="2"/>
          </w:tcPr>
          <w:p w:rsidR="005E3B43" w:rsidRPr="007657A1" w:rsidRDefault="009D002C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Фактичес</w:t>
            </w:r>
            <w:r w:rsidR="005E3B43" w:rsidRPr="007657A1">
              <w:rPr>
                <w:sz w:val="20"/>
                <w:szCs w:val="20"/>
              </w:rPr>
              <w:t xml:space="preserve">кое значение показателя </w:t>
            </w:r>
          </w:p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557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 xml:space="preserve">Источник данных </w:t>
            </w:r>
          </w:p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для расчета показателя</w:t>
            </w:r>
          </w:p>
        </w:tc>
        <w:tc>
          <w:tcPr>
            <w:tcW w:w="1562" w:type="dxa"/>
          </w:tcPr>
          <w:p w:rsidR="005E3B43" w:rsidRPr="007657A1" w:rsidRDefault="009D002C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Методика расчета показател</w:t>
            </w:r>
            <w:r w:rsidR="005E3B43" w:rsidRPr="007657A1">
              <w:rPr>
                <w:sz w:val="20"/>
                <w:szCs w:val="20"/>
              </w:rPr>
              <w:t>я</w:t>
            </w:r>
          </w:p>
        </w:tc>
      </w:tr>
      <w:tr w:rsidR="005E3B43" w:rsidRPr="007657A1" w:rsidTr="007657A1">
        <w:tc>
          <w:tcPr>
            <w:tcW w:w="184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3B43" w:rsidRPr="007657A1" w:rsidRDefault="005E3B43" w:rsidP="007657A1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Отче</w:t>
            </w:r>
            <w:r w:rsidR="00F011B1" w:rsidRPr="007657A1">
              <w:rPr>
                <w:sz w:val="20"/>
                <w:szCs w:val="20"/>
              </w:rPr>
              <w:t>т</w:t>
            </w:r>
            <w:r w:rsidRPr="007657A1">
              <w:rPr>
                <w:sz w:val="20"/>
                <w:szCs w:val="20"/>
              </w:rPr>
              <w:t>ный год</w:t>
            </w:r>
          </w:p>
        </w:tc>
        <w:tc>
          <w:tcPr>
            <w:tcW w:w="2586" w:type="dxa"/>
            <w:gridSpan w:val="3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 xml:space="preserve">Последующие периоды </w:t>
            </w:r>
          </w:p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(в случае наличия)</w:t>
            </w:r>
          </w:p>
        </w:tc>
        <w:tc>
          <w:tcPr>
            <w:tcW w:w="1808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E3B43" w:rsidRPr="007657A1" w:rsidTr="007657A1">
        <w:tc>
          <w:tcPr>
            <w:tcW w:w="184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201__</w:t>
            </w:r>
          </w:p>
        </w:tc>
        <w:tc>
          <w:tcPr>
            <w:tcW w:w="709" w:type="dxa"/>
          </w:tcPr>
          <w:p w:rsidR="005E3B43" w:rsidRPr="007657A1" w:rsidRDefault="009D002C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201_</w:t>
            </w:r>
            <w:r w:rsidR="005E3B43" w:rsidRPr="007657A1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201__</w:t>
            </w:r>
          </w:p>
        </w:tc>
        <w:tc>
          <w:tcPr>
            <w:tcW w:w="88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657A1">
              <w:rPr>
                <w:sz w:val="20"/>
                <w:szCs w:val="20"/>
              </w:rPr>
              <w:t>201__</w:t>
            </w:r>
          </w:p>
        </w:tc>
        <w:tc>
          <w:tcPr>
            <w:tcW w:w="1808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E3B43" w:rsidRPr="007657A1" w:rsidTr="007657A1">
        <w:tc>
          <w:tcPr>
            <w:tcW w:w="184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E3B43" w:rsidRPr="007657A1" w:rsidTr="007657A1">
        <w:tc>
          <w:tcPr>
            <w:tcW w:w="184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E3B43" w:rsidRPr="007657A1" w:rsidTr="007657A1">
        <w:tc>
          <w:tcPr>
            <w:tcW w:w="184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2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E3B43" w:rsidRPr="007657A1" w:rsidRDefault="005E3B43" w:rsidP="007657A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E3B43" w:rsidRPr="007657A1" w:rsidRDefault="005E3B43" w:rsidP="007657A1">
      <w:pPr>
        <w:ind w:firstLine="9072"/>
        <w:jc w:val="center"/>
      </w:pPr>
    </w:p>
    <w:sectPr w:rsidR="005E3B43" w:rsidRPr="007657A1" w:rsidSect="007657A1">
      <w:pgSz w:w="16838" w:h="11906" w:orient="landscape"/>
      <w:pgMar w:top="568" w:right="42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CC" w:rsidRDefault="00DF7BCC">
      <w:r>
        <w:separator/>
      </w:r>
    </w:p>
  </w:endnote>
  <w:endnote w:type="continuationSeparator" w:id="0">
    <w:p w:rsidR="00DF7BCC" w:rsidRDefault="00DF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CC" w:rsidRDefault="00DF7BCC">
      <w:r>
        <w:separator/>
      </w:r>
    </w:p>
  </w:footnote>
  <w:footnote w:type="continuationSeparator" w:id="0">
    <w:p w:rsidR="00DF7BCC" w:rsidRDefault="00DF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4" w:rsidRDefault="006E54E4" w:rsidP="006D74FB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E54E4" w:rsidRDefault="006E54E4" w:rsidP="006D74FB">
    <w:pPr>
      <w:pStyle w:val="ad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E4" w:rsidRPr="00107E2B" w:rsidRDefault="006E54E4" w:rsidP="006D74F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99"/>
    <w:multiLevelType w:val="hybridMultilevel"/>
    <w:tmpl w:val="D354D35A"/>
    <w:lvl w:ilvl="0" w:tplc="FFCA7F22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D8252F"/>
    <w:multiLevelType w:val="hybridMultilevel"/>
    <w:tmpl w:val="6FA8F1C6"/>
    <w:lvl w:ilvl="0" w:tplc="69881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E06"/>
    <w:multiLevelType w:val="hybridMultilevel"/>
    <w:tmpl w:val="26CCA882"/>
    <w:lvl w:ilvl="0" w:tplc="B7C4871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BF0"/>
    <w:multiLevelType w:val="multilevel"/>
    <w:tmpl w:val="6BCAC72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5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B3C9B"/>
    <w:multiLevelType w:val="hybridMultilevel"/>
    <w:tmpl w:val="7FFA383E"/>
    <w:lvl w:ilvl="0" w:tplc="FE7EF18E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A7B72E2"/>
    <w:multiLevelType w:val="hybridMultilevel"/>
    <w:tmpl w:val="A1B2D722"/>
    <w:lvl w:ilvl="0" w:tplc="0CC06DE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B6753C8"/>
    <w:multiLevelType w:val="hybridMultilevel"/>
    <w:tmpl w:val="CA1E9126"/>
    <w:lvl w:ilvl="0" w:tplc="E63E62BA">
      <w:start w:val="1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3C56"/>
    <w:multiLevelType w:val="hybridMultilevel"/>
    <w:tmpl w:val="F6860B8E"/>
    <w:lvl w:ilvl="0" w:tplc="D4B6F3E2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1956D42"/>
    <w:multiLevelType w:val="multilevel"/>
    <w:tmpl w:val="6BCAC7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11">
    <w:nsid w:val="3CFF53F6"/>
    <w:multiLevelType w:val="multilevel"/>
    <w:tmpl w:val="FF620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E1F6DFB"/>
    <w:multiLevelType w:val="hybridMultilevel"/>
    <w:tmpl w:val="2E4EB484"/>
    <w:lvl w:ilvl="0" w:tplc="56067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E630ABA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EA33A4C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01683"/>
    <w:multiLevelType w:val="hybridMultilevel"/>
    <w:tmpl w:val="CE9E30AE"/>
    <w:lvl w:ilvl="0" w:tplc="C8D41C80">
      <w:start w:val="1"/>
      <w:numFmt w:val="upperRoman"/>
      <w:lvlText w:val="%1."/>
      <w:lvlJc w:val="left"/>
      <w:pPr>
        <w:ind w:left="3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0" w:hanging="360"/>
      </w:pPr>
    </w:lvl>
    <w:lvl w:ilvl="2" w:tplc="0419001B" w:tentative="1">
      <w:start w:val="1"/>
      <w:numFmt w:val="lowerRoman"/>
      <w:lvlText w:val="%3."/>
      <w:lvlJc w:val="right"/>
      <w:pPr>
        <w:ind w:left="4340" w:hanging="180"/>
      </w:pPr>
    </w:lvl>
    <w:lvl w:ilvl="3" w:tplc="0419000F" w:tentative="1">
      <w:start w:val="1"/>
      <w:numFmt w:val="decimal"/>
      <w:lvlText w:val="%4."/>
      <w:lvlJc w:val="left"/>
      <w:pPr>
        <w:ind w:left="5060" w:hanging="360"/>
      </w:pPr>
    </w:lvl>
    <w:lvl w:ilvl="4" w:tplc="04190019" w:tentative="1">
      <w:start w:val="1"/>
      <w:numFmt w:val="lowerLetter"/>
      <w:lvlText w:val="%5."/>
      <w:lvlJc w:val="left"/>
      <w:pPr>
        <w:ind w:left="5780" w:hanging="360"/>
      </w:pPr>
    </w:lvl>
    <w:lvl w:ilvl="5" w:tplc="0419001B" w:tentative="1">
      <w:start w:val="1"/>
      <w:numFmt w:val="lowerRoman"/>
      <w:lvlText w:val="%6."/>
      <w:lvlJc w:val="right"/>
      <w:pPr>
        <w:ind w:left="6500" w:hanging="180"/>
      </w:pPr>
    </w:lvl>
    <w:lvl w:ilvl="6" w:tplc="0419000F" w:tentative="1">
      <w:start w:val="1"/>
      <w:numFmt w:val="decimal"/>
      <w:lvlText w:val="%7."/>
      <w:lvlJc w:val="left"/>
      <w:pPr>
        <w:ind w:left="7220" w:hanging="360"/>
      </w:pPr>
    </w:lvl>
    <w:lvl w:ilvl="7" w:tplc="04190019" w:tentative="1">
      <w:start w:val="1"/>
      <w:numFmt w:val="lowerLetter"/>
      <w:lvlText w:val="%8."/>
      <w:lvlJc w:val="left"/>
      <w:pPr>
        <w:ind w:left="7940" w:hanging="360"/>
      </w:pPr>
    </w:lvl>
    <w:lvl w:ilvl="8" w:tplc="041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8">
    <w:nsid w:val="626F7E57"/>
    <w:multiLevelType w:val="hybridMultilevel"/>
    <w:tmpl w:val="06541A66"/>
    <w:lvl w:ilvl="0" w:tplc="6B46B38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66371421"/>
    <w:multiLevelType w:val="hybridMultilevel"/>
    <w:tmpl w:val="EDF6B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61481E"/>
    <w:multiLevelType w:val="hybridMultilevel"/>
    <w:tmpl w:val="8B826F02"/>
    <w:lvl w:ilvl="0" w:tplc="66EAA97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91922B6"/>
    <w:multiLevelType w:val="hybridMultilevel"/>
    <w:tmpl w:val="54C0E0CA"/>
    <w:lvl w:ilvl="0" w:tplc="F6A83FBA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D14B37"/>
    <w:multiLevelType w:val="hybridMultilevel"/>
    <w:tmpl w:val="10E6AD30"/>
    <w:lvl w:ilvl="0" w:tplc="DF66E154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5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996EAC"/>
    <w:multiLevelType w:val="hybridMultilevel"/>
    <w:tmpl w:val="099C0832"/>
    <w:lvl w:ilvl="0" w:tplc="CE425FDC">
      <w:start w:val="6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0B94A69"/>
    <w:multiLevelType w:val="multilevel"/>
    <w:tmpl w:val="6BCAC72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28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E6185E"/>
    <w:multiLevelType w:val="hybridMultilevel"/>
    <w:tmpl w:val="DBE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858E7"/>
    <w:multiLevelType w:val="multilevel"/>
    <w:tmpl w:val="3C12D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627B96"/>
    <w:multiLevelType w:val="hybridMultilevel"/>
    <w:tmpl w:val="E2E4F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D43439"/>
    <w:multiLevelType w:val="multilevel"/>
    <w:tmpl w:val="3C12D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5"/>
    <w:lvlOverride w:ilv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"/>
  </w:num>
  <w:num w:numId="6">
    <w:abstractNumId w:val="5"/>
  </w:num>
  <w:num w:numId="7">
    <w:abstractNumId w:val="23"/>
  </w:num>
  <w:num w:numId="8">
    <w:abstractNumId w:val="25"/>
  </w:num>
  <w:num w:numId="9">
    <w:abstractNumId w:val="31"/>
  </w:num>
  <w:num w:numId="10">
    <w:abstractNumId w:val="9"/>
  </w:num>
  <w:num w:numId="11">
    <w:abstractNumId w:val="27"/>
  </w:num>
  <w:num w:numId="12">
    <w:abstractNumId w:val="12"/>
  </w:num>
  <w:num w:numId="13">
    <w:abstractNumId w:val="11"/>
  </w:num>
  <w:num w:numId="14">
    <w:abstractNumId w:val="29"/>
  </w:num>
  <w:num w:numId="15">
    <w:abstractNumId w:val="8"/>
  </w:num>
  <w:num w:numId="16">
    <w:abstractNumId w:val="1"/>
  </w:num>
  <w:num w:numId="17">
    <w:abstractNumId w:val="18"/>
  </w:num>
  <w:num w:numId="18">
    <w:abstractNumId w:val="2"/>
  </w:num>
  <w:num w:numId="19">
    <w:abstractNumId w:val="24"/>
  </w:num>
  <w:num w:numId="20">
    <w:abstractNumId w:val="17"/>
  </w:num>
  <w:num w:numId="21">
    <w:abstractNumId w:val="10"/>
  </w:num>
  <w:num w:numId="22">
    <w:abstractNumId w:val="4"/>
  </w:num>
  <w:num w:numId="23">
    <w:abstractNumId w:val="32"/>
  </w:num>
  <w:num w:numId="24">
    <w:abstractNumId w:val="30"/>
  </w:num>
  <w:num w:numId="25">
    <w:abstractNumId w:val="14"/>
  </w:num>
  <w:num w:numId="26">
    <w:abstractNumId w:val="13"/>
  </w:num>
  <w:num w:numId="27">
    <w:abstractNumId w:val="6"/>
  </w:num>
  <w:num w:numId="28">
    <w:abstractNumId w:val="0"/>
  </w:num>
  <w:num w:numId="29">
    <w:abstractNumId w:val="20"/>
  </w:num>
  <w:num w:numId="30">
    <w:abstractNumId w:val="7"/>
  </w:num>
  <w:num w:numId="31">
    <w:abstractNumId w:val="21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CBF"/>
    <w:rsid w:val="00001F8E"/>
    <w:rsid w:val="00002615"/>
    <w:rsid w:val="000031DC"/>
    <w:rsid w:val="000039BB"/>
    <w:rsid w:val="000042F4"/>
    <w:rsid w:val="000048FF"/>
    <w:rsid w:val="0000691C"/>
    <w:rsid w:val="00007D95"/>
    <w:rsid w:val="000112F3"/>
    <w:rsid w:val="000115BE"/>
    <w:rsid w:val="000127DF"/>
    <w:rsid w:val="00014022"/>
    <w:rsid w:val="00015DDB"/>
    <w:rsid w:val="000161D2"/>
    <w:rsid w:val="00016CCD"/>
    <w:rsid w:val="0001781C"/>
    <w:rsid w:val="00017F10"/>
    <w:rsid w:val="000204C5"/>
    <w:rsid w:val="0002056A"/>
    <w:rsid w:val="000208E1"/>
    <w:rsid w:val="00021901"/>
    <w:rsid w:val="00022238"/>
    <w:rsid w:val="00023622"/>
    <w:rsid w:val="0002567A"/>
    <w:rsid w:val="00026586"/>
    <w:rsid w:val="000274FC"/>
    <w:rsid w:val="000277E9"/>
    <w:rsid w:val="000279D4"/>
    <w:rsid w:val="000307F9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C7"/>
    <w:rsid w:val="000455FC"/>
    <w:rsid w:val="000460C1"/>
    <w:rsid w:val="00046DFF"/>
    <w:rsid w:val="00046FB5"/>
    <w:rsid w:val="00050450"/>
    <w:rsid w:val="000514C9"/>
    <w:rsid w:val="00051C27"/>
    <w:rsid w:val="00052075"/>
    <w:rsid w:val="000520B9"/>
    <w:rsid w:val="000524CE"/>
    <w:rsid w:val="000526C3"/>
    <w:rsid w:val="0005278D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384"/>
    <w:rsid w:val="00087A57"/>
    <w:rsid w:val="00090E6B"/>
    <w:rsid w:val="00091F5A"/>
    <w:rsid w:val="000920CC"/>
    <w:rsid w:val="00092787"/>
    <w:rsid w:val="0009298D"/>
    <w:rsid w:val="000929D4"/>
    <w:rsid w:val="00093C9B"/>
    <w:rsid w:val="000945E3"/>
    <w:rsid w:val="00094F94"/>
    <w:rsid w:val="0009554C"/>
    <w:rsid w:val="00095595"/>
    <w:rsid w:val="00095FD6"/>
    <w:rsid w:val="00096B2D"/>
    <w:rsid w:val="00097DEE"/>
    <w:rsid w:val="000A0806"/>
    <w:rsid w:val="000A0B81"/>
    <w:rsid w:val="000A2293"/>
    <w:rsid w:val="000A26DD"/>
    <w:rsid w:val="000A440A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B0789"/>
    <w:rsid w:val="000B0EB1"/>
    <w:rsid w:val="000B13D4"/>
    <w:rsid w:val="000B22D8"/>
    <w:rsid w:val="000B2AB7"/>
    <w:rsid w:val="000B2B29"/>
    <w:rsid w:val="000B327E"/>
    <w:rsid w:val="000B47DA"/>
    <w:rsid w:val="000B48D8"/>
    <w:rsid w:val="000B4C8D"/>
    <w:rsid w:val="000B5586"/>
    <w:rsid w:val="000B5956"/>
    <w:rsid w:val="000B5A9C"/>
    <w:rsid w:val="000B5DFF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68EC"/>
    <w:rsid w:val="000C6DD6"/>
    <w:rsid w:val="000C6F6E"/>
    <w:rsid w:val="000C6F76"/>
    <w:rsid w:val="000C78F0"/>
    <w:rsid w:val="000D0C5E"/>
    <w:rsid w:val="000D192F"/>
    <w:rsid w:val="000D25EB"/>
    <w:rsid w:val="000D282A"/>
    <w:rsid w:val="000D3553"/>
    <w:rsid w:val="000D4C03"/>
    <w:rsid w:val="000D5DAF"/>
    <w:rsid w:val="000D5FEB"/>
    <w:rsid w:val="000D5FF9"/>
    <w:rsid w:val="000D6D6B"/>
    <w:rsid w:val="000D7196"/>
    <w:rsid w:val="000D7C51"/>
    <w:rsid w:val="000E060D"/>
    <w:rsid w:val="000E0EC6"/>
    <w:rsid w:val="000E1305"/>
    <w:rsid w:val="000E3210"/>
    <w:rsid w:val="000E3394"/>
    <w:rsid w:val="000E42BD"/>
    <w:rsid w:val="000E4C22"/>
    <w:rsid w:val="000E4ED1"/>
    <w:rsid w:val="000E68A4"/>
    <w:rsid w:val="000E6E3D"/>
    <w:rsid w:val="000E7DBD"/>
    <w:rsid w:val="000F11A0"/>
    <w:rsid w:val="000F23B3"/>
    <w:rsid w:val="000F2D26"/>
    <w:rsid w:val="000F3099"/>
    <w:rsid w:val="000F3143"/>
    <w:rsid w:val="000F3844"/>
    <w:rsid w:val="000F4471"/>
    <w:rsid w:val="000F59D7"/>
    <w:rsid w:val="000F5D94"/>
    <w:rsid w:val="000F5F97"/>
    <w:rsid w:val="000F6EC6"/>
    <w:rsid w:val="000F70DC"/>
    <w:rsid w:val="00100680"/>
    <w:rsid w:val="0010084B"/>
    <w:rsid w:val="0010084E"/>
    <w:rsid w:val="001011F5"/>
    <w:rsid w:val="0010131B"/>
    <w:rsid w:val="001017AC"/>
    <w:rsid w:val="00102BF5"/>
    <w:rsid w:val="00103A49"/>
    <w:rsid w:val="00103F34"/>
    <w:rsid w:val="00103FAE"/>
    <w:rsid w:val="0010483C"/>
    <w:rsid w:val="001054AF"/>
    <w:rsid w:val="0010615C"/>
    <w:rsid w:val="00106BFB"/>
    <w:rsid w:val="00106DB8"/>
    <w:rsid w:val="00107154"/>
    <w:rsid w:val="00107185"/>
    <w:rsid w:val="00107540"/>
    <w:rsid w:val="00107DF8"/>
    <w:rsid w:val="001101DA"/>
    <w:rsid w:val="00110C1B"/>
    <w:rsid w:val="00110FFC"/>
    <w:rsid w:val="00112026"/>
    <w:rsid w:val="00115028"/>
    <w:rsid w:val="001151B2"/>
    <w:rsid w:val="00115ADF"/>
    <w:rsid w:val="00115D8C"/>
    <w:rsid w:val="00115E70"/>
    <w:rsid w:val="00116133"/>
    <w:rsid w:val="00116498"/>
    <w:rsid w:val="001177C9"/>
    <w:rsid w:val="0012047A"/>
    <w:rsid w:val="00120F80"/>
    <w:rsid w:val="0012277A"/>
    <w:rsid w:val="001228F4"/>
    <w:rsid w:val="00122EA0"/>
    <w:rsid w:val="00122FAD"/>
    <w:rsid w:val="001239C9"/>
    <w:rsid w:val="0012439F"/>
    <w:rsid w:val="00124E25"/>
    <w:rsid w:val="001268D1"/>
    <w:rsid w:val="001269F9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3C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3671"/>
    <w:rsid w:val="00153C93"/>
    <w:rsid w:val="00154CD2"/>
    <w:rsid w:val="0015549C"/>
    <w:rsid w:val="00155CDC"/>
    <w:rsid w:val="0015605D"/>
    <w:rsid w:val="001560A9"/>
    <w:rsid w:val="00160BAA"/>
    <w:rsid w:val="0016130A"/>
    <w:rsid w:val="0016167B"/>
    <w:rsid w:val="001623C3"/>
    <w:rsid w:val="00162F41"/>
    <w:rsid w:val="00163472"/>
    <w:rsid w:val="00164C37"/>
    <w:rsid w:val="00165EA4"/>
    <w:rsid w:val="00165F8B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0891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670E"/>
    <w:rsid w:val="00186E4C"/>
    <w:rsid w:val="00187049"/>
    <w:rsid w:val="00187895"/>
    <w:rsid w:val="001912EB"/>
    <w:rsid w:val="00191366"/>
    <w:rsid w:val="0019144E"/>
    <w:rsid w:val="00191487"/>
    <w:rsid w:val="001928D4"/>
    <w:rsid w:val="00192AB2"/>
    <w:rsid w:val="001930A8"/>
    <w:rsid w:val="0019311C"/>
    <w:rsid w:val="00193ABF"/>
    <w:rsid w:val="00193FE0"/>
    <w:rsid w:val="00195524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7454"/>
    <w:rsid w:val="001C0FAD"/>
    <w:rsid w:val="001C15B0"/>
    <w:rsid w:val="001C205B"/>
    <w:rsid w:val="001C20F7"/>
    <w:rsid w:val="001C33A0"/>
    <w:rsid w:val="001C36BE"/>
    <w:rsid w:val="001C57AD"/>
    <w:rsid w:val="001C625E"/>
    <w:rsid w:val="001C7F21"/>
    <w:rsid w:val="001D0458"/>
    <w:rsid w:val="001D1B4A"/>
    <w:rsid w:val="001D28C6"/>
    <w:rsid w:val="001D3010"/>
    <w:rsid w:val="001D3AD7"/>
    <w:rsid w:val="001D4841"/>
    <w:rsid w:val="001D71A9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588"/>
    <w:rsid w:val="001E25B7"/>
    <w:rsid w:val="001E37F5"/>
    <w:rsid w:val="001E3AC8"/>
    <w:rsid w:val="001E3E54"/>
    <w:rsid w:val="001E42D1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33F3"/>
    <w:rsid w:val="002037EF"/>
    <w:rsid w:val="00203DDE"/>
    <w:rsid w:val="002047EA"/>
    <w:rsid w:val="00204FA7"/>
    <w:rsid w:val="00206CAA"/>
    <w:rsid w:val="00207369"/>
    <w:rsid w:val="0020783F"/>
    <w:rsid w:val="0021044B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71DF"/>
    <w:rsid w:val="002177B3"/>
    <w:rsid w:val="002178CC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A29"/>
    <w:rsid w:val="002304E4"/>
    <w:rsid w:val="00231010"/>
    <w:rsid w:val="002313FF"/>
    <w:rsid w:val="00231C01"/>
    <w:rsid w:val="00231D15"/>
    <w:rsid w:val="0023239A"/>
    <w:rsid w:val="00233C67"/>
    <w:rsid w:val="002343ED"/>
    <w:rsid w:val="002346B6"/>
    <w:rsid w:val="00234782"/>
    <w:rsid w:val="00234F42"/>
    <w:rsid w:val="002351FC"/>
    <w:rsid w:val="00235A63"/>
    <w:rsid w:val="002360AC"/>
    <w:rsid w:val="00236318"/>
    <w:rsid w:val="00236E96"/>
    <w:rsid w:val="00237022"/>
    <w:rsid w:val="0023716F"/>
    <w:rsid w:val="00237444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7592"/>
    <w:rsid w:val="0024769F"/>
    <w:rsid w:val="00250094"/>
    <w:rsid w:val="00252236"/>
    <w:rsid w:val="00252969"/>
    <w:rsid w:val="002531C5"/>
    <w:rsid w:val="00255805"/>
    <w:rsid w:val="00256A98"/>
    <w:rsid w:val="002571A7"/>
    <w:rsid w:val="00257666"/>
    <w:rsid w:val="002576DF"/>
    <w:rsid w:val="0026114B"/>
    <w:rsid w:val="002612B6"/>
    <w:rsid w:val="00261BEC"/>
    <w:rsid w:val="00261DA8"/>
    <w:rsid w:val="00262064"/>
    <w:rsid w:val="00262D7C"/>
    <w:rsid w:val="00262EAC"/>
    <w:rsid w:val="00263849"/>
    <w:rsid w:val="002652BC"/>
    <w:rsid w:val="00265A5F"/>
    <w:rsid w:val="00265DB2"/>
    <w:rsid w:val="00266EC5"/>
    <w:rsid w:val="00267062"/>
    <w:rsid w:val="00267FAE"/>
    <w:rsid w:val="00270A31"/>
    <w:rsid w:val="00271064"/>
    <w:rsid w:val="002713CD"/>
    <w:rsid w:val="00271723"/>
    <w:rsid w:val="00272406"/>
    <w:rsid w:val="002734F3"/>
    <w:rsid w:val="002736C0"/>
    <w:rsid w:val="00274118"/>
    <w:rsid w:val="002741C3"/>
    <w:rsid w:val="002746C8"/>
    <w:rsid w:val="00274D78"/>
    <w:rsid w:val="002756B9"/>
    <w:rsid w:val="00275DEA"/>
    <w:rsid w:val="0027611E"/>
    <w:rsid w:val="00276E50"/>
    <w:rsid w:val="00277A3F"/>
    <w:rsid w:val="00277C0C"/>
    <w:rsid w:val="0028081B"/>
    <w:rsid w:val="00281B83"/>
    <w:rsid w:val="00281C27"/>
    <w:rsid w:val="00282823"/>
    <w:rsid w:val="00282F50"/>
    <w:rsid w:val="00283B2E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C99"/>
    <w:rsid w:val="0029229E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9E3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6EC"/>
    <w:rsid w:val="002C67FC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60C"/>
    <w:rsid w:val="002D6C33"/>
    <w:rsid w:val="002D7590"/>
    <w:rsid w:val="002E0638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1BB6"/>
    <w:rsid w:val="002F1D58"/>
    <w:rsid w:val="002F3418"/>
    <w:rsid w:val="002F407E"/>
    <w:rsid w:val="002F44C4"/>
    <w:rsid w:val="002F4B1F"/>
    <w:rsid w:val="002F52E7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23B"/>
    <w:rsid w:val="00302721"/>
    <w:rsid w:val="00303438"/>
    <w:rsid w:val="00303A44"/>
    <w:rsid w:val="0030517B"/>
    <w:rsid w:val="0030536A"/>
    <w:rsid w:val="003066F8"/>
    <w:rsid w:val="003068A1"/>
    <w:rsid w:val="00307D4D"/>
    <w:rsid w:val="00310D9F"/>
    <w:rsid w:val="0031136C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49F"/>
    <w:rsid w:val="0032561A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2D9"/>
    <w:rsid w:val="003433BA"/>
    <w:rsid w:val="00343544"/>
    <w:rsid w:val="003438E9"/>
    <w:rsid w:val="00343D6E"/>
    <w:rsid w:val="00343E6B"/>
    <w:rsid w:val="00343EA0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5BE"/>
    <w:rsid w:val="00355616"/>
    <w:rsid w:val="003561A3"/>
    <w:rsid w:val="0035654C"/>
    <w:rsid w:val="00356BE2"/>
    <w:rsid w:val="00356E0E"/>
    <w:rsid w:val="00357844"/>
    <w:rsid w:val="003606C5"/>
    <w:rsid w:val="00360E0E"/>
    <w:rsid w:val="003614DB"/>
    <w:rsid w:val="00361710"/>
    <w:rsid w:val="00361904"/>
    <w:rsid w:val="00361BE6"/>
    <w:rsid w:val="00361F73"/>
    <w:rsid w:val="00362141"/>
    <w:rsid w:val="00362710"/>
    <w:rsid w:val="003629EB"/>
    <w:rsid w:val="00362A5B"/>
    <w:rsid w:val="00362D80"/>
    <w:rsid w:val="00362E4C"/>
    <w:rsid w:val="00362FD6"/>
    <w:rsid w:val="00363634"/>
    <w:rsid w:val="00363DBF"/>
    <w:rsid w:val="00364C1D"/>
    <w:rsid w:val="00365124"/>
    <w:rsid w:val="00365315"/>
    <w:rsid w:val="003667F8"/>
    <w:rsid w:val="00366E01"/>
    <w:rsid w:val="00367AD7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88"/>
    <w:rsid w:val="0037560B"/>
    <w:rsid w:val="003760FB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36BB"/>
    <w:rsid w:val="0039648C"/>
    <w:rsid w:val="0039659D"/>
    <w:rsid w:val="00396733"/>
    <w:rsid w:val="0039686B"/>
    <w:rsid w:val="00396B65"/>
    <w:rsid w:val="003A00BE"/>
    <w:rsid w:val="003A11D8"/>
    <w:rsid w:val="003A14A9"/>
    <w:rsid w:val="003A19D3"/>
    <w:rsid w:val="003A1B9C"/>
    <w:rsid w:val="003A219F"/>
    <w:rsid w:val="003A21BA"/>
    <w:rsid w:val="003A26AC"/>
    <w:rsid w:val="003A3762"/>
    <w:rsid w:val="003A37BD"/>
    <w:rsid w:val="003A3F4F"/>
    <w:rsid w:val="003A4F80"/>
    <w:rsid w:val="003A6856"/>
    <w:rsid w:val="003A7A36"/>
    <w:rsid w:val="003B06BA"/>
    <w:rsid w:val="003B1A87"/>
    <w:rsid w:val="003B2561"/>
    <w:rsid w:val="003B2E0F"/>
    <w:rsid w:val="003B2E26"/>
    <w:rsid w:val="003B2E6E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53E"/>
    <w:rsid w:val="003C4450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19E2"/>
    <w:rsid w:val="003E3048"/>
    <w:rsid w:val="003E3389"/>
    <w:rsid w:val="003E3993"/>
    <w:rsid w:val="003E3B4A"/>
    <w:rsid w:val="003E3C51"/>
    <w:rsid w:val="003E5496"/>
    <w:rsid w:val="003E569C"/>
    <w:rsid w:val="003E6209"/>
    <w:rsid w:val="003E6A0A"/>
    <w:rsid w:val="003E75BE"/>
    <w:rsid w:val="003E7F76"/>
    <w:rsid w:val="003F00BD"/>
    <w:rsid w:val="003F118F"/>
    <w:rsid w:val="003F2BD0"/>
    <w:rsid w:val="003F38E2"/>
    <w:rsid w:val="003F45B9"/>
    <w:rsid w:val="003F4820"/>
    <w:rsid w:val="003F56F7"/>
    <w:rsid w:val="003F6FBB"/>
    <w:rsid w:val="00400355"/>
    <w:rsid w:val="00400CA3"/>
    <w:rsid w:val="00400CAB"/>
    <w:rsid w:val="00404BA1"/>
    <w:rsid w:val="0040551F"/>
    <w:rsid w:val="00405BFA"/>
    <w:rsid w:val="00405F75"/>
    <w:rsid w:val="00406440"/>
    <w:rsid w:val="004067F8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5A4"/>
    <w:rsid w:val="0041567A"/>
    <w:rsid w:val="0041596C"/>
    <w:rsid w:val="00415E78"/>
    <w:rsid w:val="00416321"/>
    <w:rsid w:val="00416476"/>
    <w:rsid w:val="00416C97"/>
    <w:rsid w:val="004170BB"/>
    <w:rsid w:val="00417167"/>
    <w:rsid w:val="004204A5"/>
    <w:rsid w:val="00420AA0"/>
    <w:rsid w:val="00421E6B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81F"/>
    <w:rsid w:val="00434A3F"/>
    <w:rsid w:val="00434BC5"/>
    <w:rsid w:val="004407FC"/>
    <w:rsid w:val="004408C8"/>
    <w:rsid w:val="00441670"/>
    <w:rsid w:val="004422B6"/>
    <w:rsid w:val="004423AD"/>
    <w:rsid w:val="0044482B"/>
    <w:rsid w:val="0044549A"/>
    <w:rsid w:val="0044569D"/>
    <w:rsid w:val="004457D1"/>
    <w:rsid w:val="00445825"/>
    <w:rsid w:val="004458C8"/>
    <w:rsid w:val="00445C01"/>
    <w:rsid w:val="00446EFA"/>
    <w:rsid w:val="004475C0"/>
    <w:rsid w:val="0044783E"/>
    <w:rsid w:val="004500BB"/>
    <w:rsid w:val="004501F6"/>
    <w:rsid w:val="004509DC"/>
    <w:rsid w:val="00451043"/>
    <w:rsid w:val="0045106A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EDA"/>
    <w:rsid w:val="004622EE"/>
    <w:rsid w:val="00463300"/>
    <w:rsid w:val="00463C7A"/>
    <w:rsid w:val="0046464E"/>
    <w:rsid w:val="0046483E"/>
    <w:rsid w:val="00464DF9"/>
    <w:rsid w:val="00465263"/>
    <w:rsid w:val="0046674C"/>
    <w:rsid w:val="004669FD"/>
    <w:rsid w:val="004670D5"/>
    <w:rsid w:val="004675A4"/>
    <w:rsid w:val="0047133B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81DC3"/>
    <w:rsid w:val="00481FBB"/>
    <w:rsid w:val="00482577"/>
    <w:rsid w:val="00482925"/>
    <w:rsid w:val="00482B5E"/>
    <w:rsid w:val="00483D90"/>
    <w:rsid w:val="00484556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E0A"/>
    <w:rsid w:val="004A3306"/>
    <w:rsid w:val="004A5247"/>
    <w:rsid w:val="004A5F32"/>
    <w:rsid w:val="004A6C0C"/>
    <w:rsid w:val="004A6DD4"/>
    <w:rsid w:val="004A7428"/>
    <w:rsid w:val="004A79B8"/>
    <w:rsid w:val="004B0CAA"/>
    <w:rsid w:val="004B2684"/>
    <w:rsid w:val="004B37EF"/>
    <w:rsid w:val="004B3E37"/>
    <w:rsid w:val="004B5271"/>
    <w:rsid w:val="004B5C12"/>
    <w:rsid w:val="004B6406"/>
    <w:rsid w:val="004B7462"/>
    <w:rsid w:val="004B7568"/>
    <w:rsid w:val="004C044B"/>
    <w:rsid w:val="004C1148"/>
    <w:rsid w:val="004C1E7E"/>
    <w:rsid w:val="004C2491"/>
    <w:rsid w:val="004C343B"/>
    <w:rsid w:val="004C47BB"/>
    <w:rsid w:val="004C5524"/>
    <w:rsid w:val="004C5688"/>
    <w:rsid w:val="004C5882"/>
    <w:rsid w:val="004C5E4A"/>
    <w:rsid w:val="004C5F86"/>
    <w:rsid w:val="004D04AF"/>
    <w:rsid w:val="004D14AC"/>
    <w:rsid w:val="004D331A"/>
    <w:rsid w:val="004D3D53"/>
    <w:rsid w:val="004D44F3"/>
    <w:rsid w:val="004D48A9"/>
    <w:rsid w:val="004D4BA2"/>
    <w:rsid w:val="004D76E4"/>
    <w:rsid w:val="004D792E"/>
    <w:rsid w:val="004D7B8F"/>
    <w:rsid w:val="004E2A88"/>
    <w:rsid w:val="004E2BF2"/>
    <w:rsid w:val="004E3958"/>
    <w:rsid w:val="004E3C2A"/>
    <w:rsid w:val="004E3F0D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0ED4"/>
    <w:rsid w:val="0050313A"/>
    <w:rsid w:val="00503DAE"/>
    <w:rsid w:val="00503E3C"/>
    <w:rsid w:val="005040D2"/>
    <w:rsid w:val="005041DC"/>
    <w:rsid w:val="005049FF"/>
    <w:rsid w:val="00504DC5"/>
    <w:rsid w:val="00504F1B"/>
    <w:rsid w:val="00504FD0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1E0"/>
    <w:rsid w:val="00516904"/>
    <w:rsid w:val="00520FD8"/>
    <w:rsid w:val="00521B58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BAB"/>
    <w:rsid w:val="00526CFA"/>
    <w:rsid w:val="00526D9D"/>
    <w:rsid w:val="005274B3"/>
    <w:rsid w:val="00527997"/>
    <w:rsid w:val="00527BAD"/>
    <w:rsid w:val="00530F97"/>
    <w:rsid w:val="005313D4"/>
    <w:rsid w:val="0053167E"/>
    <w:rsid w:val="00531B0C"/>
    <w:rsid w:val="00531D4B"/>
    <w:rsid w:val="0053320A"/>
    <w:rsid w:val="00533E3E"/>
    <w:rsid w:val="005340B8"/>
    <w:rsid w:val="0054024D"/>
    <w:rsid w:val="00540B4C"/>
    <w:rsid w:val="0054116A"/>
    <w:rsid w:val="005420AF"/>
    <w:rsid w:val="00542919"/>
    <w:rsid w:val="00543258"/>
    <w:rsid w:val="0054350E"/>
    <w:rsid w:val="005436B2"/>
    <w:rsid w:val="00543EE7"/>
    <w:rsid w:val="005440D9"/>
    <w:rsid w:val="00544459"/>
    <w:rsid w:val="005448FA"/>
    <w:rsid w:val="005478D1"/>
    <w:rsid w:val="0055006E"/>
    <w:rsid w:val="00550CF1"/>
    <w:rsid w:val="005529FE"/>
    <w:rsid w:val="00552D17"/>
    <w:rsid w:val="0055333D"/>
    <w:rsid w:val="00553587"/>
    <w:rsid w:val="00553758"/>
    <w:rsid w:val="00555058"/>
    <w:rsid w:val="00555185"/>
    <w:rsid w:val="0055675E"/>
    <w:rsid w:val="00557563"/>
    <w:rsid w:val="005577D8"/>
    <w:rsid w:val="00560901"/>
    <w:rsid w:val="0056177B"/>
    <w:rsid w:val="005635BB"/>
    <w:rsid w:val="0056387A"/>
    <w:rsid w:val="005638BC"/>
    <w:rsid w:val="00563ED4"/>
    <w:rsid w:val="0056409E"/>
    <w:rsid w:val="0056471D"/>
    <w:rsid w:val="0056472A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795E"/>
    <w:rsid w:val="00567AD2"/>
    <w:rsid w:val="00567B53"/>
    <w:rsid w:val="00567DB9"/>
    <w:rsid w:val="005703D1"/>
    <w:rsid w:val="0057190E"/>
    <w:rsid w:val="00571DA7"/>
    <w:rsid w:val="0057220C"/>
    <w:rsid w:val="00572E40"/>
    <w:rsid w:val="00572E89"/>
    <w:rsid w:val="00574DF4"/>
    <w:rsid w:val="0057522D"/>
    <w:rsid w:val="00575F4B"/>
    <w:rsid w:val="0057626E"/>
    <w:rsid w:val="00576882"/>
    <w:rsid w:val="00576F81"/>
    <w:rsid w:val="00577A02"/>
    <w:rsid w:val="00577B5B"/>
    <w:rsid w:val="00577E63"/>
    <w:rsid w:val="005801E2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86022"/>
    <w:rsid w:val="00586770"/>
    <w:rsid w:val="00590003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690D"/>
    <w:rsid w:val="0059698E"/>
    <w:rsid w:val="00597A1A"/>
    <w:rsid w:val="00597DDE"/>
    <w:rsid w:val="005A029E"/>
    <w:rsid w:val="005A0967"/>
    <w:rsid w:val="005A1143"/>
    <w:rsid w:val="005A19C1"/>
    <w:rsid w:val="005A2D03"/>
    <w:rsid w:val="005A3B21"/>
    <w:rsid w:val="005A50A3"/>
    <w:rsid w:val="005A6771"/>
    <w:rsid w:val="005A7C8C"/>
    <w:rsid w:val="005B08CA"/>
    <w:rsid w:val="005B1A9C"/>
    <w:rsid w:val="005B2BA0"/>
    <w:rsid w:val="005B39D9"/>
    <w:rsid w:val="005B56A1"/>
    <w:rsid w:val="005B5CFD"/>
    <w:rsid w:val="005B60C5"/>
    <w:rsid w:val="005B771D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C16"/>
    <w:rsid w:val="005C50DD"/>
    <w:rsid w:val="005C511E"/>
    <w:rsid w:val="005C5BAB"/>
    <w:rsid w:val="005C793C"/>
    <w:rsid w:val="005C7E53"/>
    <w:rsid w:val="005D15FD"/>
    <w:rsid w:val="005D2271"/>
    <w:rsid w:val="005D28E0"/>
    <w:rsid w:val="005D2F27"/>
    <w:rsid w:val="005D5362"/>
    <w:rsid w:val="005D5879"/>
    <w:rsid w:val="005D633C"/>
    <w:rsid w:val="005D7157"/>
    <w:rsid w:val="005D7599"/>
    <w:rsid w:val="005D76FD"/>
    <w:rsid w:val="005D78F4"/>
    <w:rsid w:val="005D7BD1"/>
    <w:rsid w:val="005E105D"/>
    <w:rsid w:val="005E144B"/>
    <w:rsid w:val="005E1594"/>
    <w:rsid w:val="005E15C4"/>
    <w:rsid w:val="005E175D"/>
    <w:rsid w:val="005E2ABA"/>
    <w:rsid w:val="005E356D"/>
    <w:rsid w:val="005E3B43"/>
    <w:rsid w:val="005E616E"/>
    <w:rsid w:val="005E67B2"/>
    <w:rsid w:val="005E692D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3D4D"/>
    <w:rsid w:val="005F40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0E86"/>
    <w:rsid w:val="006011FC"/>
    <w:rsid w:val="00601444"/>
    <w:rsid w:val="00602481"/>
    <w:rsid w:val="006026E0"/>
    <w:rsid w:val="006027D9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EDD"/>
    <w:rsid w:val="00612647"/>
    <w:rsid w:val="00612A72"/>
    <w:rsid w:val="00612C11"/>
    <w:rsid w:val="0061364D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4560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B71"/>
    <w:rsid w:val="00632C10"/>
    <w:rsid w:val="00633616"/>
    <w:rsid w:val="0063397F"/>
    <w:rsid w:val="00634373"/>
    <w:rsid w:val="00634551"/>
    <w:rsid w:val="00634EB6"/>
    <w:rsid w:val="00635CBB"/>
    <w:rsid w:val="006364E4"/>
    <w:rsid w:val="006367B0"/>
    <w:rsid w:val="006368CC"/>
    <w:rsid w:val="00636A65"/>
    <w:rsid w:val="0063762A"/>
    <w:rsid w:val="006407DF"/>
    <w:rsid w:val="00641B9E"/>
    <w:rsid w:val="00641DA6"/>
    <w:rsid w:val="00641F2D"/>
    <w:rsid w:val="00641FBF"/>
    <w:rsid w:val="0064226E"/>
    <w:rsid w:val="00642441"/>
    <w:rsid w:val="006427C1"/>
    <w:rsid w:val="006435BC"/>
    <w:rsid w:val="00643736"/>
    <w:rsid w:val="00643CDE"/>
    <w:rsid w:val="00643D39"/>
    <w:rsid w:val="00644B6D"/>
    <w:rsid w:val="00644F68"/>
    <w:rsid w:val="00645370"/>
    <w:rsid w:val="006455CE"/>
    <w:rsid w:val="00645C4A"/>
    <w:rsid w:val="00646281"/>
    <w:rsid w:val="00646B71"/>
    <w:rsid w:val="00647536"/>
    <w:rsid w:val="00647DAC"/>
    <w:rsid w:val="006503E7"/>
    <w:rsid w:val="006519F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76D"/>
    <w:rsid w:val="00664B3E"/>
    <w:rsid w:val="00664E27"/>
    <w:rsid w:val="00664FBB"/>
    <w:rsid w:val="0066732D"/>
    <w:rsid w:val="00667D4A"/>
    <w:rsid w:val="0067008B"/>
    <w:rsid w:val="00670611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7035"/>
    <w:rsid w:val="00677302"/>
    <w:rsid w:val="0067791B"/>
    <w:rsid w:val="0067797A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90634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3A21"/>
    <w:rsid w:val="006A3E20"/>
    <w:rsid w:val="006A4288"/>
    <w:rsid w:val="006A542D"/>
    <w:rsid w:val="006A62A3"/>
    <w:rsid w:val="006A6700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B47"/>
    <w:rsid w:val="006D5C96"/>
    <w:rsid w:val="006D67FA"/>
    <w:rsid w:val="006D74FB"/>
    <w:rsid w:val="006D75B3"/>
    <w:rsid w:val="006D7B46"/>
    <w:rsid w:val="006E007F"/>
    <w:rsid w:val="006E25E8"/>
    <w:rsid w:val="006E3661"/>
    <w:rsid w:val="006E3C4D"/>
    <w:rsid w:val="006E3F0A"/>
    <w:rsid w:val="006E41D9"/>
    <w:rsid w:val="006E43F2"/>
    <w:rsid w:val="006E4A70"/>
    <w:rsid w:val="006E5348"/>
    <w:rsid w:val="006E54E4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4363"/>
    <w:rsid w:val="006F4984"/>
    <w:rsid w:val="006F4BBC"/>
    <w:rsid w:val="006F596D"/>
    <w:rsid w:val="006F67BC"/>
    <w:rsid w:val="006F6A47"/>
    <w:rsid w:val="006F7383"/>
    <w:rsid w:val="007007FC"/>
    <w:rsid w:val="00700A45"/>
    <w:rsid w:val="0070100D"/>
    <w:rsid w:val="00701A31"/>
    <w:rsid w:val="00701ADE"/>
    <w:rsid w:val="007022DB"/>
    <w:rsid w:val="0070263B"/>
    <w:rsid w:val="00702E57"/>
    <w:rsid w:val="00703086"/>
    <w:rsid w:val="00703C5A"/>
    <w:rsid w:val="00704244"/>
    <w:rsid w:val="00704BC6"/>
    <w:rsid w:val="007050F6"/>
    <w:rsid w:val="007050FB"/>
    <w:rsid w:val="007072FE"/>
    <w:rsid w:val="00707D58"/>
    <w:rsid w:val="00707EC2"/>
    <w:rsid w:val="0071111F"/>
    <w:rsid w:val="007114E5"/>
    <w:rsid w:val="007127D0"/>
    <w:rsid w:val="007128B8"/>
    <w:rsid w:val="00712FBE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E71"/>
    <w:rsid w:val="00727AA9"/>
    <w:rsid w:val="007300DB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6AD"/>
    <w:rsid w:val="00734A7C"/>
    <w:rsid w:val="00734C1B"/>
    <w:rsid w:val="00734C97"/>
    <w:rsid w:val="00735171"/>
    <w:rsid w:val="00735471"/>
    <w:rsid w:val="00735E1A"/>
    <w:rsid w:val="00737EEA"/>
    <w:rsid w:val="007402DB"/>
    <w:rsid w:val="00741459"/>
    <w:rsid w:val="00741EFB"/>
    <w:rsid w:val="007420C4"/>
    <w:rsid w:val="00742749"/>
    <w:rsid w:val="0074412E"/>
    <w:rsid w:val="0074480C"/>
    <w:rsid w:val="00745AFD"/>
    <w:rsid w:val="00745C0C"/>
    <w:rsid w:val="00747501"/>
    <w:rsid w:val="00747DE3"/>
    <w:rsid w:val="00747FD2"/>
    <w:rsid w:val="00750CBD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6701"/>
    <w:rsid w:val="00757695"/>
    <w:rsid w:val="00757756"/>
    <w:rsid w:val="0076011F"/>
    <w:rsid w:val="007603F7"/>
    <w:rsid w:val="0076041A"/>
    <w:rsid w:val="007630F0"/>
    <w:rsid w:val="0076423B"/>
    <w:rsid w:val="00764E5A"/>
    <w:rsid w:val="007657A1"/>
    <w:rsid w:val="00765DF7"/>
    <w:rsid w:val="007679C0"/>
    <w:rsid w:val="00771077"/>
    <w:rsid w:val="00771EC1"/>
    <w:rsid w:val="00772563"/>
    <w:rsid w:val="00772F32"/>
    <w:rsid w:val="00773DB5"/>
    <w:rsid w:val="0077424D"/>
    <w:rsid w:val="00774693"/>
    <w:rsid w:val="007746F1"/>
    <w:rsid w:val="007752D1"/>
    <w:rsid w:val="007756F4"/>
    <w:rsid w:val="00776F89"/>
    <w:rsid w:val="00777D1D"/>
    <w:rsid w:val="00780BC9"/>
    <w:rsid w:val="00781FD9"/>
    <w:rsid w:val="00782176"/>
    <w:rsid w:val="00782AED"/>
    <w:rsid w:val="00782B5B"/>
    <w:rsid w:val="00783599"/>
    <w:rsid w:val="007843D6"/>
    <w:rsid w:val="007854A9"/>
    <w:rsid w:val="0078625B"/>
    <w:rsid w:val="007864CE"/>
    <w:rsid w:val="00786CAD"/>
    <w:rsid w:val="00787811"/>
    <w:rsid w:val="00787BBF"/>
    <w:rsid w:val="00790CA1"/>
    <w:rsid w:val="00792640"/>
    <w:rsid w:val="0079266C"/>
    <w:rsid w:val="00792978"/>
    <w:rsid w:val="00792A48"/>
    <w:rsid w:val="00793A68"/>
    <w:rsid w:val="007941FA"/>
    <w:rsid w:val="00794C78"/>
    <w:rsid w:val="00794CD2"/>
    <w:rsid w:val="007953C4"/>
    <w:rsid w:val="00795489"/>
    <w:rsid w:val="00797610"/>
    <w:rsid w:val="00797A2A"/>
    <w:rsid w:val="00797D80"/>
    <w:rsid w:val="007A01E6"/>
    <w:rsid w:val="007A0410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985"/>
    <w:rsid w:val="007B1F68"/>
    <w:rsid w:val="007B2768"/>
    <w:rsid w:val="007B2D7C"/>
    <w:rsid w:val="007B3C31"/>
    <w:rsid w:val="007B3C3B"/>
    <w:rsid w:val="007B4950"/>
    <w:rsid w:val="007B5D65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241D"/>
    <w:rsid w:val="007F3350"/>
    <w:rsid w:val="007F397D"/>
    <w:rsid w:val="007F41C4"/>
    <w:rsid w:val="007F4BE5"/>
    <w:rsid w:val="007F4DB2"/>
    <w:rsid w:val="007F5E9F"/>
    <w:rsid w:val="007F6406"/>
    <w:rsid w:val="007F642C"/>
    <w:rsid w:val="007F71F0"/>
    <w:rsid w:val="007F74B3"/>
    <w:rsid w:val="007F74C8"/>
    <w:rsid w:val="00800DB3"/>
    <w:rsid w:val="008022A3"/>
    <w:rsid w:val="00803A45"/>
    <w:rsid w:val="00804849"/>
    <w:rsid w:val="00805B07"/>
    <w:rsid w:val="008064FA"/>
    <w:rsid w:val="008072B0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409C"/>
    <w:rsid w:val="00814C60"/>
    <w:rsid w:val="00815571"/>
    <w:rsid w:val="00815833"/>
    <w:rsid w:val="0081597E"/>
    <w:rsid w:val="00815A49"/>
    <w:rsid w:val="0081616C"/>
    <w:rsid w:val="00816A66"/>
    <w:rsid w:val="008200AF"/>
    <w:rsid w:val="0082038A"/>
    <w:rsid w:val="00821E90"/>
    <w:rsid w:val="00822513"/>
    <w:rsid w:val="0082265E"/>
    <w:rsid w:val="008233B8"/>
    <w:rsid w:val="008235CB"/>
    <w:rsid w:val="00824B22"/>
    <w:rsid w:val="0082524E"/>
    <w:rsid w:val="0082531E"/>
    <w:rsid w:val="00825CB7"/>
    <w:rsid w:val="00826AAF"/>
    <w:rsid w:val="00826C84"/>
    <w:rsid w:val="00826D14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5486"/>
    <w:rsid w:val="00835BBF"/>
    <w:rsid w:val="008367AA"/>
    <w:rsid w:val="00836B69"/>
    <w:rsid w:val="008409D3"/>
    <w:rsid w:val="00840F9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87D"/>
    <w:rsid w:val="00871D1B"/>
    <w:rsid w:val="00872CE9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57F6"/>
    <w:rsid w:val="00895B6E"/>
    <w:rsid w:val="00895C46"/>
    <w:rsid w:val="00895EC2"/>
    <w:rsid w:val="00896571"/>
    <w:rsid w:val="00896962"/>
    <w:rsid w:val="008976A0"/>
    <w:rsid w:val="00897E63"/>
    <w:rsid w:val="00897F24"/>
    <w:rsid w:val="008A0EAE"/>
    <w:rsid w:val="008A16D4"/>
    <w:rsid w:val="008A1732"/>
    <w:rsid w:val="008A2FCE"/>
    <w:rsid w:val="008A352B"/>
    <w:rsid w:val="008A46EE"/>
    <w:rsid w:val="008A4A3A"/>
    <w:rsid w:val="008A537B"/>
    <w:rsid w:val="008A7803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D06E3"/>
    <w:rsid w:val="008D1B85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3178"/>
    <w:rsid w:val="008F45EC"/>
    <w:rsid w:val="008F4A5E"/>
    <w:rsid w:val="008F4C0E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6208"/>
    <w:rsid w:val="009064C3"/>
    <w:rsid w:val="00907800"/>
    <w:rsid w:val="00907D04"/>
    <w:rsid w:val="00907F4C"/>
    <w:rsid w:val="00910008"/>
    <w:rsid w:val="009115A6"/>
    <w:rsid w:val="009116C6"/>
    <w:rsid w:val="00911822"/>
    <w:rsid w:val="00911A6E"/>
    <w:rsid w:val="00912369"/>
    <w:rsid w:val="009125CE"/>
    <w:rsid w:val="00912715"/>
    <w:rsid w:val="00912BFC"/>
    <w:rsid w:val="00913692"/>
    <w:rsid w:val="00914D43"/>
    <w:rsid w:val="00915B39"/>
    <w:rsid w:val="00916096"/>
    <w:rsid w:val="0091624A"/>
    <w:rsid w:val="009167B1"/>
    <w:rsid w:val="00916A9C"/>
    <w:rsid w:val="00917301"/>
    <w:rsid w:val="00920709"/>
    <w:rsid w:val="0092072D"/>
    <w:rsid w:val="00920A74"/>
    <w:rsid w:val="00922C3D"/>
    <w:rsid w:val="00922F33"/>
    <w:rsid w:val="00923332"/>
    <w:rsid w:val="009239E5"/>
    <w:rsid w:val="00924C92"/>
    <w:rsid w:val="009263BE"/>
    <w:rsid w:val="00926E08"/>
    <w:rsid w:val="00927283"/>
    <w:rsid w:val="00927D3F"/>
    <w:rsid w:val="009302C5"/>
    <w:rsid w:val="0093041A"/>
    <w:rsid w:val="009306AF"/>
    <w:rsid w:val="00930BDD"/>
    <w:rsid w:val="009328CF"/>
    <w:rsid w:val="009330CC"/>
    <w:rsid w:val="009334DB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3C48"/>
    <w:rsid w:val="009449BB"/>
    <w:rsid w:val="0094593E"/>
    <w:rsid w:val="00946219"/>
    <w:rsid w:val="00946CBF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BFC"/>
    <w:rsid w:val="00955D50"/>
    <w:rsid w:val="00955DBE"/>
    <w:rsid w:val="009561EA"/>
    <w:rsid w:val="00956FE5"/>
    <w:rsid w:val="009572F1"/>
    <w:rsid w:val="00960CEA"/>
    <w:rsid w:val="00960E95"/>
    <w:rsid w:val="00961006"/>
    <w:rsid w:val="0096172F"/>
    <w:rsid w:val="00962304"/>
    <w:rsid w:val="009628E7"/>
    <w:rsid w:val="00963080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B7C"/>
    <w:rsid w:val="00975760"/>
    <w:rsid w:val="009762EB"/>
    <w:rsid w:val="00976324"/>
    <w:rsid w:val="0097726A"/>
    <w:rsid w:val="009779E3"/>
    <w:rsid w:val="00977B4D"/>
    <w:rsid w:val="00980611"/>
    <w:rsid w:val="00980C29"/>
    <w:rsid w:val="009813A9"/>
    <w:rsid w:val="00981463"/>
    <w:rsid w:val="00981D42"/>
    <w:rsid w:val="00982242"/>
    <w:rsid w:val="009823BD"/>
    <w:rsid w:val="009824DC"/>
    <w:rsid w:val="00982BB2"/>
    <w:rsid w:val="00983DE1"/>
    <w:rsid w:val="00984445"/>
    <w:rsid w:val="009856EF"/>
    <w:rsid w:val="00985840"/>
    <w:rsid w:val="00985F84"/>
    <w:rsid w:val="009867B7"/>
    <w:rsid w:val="00987035"/>
    <w:rsid w:val="00987858"/>
    <w:rsid w:val="00987953"/>
    <w:rsid w:val="00987C6C"/>
    <w:rsid w:val="00987C93"/>
    <w:rsid w:val="0099012E"/>
    <w:rsid w:val="00990468"/>
    <w:rsid w:val="00990E6C"/>
    <w:rsid w:val="009912BD"/>
    <w:rsid w:val="00991424"/>
    <w:rsid w:val="00991725"/>
    <w:rsid w:val="00991B60"/>
    <w:rsid w:val="00992564"/>
    <w:rsid w:val="00992640"/>
    <w:rsid w:val="00992643"/>
    <w:rsid w:val="00992C40"/>
    <w:rsid w:val="00993F61"/>
    <w:rsid w:val="00994360"/>
    <w:rsid w:val="0099475D"/>
    <w:rsid w:val="009953CF"/>
    <w:rsid w:val="00996119"/>
    <w:rsid w:val="00996BE1"/>
    <w:rsid w:val="009A0297"/>
    <w:rsid w:val="009A1207"/>
    <w:rsid w:val="009A141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3D59"/>
    <w:rsid w:val="009B3FEC"/>
    <w:rsid w:val="009B5235"/>
    <w:rsid w:val="009B5B6B"/>
    <w:rsid w:val="009B6E9B"/>
    <w:rsid w:val="009B7459"/>
    <w:rsid w:val="009B7526"/>
    <w:rsid w:val="009B7E4C"/>
    <w:rsid w:val="009C101F"/>
    <w:rsid w:val="009C1B2E"/>
    <w:rsid w:val="009C20D8"/>
    <w:rsid w:val="009C2C89"/>
    <w:rsid w:val="009C32E8"/>
    <w:rsid w:val="009C587B"/>
    <w:rsid w:val="009C5A7A"/>
    <w:rsid w:val="009C6F76"/>
    <w:rsid w:val="009C7500"/>
    <w:rsid w:val="009C7C74"/>
    <w:rsid w:val="009D002C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616C"/>
    <w:rsid w:val="009D6867"/>
    <w:rsid w:val="009D6B24"/>
    <w:rsid w:val="009D6F2B"/>
    <w:rsid w:val="009D74AE"/>
    <w:rsid w:val="009E0412"/>
    <w:rsid w:val="009E0A94"/>
    <w:rsid w:val="009E1F4C"/>
    <w:rsid w:val="009E2AE2"/>
    <w:rsid w:val="009E325B"/>
    <w:rsid w:val="009E36A4"/>
    <w:rsid w:val="009E38FB"/>
    <w:rsid w:val="009E3F22"/>
    <w:rsid w:val="009E464E"/>
    <w:rsid w:val="009E47D7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6081"/>
    <w:rsid w:val="009F7805"/>
    <w:rsid w:val="00A0013A"/>
    <w:rsid w:val="00A00451"/>
    <w:rsid w:val="00A00457"/>
    <w:rsid w:val="00A01568"/>
    <w:rsid w:val="00A02031"/>
    <w:rsid w:val="00A03B48"/>
    <w:rsid w:val="00A047D4"/>
    <w:rsid w:val="00A0498B"/>
    <w:rsid w:val="00A0552A"/>
    <w:rsid w:val="00A056B0"/>
    <w:rsid w:val="00A05ACA"/>
    <w:rsid w:val="00A05CA2"/>
    <w:rsid w:val="00A05DAF"/>
    <w:rsid w:val="00A065B0"/>
    <w:rsid w:val="00A0676A"/>
    <w:rsid w:val="00A07553"/>
    <w:rsid w:val="00A077D7"/>
    <w:rsid w:val="00A07B39"/>
    <w:rsid w:val="00A10412"/>
    <w:rsid w:val="00A11BFC"/>
    <w:rsid w:val="00A1218C"/>
    <w:rsid w:val="00A12740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50EA"/>
    <w:rsid w:val="00A25128"/>
    <w:rsid w:val="00A26180"/>
    <w:rsid w:val="00A261AD"/>
    <w:rsid w:val="00A267C2"/>
    <w:rsid w:val="00A26E3E"/>
    <w:rsid w:val="00A26F50"/>
    <w:rsid w:val="00A26F6D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417"/>
    <w:rsid w:val="00A65783"/>
    <w:rsid w:val="00A65F48"/>
    <w:rsid w:val="00A6605E"/>
    <w:rsid w:val="00A66CDB"/>
    <w:rsid w:val="00A675BE"/>
    <w:rsid w:val="00A70847"/>
    <w:rsid w:val="00A7085A"/>
    <w:rsid w:val="00A708F7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911"/>
    <w:rsid w:val="00AB2120"/>
    <w:rsid w:val="00AB2178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97A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221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E0887"/>
    <w:rsid w:val="00AE2538"/>
    <w:rsid w:val="00AE289D"/>
    <w:rsid w:val="00AE2C31"/>
    <w:rsid w:val="00AE46CF"/>
    <w:rsid w:val="00AE5868"/>
    <w:rsid w:val="00AE589A"/>
    <w:rsid w:val="00AE5BE2"/>
    <w:rsid w:val="00AE6B75"/>
    <w:rsid w:val="00AE6B8B"/>
    <w:rsid w:val="00AE6D36"/>
    <w:rsid w:val="00AE7424"/>
    <w:rsid w:val="00AF0357"/>
    <w:rsid w:val="00AF130E"/>
    <w:rsid w:val="00AF1C46"/>
    <w:rsid w:val="00AF1DC1"/>
    <w:rsid w:val="00AF1F98"/>
    <w:rsid w:val="00AF39F2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52C"/>
    <w:rsid w:val="00B13EB1"/>
    <w:rsid w:val="00B1448F"/>
    <w:rsid w:val="00B14875"/>
    <w:rsid w:val="00B14927"/>
    <w:rsid w:val="00B14F96"/>
    <w:rsid w:val="00B153AC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6AA"/>
    <w:rsid w:val="00B23A8B"/>
    <w:rsid w:val="00B25736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C3D"/>
    <w:rsid w:val="00B32C74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68B"/>
    <w:rsid w:val="00B64896"/>
    <w:rsid w:val="00B65A18"/>
    <w:rsid w:val="00B6761A"/>
    <w:rsid w:val="00B6762A"/>
    <w:rsid w:val="00B678D7"/>
    <w:rsid w:val="00B70739"/>
    <w:rsid w:val="00B70B7D"/>
    <w:rsid w:val="00B71744"/>
    <w:rsid w:val="00B73F6C"/>
    <w:rsid w:val="00B74106"/>
    <w:rsid w:val="00B752AF"/>
    <w:rsid w:val="00B752B7"/>
    <w:rsid w:val="00B75B88"/>
    <w:rsid w:val="00B75E7B"/>
    <w:rsid w:val="00B773D3"/>
    <w:rsid w:val="00B805DD"/>
    <w:rsid w:val="00B80947"/>
    <w:rsid w:val="00B80F4E"/>
    <w:rsid w:val="00B8152B"/>
    <w:rsid w:val="00B818C9"/>
    <w:rsid w:val="00B81A0C"/>
    <w:rsid w:val="00B838D0"/>
    <w:rsid w:val="00B84C5E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B8A"/>
    <w:rsid w:val="00B939B0"/>
    <w:rsid w:val="00B94012"/>
    <w:rsid w:val="00B9468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942"/>
    <w:rsid w:val="00BB3087"/>
    <w:rsid w:val="00BB355C"/>
    <w:rsid w:val="00BB4690"/>
    <w:rsid w:val="00BB50CC"/>
    <w:rsid w:val="00BB5739"/>
    <w:rsid w:val="00BB58D3"/>
    <w:rsid w:val="00BB6B21"/>
    <w:rsid w:val="00BB7168"/>
    <w:rsid w:val="00BB75E8"/>
    <w:rsid w:val="00BB7F72"/>
    <w:rsid w:val="00BB7FB6"/>
    <w:rsid w:val="00BC01B5"/>
    <w:rsid w:val="00BC1F33"/>
    <w:rsid w:val="00BC2175"/>
    <w:rsid w:val="00BC2A62"/>
    <w:rsid w:val="00BC2C22"/>
    <w:rsid w:val="00BC3301"/>
    <w:rsid w:val="00BC399F"/>
    <w:rsid w:val="00BC3ADD"/>
    <w:rsid w:val="00BC51CF"/>
    <w:rsid w:val="00BC5246"/>
    <w:rsid w:val="00BC5865"/>
    <w:rsid w:val="00BC59CC"/>
    <w:rsid w:val="00BC6286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883"/>
    <w:rsid w:val="00BD4E5E"/>
    <w:rsid w:val="00BD76EF"/>
    <w:rsid w:val="00BE0080"/>
    <w:rsid w:val="00BE0184"/>
    <w:rsid w:val="00BE1C56"/>
    <w:rsid w:val="00BE40D8"/>
    <w:rsid w:val="00BE412E"/>
    <w:rsid w:val="00BE466F"/>
    <w:rsid w:val="00BE4F44"/>
    <w:rsid w:val="00BE4FB2"/>
    <w:rsid w:val="00BE5687"/>
    <w:rsid w:val="00BE614B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1051"/>
    <w:rsid w:val="00C113BE"/>
    <w:rsid w:val="00C11E47"/>
    <w:rsid w:val="00C12C27"/>
    <w:rsid w:val="00C12E99"/>
    <w:rsid w:val="00C1321C"/>
    <w:rsid w:val="00C1324A"/>
    <w:rsid w:val="00C13333"/>
    <w:rsid w:val="00C133D3"/>
    <w:rsid w:val="00C13B0B"/>
    <w:rsid w:val="00C14660"/>
    <w:rsid w:val="00C14C76"/>
    <w:rsid w:val="00C14D75"/>
    <w:rsid w:val="00C154E9"/>
    <w:rsid w:val="00C15A34"/>
    <w:rsid w:val="00C16040"/>
    <w:rsid w:val="00C16483"/>
    <w:rsid w:val="00C16978"/>
    <w:rsid w:val="00C170A4"/>
    <w:rsid w:val="00C2011F"/>
    <w:rsid w:val="00C216D6"/>
    <w:rsid w:val="00C21F91"/>
    <w:rsid w:val="00C22149"/>
    <w:rsid w:val="00C22CFA"/>
    <w:rsid w:val="00C23B1A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56E"/>
    <w:rsid w:val="00C328CF"/>
    <w:rsid w:val="00C32C59"/>
    <w:rsid w:val="00C32D02"/>
    <w:rsid w:val="00C32DB3"/>
    <w:rsid w:val="00C34071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D41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D3B"/>
    <w:rsid w:val="00C47EA0"/>
    <w:rsid w:val="00C47FB8"/>
    <w:rsid w:val="00C5026F"/>
    <w:rsid w:val="00C50560"/>
    <w:rsid w:val="00C50ED4"/>
    <w:rsid w:val="00C5104B"/>
    <w:rsid w:val="00C51090"/>
    <w:rsid w:val="00C514D1"/>
    <w:rsid w:val="00C5165B"/>
    <w:rsid w:val="00C5225B"/>
    <w:rsid w:val="00C52F61"/>
    <w:rsid w:val="00C530D6"/>
    <w:rsid w:val="00C53258"/>
    <w:rsid w:val="00C53420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C88"/>
    <w:rsid w:val="00C55E9A"/>
    <w:rsid w:val="00C56238"/>
    <w:rsid w:val="00C56398"/>
    <w:rsid w:val="00C57F8B"/>
    <w:rsid w:val="00C604FB"/>
    <w:rsid w:val="00C61457"/>
    <w:rsid w:val="00C614C0"/>
    <w:rsid w:val="00C618D3"/>
    <w:rsid w:val="00C618D4"/>
    <w:rsid w:val="00C62D5A"/>
    <w:rsid w:val="00C636DB"/>
    <w:rsid w:val="00C63C42"/>
    <w:rsid w:val="00C63F2E"/>
    <w:rsid w:val="00C64723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2185"/>
    <w:rsid w:val="00C721EC"/>
    <w:rsid w:val="00C72639"/>
    <w:rsid w:val="00C73E95"/>
    <w:rsid w:val="00C73F51"/>
    <w:rsid w:val="00C74677"/>
    <w:rsid w:val="00C74DF3"/>
    <w:rsid w:val="00C7509B"/>
    <w:rsid w:val="00C76026"/>
    <w:rsid w:val="00C77772"/>
    <w:rsid w:val="00C7782E"/>
    <w:rsid w:val="00C801E1"/>
    <w:rsid w:val="00C810A6"/>
    <w:rsid w:val="00C82650"/>
    <w:rsid w:val="00C82DC9"/>
    <w:rsid w:val="00C8363A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43E"/>
    <w:rsid w:val="00C97B54"/>
    <w:rsid w:val="00CA0795"/>
    <w:rsid w:val="00CA1307"/>
    <w:rsid w:val="00CA1BBE"/>
    <w:rsid w:val="00CA1CC6"/>
    <w:rsid w:val="00CA2AF8"/>
    <w:rsid w:val="00CA2E2A"/>
    <w:rsid w:val="00CA3501"/>
    <w:rsid w:val="00CA41AC"/>
    <w:rsid w:val="00CA420F"/>
    <w:rsid w:val="00CA51DC"/>
    <w:rsid w:val="00CA5579"/>
    <w:rsid w:val="00CA711C"/>
    <w:rsid w:val="00CA7643"/>
    <w:rsid w:val="00CA7EB7"/>
    <w:rsid w:val="00CB18A7"/>
    <w:rsid w:val="00CB1950"/>
    <w:rsid w:val="00CB2325"/>
    <w:rsid w:val="00CB2523"/>
    <w:rsid w:val="00CB2722"/>
    <w:rsid w:val="00CB3C2E"/>
    <w:rsid w:val="00CB3E67"/>
    <w:rsid w:val="00CB45BD"/>
    <w:rsid w:val="00CB50BC"/>
    <w:rsid w:val="00CB5A2B"/>
    <w:rsid w:val="00CB5F81"/>
    <w:rsid w:val="00CB70B4"/>
    <w:rsid w:val="00CB7211"/>
    <w:rsid w:val="00CC0C53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AB3"/>
    <w:rsid w:val="00CD11E5"/>
    <w:rsid w:val="00CD128B"/>
    <w:rsid w:val="00CD272F"/>
    <w:rsid w:val="00CD2BCC"/>
    <w:rsid w:val="00CD2C8C"/>
    <w:rsid w:val="00CD3E73"/>
    <w:rsid w:val="00CD45C8"/>
    <w:rsid w:val="00CD73C6"/>
    <w:rsid w:val="00CD742B"/>
    <w:rsid w:val="00CE0288"/>
    <w:rsid w:val="00CE0A48"/>
    <w:rsid w:val="00CE17B5"/>
    <w:rsid w:val="00CE28AF"/>
    <w:rsid w:val="00CE3293"/>
    <w:rsid w:val="00CE32A0"/>
    <w:rsid w:val="00CE332F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D00696"/>
    <w:rsid w:val="00D00CFB"/>
    <w:rsid w:val="00D00E65"/>
    <w:rsid w:val="00D0103F"/>
    <w:rsid w:val="00D0122A"/>
    <w:rsid w:val="00D01E4A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5D2B"/>
    <w:rsid w:val="00D05F92"/>
    <w:rsid w:val="00D06203"/>
    <w:rsid w:val="00D065E5"/>
    <w:rsid w:val="00D06952"/>
    <w:rsid w:val="00D06A4C"/>
    <w:rsid w:val="00D1007B"/>
    <w:rsid w:val="00D113EB"/>
    <w:rsid w:val="00D12986"/>
    <w:rsid w:val="00D12E07"/>
    <w:rsid w:val="00D13FED"/>
    <w:rsid w:val="00D1407A"/>
    <w:rsid w:val="00D147D7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6D5"/>
    <w:rsid w:val="00D237D4"/>
    <w:rsid w:val="00D24361"/>
    <w:rsid w:val="00D243B0"/>
    <w:rsid w:val="00D25165"/>
    <w:rsid w:val="00D2545B"/>
    <w:rsid w:val="00D25DBD"/>
    <w:rsid w:val="00D25F1F"/>
    <w:rsid w:val="00D260A0"/>
    <w:rsid w:val="00D26A71"/>
    <w:rsid w:val="00D27ABD"/>
    <w:rsid w:val="00D27C65"/>
    <w:rsid w:val="00D31E44"/>
    <w:rsid w:val="00D32749"/>
    <w:rsid w:val="00D329F4"/>
    <w:rsid w:val="00D33813"/>
    <w:rsid w:val="00D351CB"/>
    <w:rsid w:val="00D3547E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6B18"/>
    <w:rsid w:val="00D46F50"/>
    <w:rsid w:val="00D47556"/>
    <w:rsid w:val="00D47586"/>
    <w:rsid w:val="00D47751"/>
    <w:rsid w:val="00D47A8E"/>
    <w:rsid w:val="00D50295"/>
    <w:rsid w:val="00D503A8"/>
    <w:rsid w:val="00D5041B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F33"/>
    <w:rsid w:val="00D55BD7"/>
    <w:rsid w:val="00D57A49"/>
    <w:rsid w:val="00D600E5"/>
    <w:rsid w:val="00D60449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972"/>
    <w:rsid w:val="00D71B64"/>
    <w:rsid w:val="00D736B3"/>
    <w:rsid w:val="00D7423A"/>
    <w:rsid w:val="00D74471"/>
    <w:rsid w:val="00D74523"/>
    <w:rsid w:val="00D74634"/>
    <w:rsid w:val="00D747A7"/>
    <w:rsid w:val="00D76659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C1"/>
    <w:rsid w:val="00D9074C"/>
    <w:rsid w:val="00D90D42"/>
    <w:rsid w:val="00D91476"/>
    <w:rsid w:val="00D9187F"/>
    <w:rsid w:val="00D92258"/>
    <w:rsid w:val="00D923C2"/>
    <w:rsid w:val="00D92675"/>
    <w:rsid w:val="00D92A82"/>
    <w:rsid w:val="00D9318A"/>
    <w:rsid w:val="00D9410C"/>
    <w:rsid w:val="00D94DA3"/>
    <w:rsid w:val="00D94F3A"/>
    <w:rsid w:val="00D95293"/>
    <w:rsid w:val="00D95BF2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281"/>
    <w:rsid w:val="00DA5036"/>
    <w:rsid w:val="00DA5C00"/>
    <w:rsid w:val="00DA5C1F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593"/>
    <w:rsid w:val="00DB6B17"/>
    <w:rsid w:val="00DB7806"/>
    <w:rsid w:val="00DB780C"/>
    <w:rsid w:val="00DB7D0D"/>
    <w:rsid w:val="00DC0293"/>
    <w:rsid w:val="00DC04B8"/>
    <w:rsid w:val="00DC081F"/>
    <w:rsid w:val="00DC0CCF"/>
    <w:rsid w:val="00DC0E87"/>
    <w:rsid w:val="00DC17D0"/>
    <w:rsid w:val="00DC366C"/>
    <w:rsid w:val="00DC3B4F"/>
    <w:rsid w:val="00DC4405"/>
    <w:rsid w:val="00DC4652"/>
    <w:rsid w:val="00DC46B4"/>
    <w:rsid w:val="00DC4D10"/>
    <w:rsid w:val="00DC51D3"/>
    <w:rsid w:val="00DC5A9A"/>
    <w:rsid w:val="00DC6522"/>
    <w:rsid w:val="00DC6BF8"/>
    <w:rsid w:val="00DD1E8A"/>
    <w:rsid w:val="00DD31B5"/>
    <w:rsid w:val="00DD3A5A"/>
    <w:rsid w:val="00DD3AEC"/>
    <w:rsid w:val="00DD499A"/>
    <w:rsid w:val="00DD4CBB"/>
    <w:rsid w:val="00DD4FB0"/>
    <w:rsid w:val="00DD50AD"/>
    <w:rsid w:val="00DD5962"/>
    <w:rsid w:val="00DD5D03"/>
    <w:rsid w:val="00DD5F1A"/>
    <w:rsid w:val="00DD60FA"/>
    <w:rsid w:val="00DD6CB6"/>
    <w:rsid w:val="00DD7CB7"/>
    <w:rsid w:val="00DE0181"/>
    <w:rsid w:val="00DE060E"/>
    <w:rsid w:val="00DE0714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1738"/>
    <w:rsid w:val="00DF3135"/>
    <w:rsid w:val="00DF4068"/>
    <w:rsid w:val="00DF44A5"/>
    <w:rsid w:val="00DF53E8"/>
    <w:rsid w:val="00DF5655"/>
    <w:rsid w:val="00DF58CD"/>
    <w:rsid w:val="00DF68C9"/>
    <w:rsid w:val="00DF73B3"/>
    <w:rsid w:val="00DF7BCC"/>
    <w:rsid w:val="00E01058"/>
    <w:rsid w:val="00E01489"/>
    <w:rsid w:val="00E02189"/>
    <w:rsid w:val="00E02583"/>
    <w:rsid w:val="00E02EF9"/>
    <w:rsid w:val="00E03864"/>
    <w:rsid w:val="00E03A1A"/>
    <w:rsid w:val="00E03D86"/>
    <w:rsid w:val="00E04391"/>
    <w:rsid w:val="00E04C22"/>
    <w:rsid w:val="00E05B11"/>
    <w:rsid w:val="00E05D9E"/>
    <w:rsid w:val="00E061DE"/>
    <w:rsid w:val="00E1014C"/>
    <w:rsid w:val="00E10B2D"/>
    <w:rsid w:val="00E10C8C"/>
    <w:rsid w:val="00E10F84"/>
    <w:rsid w:val="00E11C70"/>
    <w:rsid w:val="00E13454"/>
    <w:rsid w:val="00E138D7"/>
    <w:rsid w:val="00E139B0"/>
    <w:rsid w:val="00E14B64"/>
    <w:rsid w:val="00E14D08"/>
    <w:rsid w:val="00E15BF3"/>
    <w:rsid w:val="00E1613C"/>
    <w:rsid w:val="00E16720"/>
    <w:rsid w:val="00E16ADE"/>
    <w:rsid w:val="00E16B6B"/>
    <w:rsid w:val="00E16DFE"/>
    <w:rsid w:val="00E17621"/>
    <w:rsid w:val="00E2014D"/>
    <w:rsid w:val="00E20E5A"/>
    <w:rsid w:val="00E216C8"/>
    <w:rsid w:val="00E23645"/>
    <w:rsid w:val="00E23EE5"/>
    <w:rsid w:val="00E24569"/>
    <w:rsid w:val="00E25614"/>
    <w:rsid w:val="00E25677"/>
    <w:rsid w:val="00E25744"/>
    <w:rsid w:val="00E26A5C"/>
    <w:rsid w:val="00E26F94"/>
    <w:rsid w:val="00E27D67"/>
    <w:rsid w:val="00E308DF"/>
    <w:rsid w:val="00E317D1"/>
    <w:rsid w:val="00E3198E"/>
    <w:rsid w:val="00E32373"/>
    <w:rsid w:val="00E32D00"/>
    <w:rsid w:val="00E32E74"/>
    <w:rsid w:val="00E33C35"/>
    <w:rsid w:val="00E33CAE"/>
    <w:rsid w:val="00E34E1C"/>
    <w:rsid w:val="00E3553A"/>
    <w:rsid w:val="00E37842"/>
    <w:rsid w:val="00E37B17"/>
    <w:rsid w:val="00E40A16"/>
    <w:rsid w:val="00E40CE4"/>
    <w:rsid w:val="00E40F0F"/>
    <w:rsid w:val="00E411EA"/>
    <w:rsid w:val="00E418BA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69E"/>
    <w:rsid w:val="00E51924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1113"/>
    <w:rsid w:val="00E61FC8"/>
    <w:rsid w:val="00E630AE"/>
    <w:rsid w:val="00E6388E"/>
    <w:rsid w:val="00E6408C"/>
    <w:rsid w:val="00E64172"/>
    <w:rsid w:val="00E646E4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18F"/>
    <w:rsid w:val="00E9167A"/>
    <w:rsid w:val="00E91B6C"/>
    <w:rsid w:val="00E92229"/>
    <w:rsid w:val="00E922C0"/>
    <w:rsid w:val="00E92EC2"/>
    <w:rsid w:val="00E93160"/>
    <w:rsid w:val="00E933B5"/>
    <w:rsid w:val="00E93660"/>
    <w:rsid w:val="00E94875"/>
    <w:rsid w:val="00E9514B"/>
    <w:rsid w:val="00E95600"/>
    <w:rsid w:val="00E974B4"/>
    <w:rsid w:val="00EA0229"/>
    <w:rsid w:val="00EA06F4"/>
    <w:rsid w:val="00EA0D87"/>
    <w:rsid w:val="00EA1055"/>
    <w:rsid w:val="00EA1086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86"/>
    <w:rsid w:val="00EB6625"/>
    <w:rsid w:val="00EB6D6A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448"/>
    <w:rsid w:val="00EC4E14"/>
    <w:rsid w:val="00EC5BAD"/>
    <w:rsid w:val="00EC6ABD"/>
    <w:rsid w:val="00EC78A3"/>
    <w:rsid w:val="00EC79BD"/>
    <w:rsid w:val="00EC7A60"/>
    <w:rsid w:val="00EC7B4D"/>
    <w:rsid w:val="00ED0CF7"/>
    <w:rsid w:val="00ED0FDA"/>
    <w:rsid w:val="00ED3349"/>
    <w:rsid w:val="00ED3ABE"/>
    <w:rsid w:val="00ED3CB3"/>
    <w:rsid w:val="00ED4440"/>
    <w:rsid w:val="00ED4747"/>
    <w:rsid w:val="00ED55D3"/>
    <w:rsid w:val="00ED5904"/>
    <w:rsid w:val="00ED5E20"/>
    <w:rsid w:val="00ED5F59"/>
    <w:rsid w:val="00ED6018"/>
    <w:rsid w:val="00ED7B4E"/>
    <w:rsid w:val="00EE01BD"/>
    <w:rsid w:val="00EE0D0A"/>
    <w:rsid w:val="00EE1DAC"/>
    <w:rsid w:val="00EE1DBC"/>
    <w:rsid w:val="00EE2DA8"/>
    <w:rsid w:val="00EE33CA"/>
    <w:rsid w:val="00EE424F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556"/>
    <w:rsid w:val="00F00CEA"/>
    <w:rsid w:val="00F011B1"/>
    <w:rsid w:val="00F01BF6"/>
    <w:rsid w:val="00F01ED9"/>
    <w:rsid w:val="00F026E2"/>
    <w:rsid w:val="00F02E69"/>
    <w:rsid w:val="00F04638"/>
    <w:rsid w:val="00F04639"/>
    <w:rsid w:val="00F04B85"/>
    <w:rsid w:val="00F063A3"/>
    <w:rsid w:val="00F06CD1"/>
    <w:rsid w:val="00F0791A"/>
    <w:rsid w:val="00F100C9"/>
    <w:rsid w:val="00F11F09"/>
    <w:rsid w:val="00F1229A"/>
    <w:rsid w:val="00F12D28"/>
    <w:rsid w:val="00F133F2"/>
    <w:rsid w:val="00F144FC"/>
    <w:rsid w:val="00F14DAB"/>
    <w:rsid w:val="00F14FDD"/>
    <w:rsid w:val="00F16182"/>
    <w:rsid w:val="00F16908"/>
    <w:rsid w:val="00F1728B"/>
    <w:rsid w:val="00F17773"/>
    <w:rsid w:val="00F17F66"/>
    <w:rsid w:val="00F2075F"/>
    <w:rsid w:val="00F20BA6"/>
    <w:rsid w:val="00F20DCE"/>
    <w:rsid w:val="00F2157D"/>
    <w:rsid w:val="00F21DE0"/>
    <w:rsid w:val="00F220B6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813"/>
    <w:rsid w:val="00F44B5A"/>
    <w:rsid w:val="00F45AE7"/>
    <w:rsid w:val="00F45FCD"/>
    <w:rsid w:val="00F46935"/>
    <w:rsid w:val="00F46E83"/>
    <w:rsid w:val="00F47CC6"/>
    <w:rsid w:val="00F50DA5"/>
    <w:rsid w:val="00F50F5F"/>
    <w:rsid w:val="00F51359"/>
    <w:rsid w:val="00F51D3A"/>
    <w:rsid w:val="00F537A5"/>
    <w:rsid w:val="00F53B73"/>
    <w:rsid w:val="00F53C8C"/>
    <w:rsid w:val="00F53CCA"/>
    <w:rsid w:val="00F542BD"/>
    <w:rsid w:val="00F556F7"/>
    <w:rsid w:val="00F56131"/>
    <w:rsid w:val="00F56E83"/>
    <w:rsid w:val="00F56EB5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518"/>
    <w:rsid w:val="00F708F4"/>
    <w:rsid w:val="00F710F9"/>
    <w:rsid w:val="00F71BB0"/>
    <w:rsid w:val="00F71C1E"/>
    <w:rsid w:val="00F72C0C"/>
    <w:rsid w:val="00F72E9C"/>
    <w:rsid w:val="00F73D31"/>
    <w:rsid w:val="00F74F87"/>
    <w:rsid w:val="00F750FA"/>
    <w:rsid w:val="00F75B18"/>
    <w:rsid w:val="00F76299"/>
    <w:rsid w:val="00F7667C"/>
    <w:rsid w:val="00F77B94"/>
    <w:rsid w:val="00F77EE1"/>
    <w:rsid w:val="00F80087"/>
    <w:rsid w:val="00F8061B"/>
    <w:rsid w:val="00F81D77"/>
    <w:rsid w:val="00F81E59"/>
    <w:rsid w:val="00F82065"/>
    <w:rsid w:val="00F82358"/>
    <w:rsid w:val="00F823F7"/>
    <w:rsid w:val="00F8269A"/>
    <w:rsid w:val="00F836B3"/>
    <w:rsid w:val="00F84CB8"/>
    <w:rsid w:val="00F86A5C"/>
    <w:rsid w:val="00F877C6"/>
    <w:rsid w:val="00F87F59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A04D4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4422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884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E6B"/>
    <w:rsid w:val="00FE4FD3"/>
    <w:rsid w:val="00FF0005"/>
    <w:rsid w:val="00FF0627"/>
    <w:rsid w:val="00FF0806"/>
    <w:rsid w:val="00FF0D87"/>
    <w:rsid w:val="00FF1176"/>
    <w:rsid w:val="00FF11C6"/>
    <w:rsid w:val="00FF1E02"/>
    <w:rsid w:val="00FF246B"/>
    <w:rsid w:val="00FF2491"/>
    <w:rsid w:val="00FF4651"/>
    <w:rsid w:val="00FF5B9F"/>
    <w:rsid w:val="00FF672B"/>
    <w:rsid w:val="00FF6C1E"/>
    <w:rsid w:val="00FF780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50DD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aliases w:val="1 Знак Знак Знак Знак Знак Знак"/>
    <w:link w:val="10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59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link w:val="a8"/>
    <w:uiPriority w:val="99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FE1F58"/>
    <w:rPr>
      <w:color w:val="0000FF"/>
      <w:u w:val="single"/>
    </w:rPr>
  </w:style>
  <w:style w:type="paragraph" w:styleId="ab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d">
    <w:name w:val="header"/>
    <w:basedOn w:val="a0"/>
    <w:link w:val="ae"/>
    <w:uiPriority w:val="99"/>
    <w:rsid w:val="007D724B"/>
    <w:pPr>
      <w:tabs>
        <w:tab w:val="center" w:pos="4677"/>
        <w:tab w:val="right" w:pos="9355"/>
      </w:tabs>
    </w:pPr>
  </w:style>
  <w:style w:type="paragraph" w:customStyle="1" w:styleId="12">
    <w:name w:val=" 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 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DB1889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3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Normal">
    <w:name w:val="Normal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3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МОН"/>
    <w:basedOn w:val="a0"/>
    <w:link w:val="af5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Знак"/>
    <w:link w:val="af4"/>
    <w:rsid w:val="00632B71"/>
    <w:rPr>
      <w:sz w:val="28"/>
      <w:szCs w:val="28"/>
      <w:lang w:val="ru-RU" w:eastAsia="ru-RU" w:bidi="ar-SA"/>
    </w:rPr>
  </w:style>
  <w:style w:type="paragraph" w:customStyle="1" w:styleId="af6">
    <w:name w:val="МОН основной"/>
    <w:basedOn w:val="a0"/>
    <w:link w:val="af7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7">
    <w:name w:val="МОН основной Знак"/>
    <w:link w:val="af6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8">
    <w:name w:val="Plain Text"/>
    <w:basedOn w:val="a0"/>
    <w:link w:val="af9"/>
    <w:uiPriority w:val="99"/>
    <w:rsid w:val="00632B71"/>
    <w:rPr>
      <w:rFonts w:ascii="Courier New" w:hAnsi="Courier New" w:cs="Courier New"/>
      <w:sz w:val="20"/>
      <w:szCs w:val="20"/>
    </w:rPr>
  </w:style>
  <w:style w:type="paragraph" w:styleId="afa">
    <w:name w:val="footer"/>
    <w:basedOn w:val="a0"/>
    <w:link w:val="afb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c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llowedHyperlink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f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f0">
    <w:name w:val="footnote reference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 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 Знак2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1">
    <w:name w:val="Strong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link w:val="a5"/>
    <w:rsid w:val="00EE33CA"/>
    <w:rPr>
      <w:sz w:val="24"/>
      <w:szCs w:val="24"/>
      <w:lang w:val="ru-RU" w:eastAsia="ru-RU" w:bidi="ar-SA"/>
    </w:rPr>
  </w:style>
  <w:style w:type="paragraph" w:customStyle="1" w:styleId="aff2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0">
    <w:name w:val="1 Знак Знак Знак Знак"/>
    <w:basedOn w:val="a0"/>
    <w:link w:val="a1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4">
    <w:name w:val=" 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numbering" w:customStyle="1" w:styleId="18">
    <w:name w:val="Нет списка1"/>
    <w:next w:val="a3"/>
    <w:uiPriority w:val="99"/>
    <w:semiHidden/>
    <w:unhideWhenUsed/>
    <w:rsid w:val="005E3B43"/>
  </w:style>
  <w:style w:type="character" w:styleId="aff5">
    <w:name w:val="annotation reference"/>
    <w:uiPriority w:val="99"/>
    <w:unhideWhenUsed/>
    <w:rsid w:val="005E3B43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5E3B43"/>
    <w:pPr>
      <w:spacing w:before="120"/>
      <w:ind w:firstLine="680"/>
      <w:jc w:val="both"/>
    </w:pPr>
    <w:rPr>
      <w:rFonts w:ascii="TimesDL" w:hAnsi="TimesDL"/>
      <w:sz w:val="20"/>
      <w:szCs w:val="20"/>
      <w:lang w:val="x-none"/>
    </w:rPr>
  </w:style>
  <w:style w:type="character" w:customStyle="1" w:styleId="aff7">
    <w:name w:val="Текст примечания Знак"/>
    <w:link w:val="aff6"/>
    <w:uiPriority w:val="99"/>
    <w:rsid w:val="005E3B43"/>
    <w:rPr>
      <w:rFonts w:ascii="TimesDL" w:hAnsi="TimesDL"/>
      <w:lang w:val="x-none"/>
    </w:rPr>
  </w:style>
  <w:style w:type="paragraph" w:styleId="aff8">
    <w:name w:val="annotation subject"/>
    <w:basedOn w:val="aff6"/>
    <w:next w:val="aff6"/>
    <w:link w:val="aff9"/>
    <w:uiPriority w:val="99"/>
    <w:unhideWhenUsed/>
    <w:rsid w:val="005E3B43"/>
    <w:rPr>
      <w:b/>
      <w:bCs/>
    </w:rPr>
  </w:style>
  <w:style w:type="character" w:customStyle="1" w:styleId="aff9">
    <w:name w:val="Тема примечания Знак"/>
    <w:link w:val="aff8"/>
    <w:uiPriority w:val="99"/>
    <w:rsid w:val="005E3B43"/>
    <w:rPr>
      <w:rFonts w:ascii="TimesDL" w:hAnsi="TimesDL"/>
      <w:b/>
      <w:bCs/>
      <w:lang w:val="x-none"/>
    </w:rPr>
  </w:style>
  <w:style w:type="character" w:customStyle="1" w:styleId="a8">
    <w:name w:val="Текст выноски Знак"/>
    <w:link w:val="a7"/>
    <w:uiPriority w:val="99"/>
    <w:semiHidden/>
    <w:rsid w:val="005E3B43"/>
    <w:rPr>
      <w:rFonts w:ascii="Tahoma" w:hAnsi="Tahoma" w:cs="Tahoma"/>
      <w:sz w:val="16"/>
      <w:szCs w:val="16"/>
    </w:rPr>
  </w:style>
  <w:style w:type="character" w:customStyle="1" w:styleId="af9">
    <w:name w:val="Текст Знак"/>
    <w:link w:val="af8"/>
    <w:uiPriority w:val="99"/>
    <w:rsid w:val="005E3B43"/>
    <w:rPr>
      <w:rFonts w:ascii="Courier New" w:hAnsi="Courier New" w:cs="Courier New"/>
    </w:rPr>
  </w:style>
  <w:style w:type="character" w:customStyle="1" w:styleId="ae">
    <w:name w:val="Верхний колонтитул Знак"/>
    <w:link w:val="ad"/>
    <w:uiPriority w:val="99"/>
    <w:rsid w:val="005E3B43"/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5E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50DD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aliases w:val="1 Знак Знак Знак Знак Знак Знак"/>
    <w:link w:val="10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uiPriority w:val="59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link w:val="a8"/>
    <w:uiPriority w:val="99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9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FE1F58"/>
    <w:rPr>
      <w:color w:val="0000FF"/>
      <w:u w:val="single"/>
    </w:rPr>
  </w:style>
  <w:style w:type="paragraph" w:styleId="ab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d">
    <w:name w:val="header"/>
    <w:basedOn w:val="a0"/>
    <w:link w:val="ae"/>
    <w:uiPriority w:val="99"/>
    <w:rsid w:val="007D724B"/>
    <w:pPr>
      <w:tabs>
        <w:tab w:val="center" w:pos="4677"/>
        <w:tab w:val="right" w:pos="9355"/>
      </w:tabs>
    </w:pPr>
  </w:style>
  <w:style w:type="paragraph" w:customStyle="1" w:styleId="12">
    <w:name w:val=" 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 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DB1889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3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Normal">
    <w:name w:val="Normal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3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МОН"/>
    <w:basedOn w:val="a0"/>
    <w:link w:val="af5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Знак"/>
    <w:link w:val="af4"/>
    <w:rsid w:val="00632B71"/>
    <w:rPr>
      <w:sz w:val="28"/>
      <w:szCs w:val="28"/>
      <w:lang w:val="ru-RU" w:eastAsia="ru-RU" w:bidi="ar-SA"/>
    </w:rPr>
  </w:style>
  <w:style w:type="paragraph" w:customStyle="1" w:styleId="af6">
    <w:name w:val="МОН основной"/>
    <w:basedOn w:val="a0"/>
    <w:link w:val="af7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7">
    <w:name w:val="МОН основной Знак"/>
    <w:link w:val="af6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8">
    <w:name w:val="Plain Text"/>
    <w:basedOn w:val="a0"/>
    <w:link w:val="af9"/>
    <w:uiPriority w:val="99"/>
    <w:rsid w:val="00632B71"/>
    <w:rPr>
      <w:rFonts w:ascii="Courier New" w:hAnsi="Courier New" w:cs="Courier New"/>
      <w:sz w:val="20"/>
      <w:szCs w:val="20"/>
    </w:rPr>
  </w:style>
  <w:style w:type="paragraph" w:styleId="afa">
    <w:name w:val="footer"/>
    <w:basedOn w:val="a0"/>
    <w:link w:val="afb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c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FollowedHyperlink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f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f0">
    <w:name w:val="footnote reference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 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 Знак2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1">
    <w:name w:val="Strong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link w:val="a5"/>
    <w:rsid w:val="00EE33CA"/>
    <w:rPr>
      <w:sz w:val="24"/>
      <w:szCs w:val="24"/>
      <w:lang w:val="ru-RU" w:eastAsia="ru-RU" w:bidi="ar-SA"/>
    </w:rPr>
  </w:style>
  <w:style w:type="paragraph" w:customStyle="1" w:styleId="aff2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0">
    <w:name w:val="1 Знак Знак Знак Знак"/>
    <w:basedOn w:val="a0"/>
    <w:link w:val="a1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4">
    <w:name w:val=" 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numbering" w:customStyle="1" w:styleId="18">
    <w:name w:val="Нет списка1"/>
    <w:next w:val="a3"/>
    <w:uiPriority w:val="99"/>
    <w:semiHidden/>
    <w:unhideWhenUsed/>
    <w:rsid w:val="005E3B43"/>
  </w:style>
  <w:style w:type="character" w:styleId="aff5">
    <w:name w:val="annotation reference"/>
    <w:uiPriority w:val="99"/>
    <w:unhideWhenUsed/>
    <w:rsid w:val="005E3B43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5E3B43"/>
    <w:pPr>
      <w:spacing w:before="120"/>
      <w:ind w:firstLine="680"/>
      <w:jc w:val="both"/>
    </w:pPr>
    <w:rPr>
      <w:rFonts w:ascii="TimesDL" w:hAnsi="TimesDL"/>
      <w:sz w:val="20"/>
      <w:szCs w:val="20"/>
      <w:lang w:val="x-none"/>
    </w:rPr>
  </w:style>
  <w:style w:type="character" w:customStyle="1" w:styleId="aff7">
    <w:name w:val="Текст примечания Знак"/>
    <w:link w:val="aff6"/>
    <w:uiPriority w:val="99"/>
    <w:rsid w:val="005E3B43"/>
    <w:rPr>
      <w:rFonts w:ascii="TimesDL" w:hAnsi="TimesDL"/>
      <w:lang w:val="x-none"/>
    </w:rPr>
  </w:style>
  <w:style w:type="paragraph" w:styleId="aff8">
    <w:name w:val="annotation subject"/>
    <w:basedOn w:val="aff6"/>
    <w:next w:val="aff6"/>
    <w:link w:val="aff9"/>
    <w:uiPriority w:val="99"/>
    <w:unhideWhenUsed/>
    <w:rsid w:val="005E3B43"/>
    <w:rPr>
      <w:b/>
      <w:bCs/>
    </w:rPr>
  </w:style>
  <w:style w:type="character" w:customStyle="1" w:styleId="aff9">
    <w:name w:val="Тема примечания Знак"/>
    <w:link w:val="aff8"/>
    <w:uiPriority w:val="99"/>
    <w:rsid w:val="005E3B43"/>
    <w:rPr>
      <w:rFonts w:ascii="TimesDL" w:hAnsi="TimesDL"/>
      <w:b/>
      <w:bCs/>
      <w:lang w:val="x-none"/>
    </w:rPr>
  </w:style>
  <w:style w:type="character" w:customStyle="1" w:styleId="a8">
    <w:name w:val="Текст выноски Знак"/>
    <w:link w:val="a7"/>
    <w:uiPriority w:val="99"/>
    <w:semiHidden/>
    <w:rsid w:val="005E3B43"/>
    <w:rPr>
      <w:rFonts w:ascii="Tahoma" w:hAnsi="Tahoma" w:cs="Tahoma"/>
      <w:sz w:val="16"/>
      <w:szCs w:val="16"/>
    </w:rPr>
  </w:style>
  <w:style w:type="character" w:customStyle="1" w:styleId="af9">
    <w:name w:val="Текст Знак"/>
    <w:link w:val="af8"/>
    <w:uiPriority w:val="99"/>
    <w:rsid w:val="005E3B43"/>
    <w:rPr>
      <w:rFonts w:ascii="Courier New" w:hAnsi="Courier New" w:cs="Courier New"/>
    </w:rPr>
  </w:style>
  <w:style w:type="character" w:customStyle="1" w:styleId="ae">
    <w:name w:val="Верхний колонтитул Знак"/>
    <w:link w:val="ad"/>
    <w:uiPriority w:val="99"/>
    <w:rsid w:val="005E3B43"/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5E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5E39C722E5B587ABE05EE291D566587FF79167901433A9263A11024P1VF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6051-080C-4A49-B05D-6841F357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Гурьевского района</Company>
  <LinksUpToDate>false</LinksUpToDate>
  <CharactersWithSpaces>34103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consultantplus://offline/ref=5A55E39C722E5B587ABE05EE291D566587FF79167901433A9263A11024P1VFH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krivobok</cp:lastModifiedBy>
  <cp:revision>2</cp:revision>
  <cp:lastPrinted>2016-12-29T06:43:00Z</cp:lastPrinted>
  <dcterms:created xsi:type="dcterms:W3CDTF">2017-03-09T09:45:00Z</dcterms:created>
  <dcterms:modified xsi:type="dcterms:W3CDTF">2017-03-09T09:45:00Z</dcterms:modified>
</cp:coreProperties>
</file>