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7B" w:rsidRDefault="0079277B" w:rsidP="0079277B">
      <w:pPr>
        <w:widowControl/>
        <w:jc w:val="center"/>
        <w:rPr>
          <w:rFonts w:ascii="Arial" w:eastAsia="Times New Roman" w:hAnsi="Arial" w:cs="Arial"/>
          <w:color w:val="auto"/>
          <w:sz w:val="28"/>
          <w:szCs w:val="28"/>
        </w:rPr>
      </w:pPr>
      <w:bookmarkStart w:id="0" w:name="_GoBack"/>
      <w:bookmarkEnd w:id="0"/>
      <w:r>
        <w:rPr>
          <w:rFonts w:ascii="Arial" w:eastAsia="Times New Roman" w:hAnsi="Arial" w:cs="Arial"/>
          <w:color w:val="auto"/>
          <w:sz w:val="28"/>
          <w:szCs w:val="28"/>
        </w:rPr>
        <w:t>РОССИЙСКАЯ ФЕДЕРАЦИЯ</w:t>
      </w:r>
    </w:p>
    <w:p w:rsidR="0079277B" w:rsidRDefault="0079277B" w:rsidP="0079277B">
      <w:pPr>
        <w:widowControl/>
        <w:jc w:val="center"/>
        <w:rPr>
          <w:rFonts w:ascii="Arial" w:eastAsia="Times New Roman" w:hAnsi="Arial" w:cs="Arial"/>
          <w:color w:val="auto"/>
          <w:sz w:val="28"/>
          <w:szCs w:val="28"/>
        </w:rPr>
      </w:pPr>
      <w:r>
        <w:rPr>
          <w:rFonts w:ascii="Arial" w:eastAsia="Times New Roman" w:hAnsi="Arial" w:cs="Arial"/>
          <w:color w:val="auto"/>
          <w:sz w:val="28"/>
          <w:szCs w:val="28"/>
        </w:rPr>
        <w:t>Кемеровская область</w:t>
      </w:r>
    </w:p>
    <w:p w:rsidR="0079277B" w:rsidRDefault="0079277B" w:rsidP="0079277B">
      <w:pPr>
        <w:widowControl/>
        <w:jc w:val="center"/>
        <w:rPr>
          <w:rFonts w:ascii="Arial" w:eastAsia="Times New Roman" w:hAnsi="Arial" w:cs="Arial"/>
          <w:color w:val="auto"/>
          <w:sz w:val="28"/>
          <w:szCs w:val="28"/>
        </w:rPr>
      </w:pPr>
      <w:r>
        <w:rPr>
          <w:rFonts w:ascii="Arial" w:eastAsia="Times New Roman" w:hAnsi="Arial" w:cs="Arial"/>
          <w:color w:val="auto"/>
          <w:sz w:val="28"/>
          <w:szCs w:val="28"/>
        </w:rPr>
        <w:t>Юргинский муниципальный район</w:t>
      </w:r>
    </w:p>
    <w:p w:rsidR="0079277B" w:rsidRDefault="0079277B" w:rsidP="0079277B">
      <w:pPr>
        <w:keepNext/>
        <w:widowControl/>
        <w:jc w:val="center"/>
        <w:outlineLvl w:val="0"/>
        <w:rPr>
          <w:rFonts w:ascii="Arial" w:eastAsia="Times New Roman" w:hAnsi="Arial" w:cs="Arial"/>
          <w:b/>
          <w:color w:val="auto"/>
          <w:sz w:val="32"/>
          <w:szCs w:val="32"/>
        </w:rPr>
      </w:pPr>
    </w:p>
    <w:p w:rsidR="0079277B" w:rsidRDefault="0079277B" w:rsidP="0079277B">
      <w:pPr>
        <w:keepNext/>
        <w:widowControl/>
        <w:jc w:val="center"/>
        <w:outlineLvl w:val="0"/>
        <w:rPr>
          <w:rFonts w:ascii="Arial" w:eastAsia="Times New Roman" w:hAnsi="Arial" w:cs="Arial"/>
          <w:b/>
          <w:bCs/>
          <w:color w:val="auto"/>
          <w:sz w:val="32"/>
          <w:szCs w:val="32"/>
        </w:rPr>
      </w:pPr>
      <w:r>
        <w:rPr>
          <w:rFonts w:ascii="Arial" w:eastAsia="Times New Roman" w:hAnsi="Arial" w:cs="Arial"/>
          <w:b/>
          <w:bCs/>
          <w:color w:val="auto"/>
          <w:sz w:val="32"/>
          <w:szCs w:val="32"/>
        </w:rPr>
        <w:t>П О С Т А Н О В Л Е Н И Е</w:t>
      </w:r>
    </w:p>
    <w:p w:rsidR="0079277B" w:rsidRDefault="0079277B" w:rsidP="0079277B">
      <w:pPr>
        <w:widowControl/>
        <w:jc w:val="center"/>
        <w:rPr>
          <w:rFonts w:ascii="Arial" w:eastAsia="Times New Roman" w:hAnsi="Arial" w:cs="Arial"/>
          <w:color w:val="auto"/>
          <w:sz w:val="26"/>
        </w:rPr>
      </w:pPr>
    </w:p>
    <w:p w:rsidR="0079277B" w:rsidRDefault="0079277B" w:rsidP="0079277B">
      <w:pPr>
        <w:widowControl/>
        <w:jc w:val="center"/>
        <w:rPr>
          <w:rFonts w:ascii="Arial" w:eastAsia="Times New Roman" w:hAnsi="Arial" w:cs="Arial"/>
          <w:color w:val="auto"/>
          <w:sz w:val="28"/>
          <w:szCs w:val="28"/>
        </w:rPr>
      </w:pPr>
      <w:r>
        <w:rPr>
          <w:rFonts w:ascii="Arial" w:eastAsia="Times New Roman" w:hAnsi="Arial" w:cs="Arial"/>
          <w:bCs/>
          <w:color w:val="auto"/>
          <w:sz w:val="28"/>
          <w:szCs w:val="28"/>
        </w:rPr>
        <w:t>администрации</w:t>
      </w:r>
      <w:r>
        <w:rPr>
          <w:rFonts w:ascii="Arial" w:eastAsia="Times New Roman" w:hAnsi="Arial" w:cs="Arial"/>
          <w:color w:val="auto"/>
          <w:sz w:val="28"/>
          <w:szCs w:val="28"/>
        </w:rPr>
        <w:t xml:space="preserve"> Юргинского муниципального района</w:t>
      </w:r>
    </w:p>
    <w:p w:rsidR="0079277B" w:rsidRDefault="0079277B" w:rsidP="0079277B">
      <w:pPr>
        <w:widowControl/>
        <w:jc w:val="center"/>
        <w:rPr>
          <w:rFonts w:ascii="Arial" w:eastAsia="Times New Roman" w:hAnsi="Arial" w:cs="Arial"/>
          <w:color w:val="auto"/>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79277B" w:rsidTr="002649AD">
        <w:trPr>
          <w:trHeight w:val="328"/>
          <w:jc w:val="center"/>
        </w:trPr>
        <w:tc>
          <w:tcPr>
            <w:tcW w:w="666" w:type="dxa"/>
            <w:hideMark/>
          </w:tcPr>
          <w:p w:rsidR="0079277B" w:rsidRDefault="0079277B" w:rsidP="002649AD">
            <w:pPr>
              <w:widowControl/>
              <w:ind w:right="-288"/>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p>
        </w:tc>
        <w:tc>
          <w:tcPr>
            <w:tcW w:w="723" w:type="dxa"/>
            <w:tcBorders>
              <w:top w:val="nil"/>
              <w:left w:val="nil"/>
              <w:bottom w:val="single" w:sz="4" w:space="0" w:color="auto"/>
              <w:right w:val="nil"/>
            </w:tcBorders>
            <w:hideMark/>
          </w:tcPr>
          <w:p w:rsidR="0079277B" w:rsidRDefault="00DB0B9C" w:rsidP="002649AD">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361" w:type="dxa"/>
            <w:hideMark/>
          </w:tcPr>
          <w:p w:rsidR="0079277B" w:rsidRDefault="0079277B" w:rsidP="002649AD">
            <w:pPr>
              <w:widowContro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706" w:type="dxa"/>
            <w:tcBorders>
              <w:top w:val="nil"/>
              <w:left w:val="nil"/>
              <w:bottom w:val="single" w:sz="4" w:space="0" w:color="auto"/>
              <w:right w:val="nil"/>
            </w:tcBorders>
            <w:hideMark/>
          </w:tcPr>
          <w:p w:rsidR="0079277B" w:rsidRDefault="00DB0B9C" w:rsidP="002649AD">
            <w:pPr>
              <w:widowControl/>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08</w:t>
            </w:r>
          </w:p>
        </w:tc>
        <w:tc>
          <w:tcPr>
            <w:tcW w:w="486" w:type="dxa"/>
            <w:hideMark/>
          </w:tcPr>
          <w:p w:rsidR="0079277B" w:rsidRDefault="0079277B" w:rsidP="002649AD">
            <w:pPr>
              <w:widowControl/>
              <w:ind w:right="-76"/>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462" w:type="dxa"/>
            <w:tcBorders>
              <w:top w:val="nil"/>
              <w:left w:val="nil"/>
              <w:bottom w:val="single" w:sz="4" w:space="0" w:color="auto"/>
              <w:right w:val="nil"/>
            </w:tcBorders>
            <w:hideMark/>
          </w:tcPr>
          <w:p w:rsidR="0079277B" w:rsidRDefault="00DB0B9C" w:rsidP="002649AD">
            <w:pPr>
              <w:widowControl/>
              <w:ind w:right="-152"/>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506" w:type="dxa"/>
            <w:hideMark/>
          </w:tcPr>
          <w:p w:rsidR="0079277B" w:rsidRDefault="0079277B" w:rsidP="002649AD">
            <w:pPr>
              <w:widowControl/>
              <w:rPr>
                <w:rFonts w:ascii="Times New Roman" w:eastAsia="Times New Roman" w:hAnsi="Times New Roman" w:cs="Times New Roman"/>
                <w:sz w:val="28"/>
                <w:szCs w:val="28"/>
              </w:rPr>
            </w:pPr>
          </w:p>
        </w:tc>
        <w:tc>
          <w:tcPr>
            <w:tcW w:w="805" w:type="dxa"/>
          </w:tcPr>
          <w:p w:rsidR="0079277B" w:rsidRDefault="0079277B" w:rsidP="002649AD">
            <w:pPr>
              <w:widowControl/>
              <w:rPr>
                <w:rFonts w:ascii="Times New Roman" w:eastAsia="Times New Roman" w:hAnsi="Times New Roman" w:cs="Times New Roman"/>
                <w:sz w:val="28"/>
                <w:szCs w:val="28"/>
              </w:rPr>
            </w:pPr>
          </w:p>
        </w:tc>
        <w:tc>
          <w:tcPr>
            <w:tcW w:w="692" w:type="dxa"/>
            <w:hideMark/>
          </w:tcPr>
          <w:p w:rsidR="0079277B" w:rsidRDefault="0079277B" w:rsidP="002649AD">
            <w:pPr>
              <w:widowControl/>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48" w:type="dxa"/>
            <w:tcBorders>
              <w:top w:val="nil"/>
              <w:left w:val="nil"/>
              <w:bottom w:val="single" w:sz="4" w:space="0" w:color="auto"/>
              <w:right w:val="nil"/>
            </w:tcBorders>
            <w:hideMark/>
          </w:tcPr>
          <w:p w:rsidR="0079277B" w:rsidRDefault="00DB0B9C" w:rsidP="002649AD">
            <w:pPr>
              <w:widowControl/>
              <w:rPr>
                <w:rFonts w:ascii="Times New Roman" w:eastAsia="Times New Roman" w:hAnsi="Times New Roman" w:cs="Times New Roman"/>
                <w:sz w:val="28"/>
                <w:szCs w:val="28"/>
              </w:rPr>
            </w:pPr>
            <w:r>
              <w:rPr>
                <w:rFonts w:ascii="Times New Roman" w:eastAsia="Times New Roman" w:hAnsi="Times New Roman" w:cs="Times New Roman"/>
                <w:sz w:val="28"/>
                <w:szCs w:val="28"/>
              </w:rPr>
              <w:t>27-МНА</w:t>
            </w:r>
          </w:p>
        </w:tc>
      </w:tr>
    </w:tbl>
    <w:p w:rsidR="00FD4E5C" w:rsidRDefault="00FD4E5C" w:rsidP="0079277B">
      <w:pPr>
        <w:jc w:val="center"/>
        <w:rPr>
          <w:rFonts w:ascii="Times New Roman" w:hAnsi="Times New Roman" w:cs="Times New Roman"/>
        </w:rPr>
      </w:pPr>
    </w:p>
    <w:p w:rsidR="0079277B" w:rsidRDefault="0079277B" w:rsidP="0079277B">
      <w:pPr>
        <w:jc w:val="center"/>
        <w:rPr>
          <w:rFonts w:ascii="Times New Roman" w:hAnsi="Times New Roman" w:cs="Times New Roman"/>
        </w:rPr>
      </w:pPr>
    </w:p>
    <w:p w:rsidR="0079277B" w:rsidRDefault="0079277B" w:rsidP="0079277B">
      <w:pPr>
        <w:widowControl/>
        <w:jc w:val="center"/>
        <w:rPr>
          <w:rFonts w:ascii="Times New Roman" w:eastAsia="Times New Roman" w:hAnsi="Times New Roman" w:cs="Times New Roman"/>
          <w:b/>
          <w:color w:val="auto"/>
          <w:sz w:val="26"/>
          <w:szCs w:val="26"/>
        </w:rPr>
      </w:pPr>
      <w:r w:rsidRPr="0079277B">
        <w:rPr>
          <w:rFonts w:ascii="Times New Roman" w:eastAsia="Times New Roman" w:hAnsi="Times New Roman" w:cs="Times New Roman"/>
          <w:b/>
          <w:color w:val="auto"/>
          <w:sz w:val="26"/>
          <w:szCs w:val="26"/>
        </w:rPr>
        <w:t>О внесении изменений в постановление администрации</w:t>
      </w:r>
    </w:p>
    <w:p w:rsidR="0079277B" w:rsidRPr="0079277B" w:rsidRDefault="0079277B" w:rsidP="0079277B">
      <w:pPr>
        <w:widowControl/>
        <w:jc w:val="center"/>
        <w:rPr>
          <w:rFonts w:ascii="Times New Roman" w:eastAsia="Times New Roman" w:hAnsi="Times New Roman" w:cs="Times New Roman"/>
          <w:b/>
          <w:color w:val="auto"/>
          <w:sz w:val="26"/>
          <w:szCs w:val="26"/>
        </w:rPr>
      </w:pPr>
      <w:r w:rsidRPr="0079277B">
        <w:rPr>
          <w:rFonts w:ascii="Times New Roman" w:eastAsia="Times New Roman" w:hAnsi="Times New Roman" w:cs="Times New Roman"/>
          <w:b/>
          <w:color w:val="auto"/>
          <w:sz w:val="26"/>
          <w:szCs w:val="26"/>
        </w:rPr>
        <w:t>Юргинского муниципального района от 05.04.2018</w:t>
      </w:r>
      <w:r>
        <w:rPr>
          <w:rFonts w:ascii="Times New Roman" w:eastAsia="Times New Roman" w:hAnsi="Times New Roman" w:cs="Times New Roman"/>
          <w:b/>
          <w:color w:val="auto"/>
          <w:sz w:val="26"/>
          <w:szCs w:val="26"/>
        </w:rPr>
        <w:t xml:space="preserve"> </w:t>
      </w:r>
      <w:r w:rsidRPr="0079277B">
        <w:rPr>
          <w:rFonts w:ascii="Times New Roman" w:eastAsia="Times New Roman" w:hAnsi="Times New Roman" w:cs="Times New Roman"/>
          <w:b/>
          <w:color w:val="auto"/>
          <w:sz w:val="26"/>
          <w:szCs w:val="26"/>
        </w:rPr>
        <w:t>№ 11-МНА</w:t>
      </w:r>
      <w:r>
        <w:rPr>
          <w:rFonts w:ascii="Times New Roman" w:eastAsia="Times New Roman" w:hAnsi="Times New Roman" w:cs="Times New Roman"/>
          <w:b/>
          <w:color w:val="auto"/>
          <w:sz w:val="26"/>
          <w:szCs w:val="26"/>
        </w:rPr>
        <w:br/>
      </w:r>
      <w:r w:rsidRPr="0079277B">
        <w:rPr>
          <w:rFonts w:ascii="Times New Roman" w:eastAsia="Times New Roman" w:hAnsi="Times New Roman" w:cs="Times New Roman"/>
          <w:b/>
          <w:color w:val="auto"/>
          <w:sz w:val="26"/>
          <w:szCs w:val="26"/>
        </w:rPr>
        <w:t xml:space="preserve">«Об утверждении административного регламента </w:t>
      </w:r>
      <w:r>
        <w:rPr>
          <w:rFonts w:ascii="Times New Roman" w:eastAsia="Times New Roman" w:hAnsi="Times New Roman" w:cs="Times New Roman"/>
          <w:b/>
          <w:color w:val="auto"/>
          <w:sz w:val="26"/>
          <w:szCs w:val="26"/>
        </w:rPr>
        <w:t>К</w:t>
      </w:r>
      <w:r w:rsidRPr="0079277B">
        <w:rPr>
          <w:rFonts w:ascii="Times New Roman" w:eastAsia="Times New Roman" w:hAnsi="Times New Roman" w:cs="Times New Roman"/>
          <w:b/>
          <w:color w:val="auto"/>
          <w:sz w:val="26"/>
          <w:szCs w:val="26"/>
        </w:rPr>
        <w:t>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 юридическим лицам и индивидуальным предпринимателям»</w:t>
      </w:r>
    </w:p>
    <w:p w:rsidR="0079277B" w:rsidRPr="0079277B" w:rsidRDefault="0079277B" w:rsidP="0079277B">
      <w:pPr>
        <w:widowControl/>
        <w:jc w:val="center"/>
        <w:rPr>
          <w:rFonts w:ascii="Times New Roman" w:eastAsia="Times New Roman" w:hAnsi="Times New Roman" w:cs="Times New Roman"/>
          <w:color w:val="auto"/>
          <w:sz w:val="26"/>
          <w:szCs w:val="26"/>
        </w:rPr>
      </w:pPr>
    </w:p>
    <w:p w:rsidR="0079277B" w:rsidRDefault="0079277B" w:rsidP="0079277B">
      <w:pPr>
        <w:widowControl/>
        <w:tabs>
          <w:tab w:val="left" w:pos="993"/>
        </w:tabs>
        <w:autoSpaceDE w:val="0"/>
        <w:autoSpaceDN w:val="0"/>
        <w:adjustRightInd w:val="0"/>
        <w:ind w:firstLine="709"/>
        <w:jc w:val="both"/>
        <w:rPr>
          <w:rFonts w:ascii="Times New Roman" w:eastAsia="Times New Roman" w:hAnsi="Times New Roman" w:cs="Times New Roman"/>
          <w:color w:val="auto"/>
          <w:sz w:val="26"/>
          <w:szCs w:val="26"/>
          <w:lang w:eastAsia="en-US"/>
        </w:rPr>
      </w:pPr>
      <w:r w:rsidRPr="0079277B">
        <w:rPr>
          <w:rFonts w:ascii="Times New Roman" w:eastAsia="Times New Roman" w:hAnsi="Times New Roman" w:cs="Times New Roman"/>
          <w:color w:val="auto"/>
          <w:sz w:val="26"/>
          <w:szCs w:val="26"/>
          <w:lang w:eastAsia="en-US"/>
        </w:rPr>
        <w:t>В соответствии Федеральным законом от 27.07.2010</w:t>
      </w:r>
      <w:r w:rsidRPr="0079277B">
        <w:rPr>
          <w:rFonts w:ascii="Times New Roman" w:eastAsia="Times New Roman" w:hAnsi="Times New Roman" w:cs="Times New Roman"/>
          <w:color w:val="auto"/>
          <w:sz w:val="26"/>
          <w:szCs w:val="26"/>
          <w:lang w:eastAsia="en-US"/>
        </w:rPr>
        <w:br/>
        <w:t xml:space="preserve">№ 210-ФЗ «Об организации предоставления государственных и муниципальных услуг», </w:t>
      </w:r>
      <w:r w:rsidRPr="0079277B">
        <w:rPr>
          <w:rFonts w:ascii="Times New Roman" w:eastAsia="Times New Roman" w:hAnsi="Times New Roman" w:cs="Times New Roman"/>
          <w:color w:val="212121"/>
          <w:spacing w:val="3"/>
          <w:sz w:val="26"/>
          <w:szCs w:val="26"/>
          <w:lang w:eastAsia="en-US"/>
        </w:rPr>
        <w:t>Положением о порядке управления и распоряжения имуществом муниципального образования – Юргинский муниципальный район</w:t>
      </w:r>
      <w:r w:rsidRPr="0079277B">
        <w:rPr>
          <w:rFonts w:ascii="Times New Roman" w:eastAsia="Times New Roman" w:hAnsi="Times New Roman" w:cs="Times New Roman"/>
          <w:color w:val="212121"/>
          <w:spacing w:val="-3"/>
          <w:sz w:val="26"/>
          <w:szCs w:val="26"/>
          <w:lang w:eastAsia="en-US"/>
        </w:rPr>
        <w:t>, утвержденного решением Совета народных депутатов Юргинского муниципального района от 26.06.2014 № 23-НПА,</w:t>
      </w:r>
      <w:r w:rsidRPr="0079277B">
        <w:rPr>
          <w:rFonts w:ascii="Times New Roman" w:eastAsia="Times New Roman" w:hAnsi="Times New Roman" w:cs="Times New Roman"/>
          <w:color w:val="auto"/>
          <w:sz w:val="26"/>
          <w:szCs w:val="26"/>
          <w:lang w:eastAsia="en-US"/>
        </w:rPr>
        <w:t xml:space="preserve"> Уставом Юргинского муниципального района:</w:t>
      </w:r>
    </w:p>
    <w:p w:rsidR="0079277B" w:rsidRPr="0079277B" w:rsidRDefault="0079277B" w:rsidP="0079277B">
      <w:pPr>
        <w:widowControl/>
        <w:tabs>
          <w:tab w:val="left" w:pos="993"/>
        </w:tabs>
        <w:autoSpaceDE w:val="0"/>
        <w:autoSpaceDN w:val="0"/>
        <w:adjustRightInd w:val="0"/>
        <w:ind w:firstLine="709"/>
        <w:jc w:val="both"/>
        <w:rPr>
          <w:rFonts w:ascii="Times New Roman" w:eastAsia="Times New Roman" w:hAnsi="Times New Roman" w:cs="Times New Roman"/>
          <w:color w:val="auto"/>
          <w:sz w:val="26"/>
          <w:szCs w:val="26"/>
          <w:lang w:eastAsia="en-US"/>
        </w:rPr>
      </w:pPr>
    </w:p>
    <w:p w:rsidR="0079277B" w:rsidRDefault="0079277B" w:rsidP="0079277B">
      <w:pPr>
        <w:pStyle w:val="a3"/>
        <w:widowControl/>
        <w:numPr>
          <w:ilvl w:val="0"/>
          <w:numId w:val="2"/>
        </w:numPr>
        <w:tabs>
          <w:tab w:val="left" w:pos="993"/>
        </w:tabs>
        <w:ind w:left="0" w:firstLine="709"/>
        <w:jc w:val="both"/>
        <w:rPr>
          <w:rFonts w:ascii="Times New Roman" w:eastAsia="Times New Roman" w:hAnsi="Times New Roman" w:cs="Times New Roman"/>
          <w:color w:val="auto"/>
          <w:sz w:val="26"/>
          <w:szCs w:val="26"/>
        </w:rPr>
      </w:pPr>
      <w:r w:rsidRPr="0079277B">
        <w:rPr>
          <w:rFonts w:ascii="Times New Roman" w:eastAsia="Times New Roman" w:hAnsi="Times New Roman" w:cs="Times New Roman"/>
          <w:color w:val="auto"/>
          <w:sz w:val="26"/>
          <w:szCs w:val="26"/>
        </w:rPr>
        <w:t>Внести изменения постановление администрации Юргинского муниципального района от 05.04.2018</w:t>
      </w:r>
      <w:r>
        <w:rPr>
          <w:rFonts w:ascii="Times New Roman" w:eastAsia="Times New Roman" w:hAnsi="Times New Roman" w:cs="Times New Roman"/>
          <w:color w:val="auto"/>
          <w:sz w:val="26"/>
          <w:szCs w:val="26"/>
        </w:rPr>
        <w:t xml:space="preserve"> </w:t>
      </w:r>
      <w:r w:rsidRPr="0079277B">
        <w:rPr>
          <w:rFonts w:ascii="Times New Roman" w:eastAsia="Times New Roman" w:hAnsi="Times New Roman" w:cs="Times New Roman"/>
          <w:color w:val="auto"/>
          <w:sz w:val="26"/>
          <w:szCs w:val="26"/>
        </w:rPr>
        <w:t>№ 11-МНА «Об утверждении административного регламента 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 юридическим лицам и индивидуальным предпринимателям» согласно Приложени</w:t>
      </w:r>
      <w:r>
        <w:rPr>
          <w:rFonts w:ascii="Times New Roman" w:eastAsia="Times New Roman" w:hAnsi="Times New Roman" w:cs="Times New Roman"/>
          <w:color w:val="auto"/>
          <w:sz w:val="26"/>
          <w:szCs w:val="26"/>
        </w:rPr>
        <w:t>ю.</w:t>
      </w:r>
    </w:p>
    <w:p w:rsidR="0079277B" w:rsidRPr="0079277B" w:rsidRDefault="0079277B" w:rsidP="0079277B">
      <w:pPr>
        <w:pStyle w:val="a3"/>
        <w:widowControl/>
        <w:tabs>
          <w:tab w:val="left" w:pos="993"/>
        </w:tabs>
        <w:ind w:left="709"/>
        <w:jc w:val="both"/>
        <w:rPr>
          <w:rFonts w:ascii="Times New Roman" w:eastAsia="Times New Roman" w:hAnsi="Times New Roman" w:cs="Times New Roman"/>
          <w:color w:val="auto"/>
          <w:sz w:val="26"/>
          <w:szCs w:val="26"/>
        </w:rPr>
      </w:pPr>
    </w:p>
    <w:p w:rsidR="0079277B" w:rsidRDefault="0079277B" w:rsidP="0079277B">
      <w:pPr>
        <w:widowControl/>
        <w:numPr>
          <w:ilvl w:val="0"/>
          <w:numId w:val="2"/>
        </w:numPr>
        <w:tabs>
          <w:tab w:val="left" w:pos="993"/>
        </w:tabs>
        <w:autoSpaceDE w:val="0"/>
        <w:autoSpaceDN w:val="0"/>
        <w:adjustRightInd w:val="0"/>
        <w:ind w:left="0" w:firstLine="709"/>
        <w:jc w:val="both"/>
        <w:rPr>
          <w:rFonts w:ascii="Times New Roman" w:eastAsia="Times New Roman" w:hAnsi="Times New Roman" w:cs="Times New Roman"/>
          <w:color w:val="auto"/>
          <w:sz w:val="26"/>
          <w:szCs w:val="26"/>
        </w:rPr>
      </w:pPr>
      <w:r w:rsidRPr="0079277B">
        <w:rPr>
          <w:rFonts w:ascii="Times New Roman" w:eastAsia="Times New Roman" w:hAnsi="Times New Roman" w:cs="Times New Roman"/>
          <w:color w:val="auto"/>
          <w:sz w:val="26"/>
          <w:szCs w:val="26"/>
        </w:rPr>
        <w:t>Настоящее постановление вступает в силу после его официального опубликования в районной газете «Юргинские ведомости».</w:t>
      </w:r>
    </w:p>
    <w:p w:rsidR="0079277B" w:rsidRPr="0079277B" w:rsidRDefault="0079277B" w:rsidP="0079277B">
      <w:pPr>
        <w:widowControl/>
        <w:tabs>
          <w:tab w:val="left" w:pos="993"/>
        </w:tabs>
        <w:autoSpaceDE w:val="0"/>
        <w:autoSpaceDN w:val="0"/>
        <w:adjustRightInd w:val="0"/>
        <w:ind w:left="709"/>
        <w:jc w:val="both"/>
        <w:rPr>
          <w:rFonts w:ascii="Times New Roman" w:eastAsia="Times New Roman" w:hAnsi="Times New Roman" w:cs="Times New Roman"/>
          <w:color w:val="auto"/>
          <w:sz w:val="26"/>
          <w:szCs w:val="26"/>
        </w:rPr>
      </w:pPr>
    </w:p>
    <w:p w:rsidR="0079277B" w:rsidRDefault="0079277B" w:rsidP="0079277B">
      <w:pPr>
        <w:widowControl/>
        <w:numPr>
          <w:ilvl w:val="0"/>
          <w:numId w:val="2"/>
        </w:numPr>
        <w:tabs>
          <w:tab w:val="left" w:pos="993"/>
        </w:tabs>
        <w:autoSpaceDE w:val="0"/>
        <w:autoSpaceDN w:val="0"/>
        <w:adjustRightInd w:val="0"/>
        <w:ind w:left="0" w:firstLine="709"/>
        <w:jc w:val="both"/>
        <w:rPr>
          <w:rFonts w:ascii="Times New Roman" w:eastAsia="Times New Roman" w:hAnsi="Times New Roman" w:cs="Times New Roman"/>
          <w:color w:val="auto"/>
          <w:sz w:val="26"/>
          <w:szCs w:val="26"/>
        </w:rPr>
      </w:pPr>
      <w:r w:rsidRPr="0079277B">
        <w:rPr>
          <w:rFonts w:ascii="Times New Roman" w:eastAsia="Times New Roman" w:hAnsi="Times New Roman" w:cs="Times New Roman"/>
          <w:color w:val="auto"/>
          <w:sz w:val="26"/>
          <w:szCs w:val="26"/>
        </w:rPr>
        <w:t>Разместить настоящее постановление в информационно-коммуникационной сети «Интернет» на официальном сайте администрации Юргинского муниципального района.</w:t>
      </w:r>
    </w:p>
    <w:p w:rsidR="0079277B" w:rsidRPr="0079277B" w:rsidRDefault="0079277B" w:rsidP="0079277B">
      <w:pPr>
        <w:widowControl/>
        <w:tabs>
          <w:tab w:val="left" w:pos="993"/>
        </w:tabs>
        <w:autoSpaceDE w:val="0"/>
        <w:autoSpaceDN w:val="0"/>
        <w:adjustRightInd w:val="0"/>
        <w:ind w:left="709"/>
        <w:jc w:val="both"/>
        <w:rPr>
          <w:rFonts w:ascii="Times New Roman" w:eastAsia="Times New Roman" w:hAnsi="Times New Roman" w:cs="Times New Roman"/>
          <w:color w:val="auto"/>
          <w:sz w:val="26"/>
          <w:szCs w:val="26"/>
        </w:rPr>
      </w:pPr>
    </w:p>
    <w:p w:rsidR="0079277B" w:rsidRDefault="0079277B" w:rsidP="0079277B">
      <w:pPr>
        <w:pStyle w:val="a3"/>
        <w:widowControl/>
        <w:numPr>
          <w:ilvl w:val="0"/>
          <w:numId w:val="2"/>
        </w:numPr>
        <w:tabs>
          <w:tab w:val="left" w:pos="993"/>
        </w:tabs>
        <w:autoSpaceDE w:val="0"/>
        <w:autoSpaceDN w:val="0"/>
        <w:adjustRightInd w:val="0"/>
        <w:ind w:left="0" w:firstLine="709"/>
        <w:jc w:val="both"/>
        <w:rPr>
          <w:rFonts w:ascii="Times New Roman" w:eastAsia="Times New Roman" w:hAnsi="Times New Roman" w:cs="Times New Roman"/>
          <w:color w:val="auto"/>
          <w:sz w:val="26"/>
          <w:szCs w:val="26"/>
        </w:rPr>
      </w:pPr>
      <w:r w:rsidRPr="0079277B">
        <w:rPr>
          <w:rFonts w:ascii="Times New Roman" w:eastAsia="Times New Roman" w:hAnsi="Times New Roman" w:cs="Times New Roman"/>
          <w:color w:val="auto"/>
          <w:sz w:val="26"/>
          <w:szCs w:val="26"/>
        </w:rPr>
        <w:t xml:space="preserve">Контроль исполнения постановления возложить на председателя Комитета по </w:t>
      </w:r>
      <w:r>
        <w:rPr>
          <w:rFonts w:ascii="Times New Roman" w:eastAsia="Times New Roman" w:hAnsi="Times New Roman" w:cs="Times New Roman"/>
          <w:color w:val="auto"/>
          <w:sz w:val="26"/>
          <w:szCs w:val="26"/>
        </w:rPr>
        <w:t xml:space="preserve">управлению </w:t>
      </w:r>
      <w:r w:rsidRPr="0079277B">
        <w:rPr>
          <w:rFonts w:ascii="Times New Roman" w:eastAsia="Times New Roman" w:hAnsi="Times New Roman" w:cs="Times New Roman"/>
          <w:color w:val="auto"/>
          <w:sz w:val="26"/>
          <w:szCs w:val="26"/>
        </w:rPr>
        <w:t>муниципальн</w:t>
      </w:r>
      <w:r>
        <w:rPr>
          <w:rFonts w:ascii="Times New Roman" w:eastAsia="Times New Roman" w:hAnsi="Times New Roman" w:cs="Times New Roman"/>
          <w:color w:val="auto"/>
          <w:sz w:val="26"/>
          <w:szCs w:val="26"/>
        </w:rPr>
        <w:t>ым</w:t>
      </w:r>
      <w:r w:rsidRPr="0079277B">
        <w:rPr>
          <w:rFonts w:ascii="Times New Roman" w:eastAsia="Times New Roman" w:hAnsi="Times New Roman" w:cs="Times New Roman"/>
          <w:color w:val="auto"/>
          <w:sz w:val="26"/>
          <w:szCs w:val="26"/>
        </w:rPr>
        <w:t xml:space="preserve"> имуществ</w:t>
      </w:r>
      <w:r>
        <w:rPr>
          <w:rFonts w:ascii="Times New Roman" w:eastAsia="Times New Roman" w:hAnsi="Times New Roman" w:cs="Times New Roman"/>
          <w:color w:val="auto"/>
          <w:sz w:val="26"/>
          <w:szCs w:val="26"/>
        </w:rPr>
        <w:t>ом</w:t>
      </w:r>
      <w:r w:rsidRPr="0079277B">
        <w:rPr>
          <w:rFonts w:ascii="Times New Roman" w:eastAsia="Times New Roman" w:hAnsi="Times New Roman" w:cs="Times New Roman"/>
          <w:color w:val="auto"/>
          <w:sz w:val="26"/>
          <w:szCs w:val="26"/>
        </w:rPr>
        <w:t xml:space="preserve"> Юргинского муниципального района М.И. Шац</w:t>
      </w:r>
      <w:r>
        <w:rPr>
          <w:rFonts w:ascii="Times New Roman" w:eastAsia="Times New Roman" w:hAnsi="Times New Roman" w:cs="Times New Roman"/>
          <w:color w:val="auto"/>
          <w:sz w:val="26"/>
          <w:szCs w:val="26"/>
        </w:rPr>
        <w:t>.</w:t>
      </w:r>
    </w:p>
    <w:p w:rsidR="0079277B" w:rsidRDefault="0079277B" w:rsidP="0079277B">
      <w:pPr>
        <w:pStyle w:val="a3"/>
        <w:widowControl/>
        <w:tabs>
          <w:tab w:val="left" w:pos="993"/>
        </w:tabs>
        <w:autoSpaceDE w:val="0"/>
        <w:autoSpaceDN w:val="0"/>
        <w:adjustRightInd w:val="0"/>
        <w:ind w:left="709"/>
        <w:jc w:val="both"/>
        <w:rPr>
          <w:rFonts w:ascii="Times New Roman" w:eastAsia="Times New Roman" w:hAnsi="Times New Roman" w:cs="Times New Roman"/>
          <w:color w:val="auto"/>
          <w:sz w:val="26"/>
          <w:szCs w:val="26"/>
        </w:rPr>
      </w:pPr>
    </w:p>
    <w:p w:rsidR="00DB0B9C" w:rsidRDefault="00DB0B9C" w:rsidP="0079277B">
      <w:pPr>
        <w:pStyle w:val="a3"/>
        <w:widowControl/>
        <w:tabs>
          <w:tab w:val="left" w:pos="993"/>
        </w:tabs>
        <w:autoSpaceDE w:val="0"/>
        <w:autoSpaceDN w:val="0"/>
        <w:adjustRightInd w:val="0"/>
        <w:ind w:left="709"/>
        <w:jc w:val="both"/>
        <w:rPr>
          <w:rFonts w:ascii="Times New Roman" w:eastAsia="Times New Roman" w:hAnsi="Times New Roman" w:cs="Times New Roman"/>
          <w:color w:val="auto"/>
          <w:sz w:val="26"/>
          <w:szCs w:val="26"/>
        </w:rPr>
      </w:pPr>
    </w:p>
    <w:tbl>
      <w:tblPr>
        <w:tblW w:w="9606" w:type="dxa"/>
        <w:tblLook w:val="04A0" w:firstRow="1" w:lastRow="0" w:firstColumn="1" w:lastColumn="0" w:noHBand="0" w:noVBand="1"/>
      </w:tblPr>
      <w:tblGrid>
        <w:gridCol w:w="6062"/>
        <w:gridCol w:w="3544"/>
      </w:tblGrid>
      <w:tr w:rsidR="0079277B" w:rsidRPr="005A1BE6" w:rsidTr="002649AD">
        <w:tc>
          <w:tcPr>
            <w:tcW w:w="6062" w:type="dxa"/>
            <w:shd w:val="clear" w:color="auto" w:fill="auto"/>
          </w:tcPr>
          <w:p w:rsidR="0079277B" w:rsidRPr="005A1BE6" w:rsidRDefault="00697D78" w:rsidP="002649AD">
            <w:pPr>
              <w:widowControl/>
              <w:tabs>
                <w:tab w:val="left" w:pos="969"/>
                <w:tab w:val="left" w:pos="1083"/>
              </w:tabs>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Г</w:t>
            </w:r>
            <w:r w:rsidR="0079277B" w:rsidRPr="005A1BE6">
              <w:rPr>
                <w:rFonts w:ascii="Times New Roman" w:eastAsia="Times New Roman" w:hAnsi="Times New Roman" w:cs="Times New Roman"/>
                <w:color w:val="auto"/>
                <w:sz w:val="26"/>
                <w:szCs w:val="26"/>
              </w:rPr>
              <w:t>лав</w:t>
            </w:r>
            <w:r w:rsidR="0079277B">
              <w:rPr>
                <w:rFonts w:ascii="Times New Roman" w:eastAsia="Times New Roman" w:hAnsi="Times New Roman" w:cs="Times New Roman"/>
                <w:color w:val="auto"/>
                <w:sz w:val="26"/>
                <w:szCs w:val="26"/>
              </w:rPr>
              <w:t>а</w:t>
            </w:r>
            <w:r w:rsidR="0079277B" w:rsidRPr="005A1BE6">
              <w:rPr>
                <w:rFonts w:ascii="Times New Roman" w:eastAsia="Times New Roman" w:hAnsi="Times New Roman" w:cs="Times New Roman"/>
                <w:color w:val="auto"/>
                <w:sz w:val="26"/>
                <w:szCs w:val="26"/>
              </w:rPr>
              <w:t xml:space="preserve"> Юргинского</w:t>
            </w:r>
          </w:p>
          <w:p w:rsidR="0079277B" w:rsidRPr="005A1BE6" w:rsidRDefault="0079277B" w:rsidP="002649AD">
            <w:pPr>
              <w:widowControl/>
              <w:tabs>
                <w:tab w:val="left" w:pos="969"/>
                <w:tab w:val="left" w:pos="1083"/>
              </w:tabs>
              <w:ind w:firstLine="709"/>
              <w:jc w:val="both"/>
              <w:rPr>
                <w:rFonts w:ascii="Times New Roman" w:eastAsia="Times New Roman" w:hAnsi="Times New Roman" w:cs="Times New Roman"/>
                <w:color w:val="auto"/>
                <w:sz w:val="26"/>
                <w:szCs w:val="26"/>
              </w:rPr>
            </w:pPr>
            <w:r w:rsidRPr="005A1BE6">
              <w:rPr>
                <w:rFonts w:ascii="Times New Roman" w:eastAsia="Times New Roman" w:hAnsi="Times New Roman" w:cs="Times New Roman"/>
                <w:color w:val="auto"/>
                <w:sz w:val="26"/>
                <w:szCs w:val="26"/>
              </w:rPr>
              <w:t>муниципального района</w:t>
            </w:r>
          </w:p>
        </w:tc>
        <w:tc>
          <w:tcPr>
            <w:tcW w:w="3544" w:type="dxa"/>
            <w:shd w:val="clear" w:color="auto" w:fill="auto"/>
          </w:tcPr>
          <w:p w:rsidR="0079277B" w:rsidRPr="005A1BE6" w:rsidRDefault="0079277B" w:rsidP="002649AD">
            <w:pPr>
              <w:widowControl/>
              <w:tabs>
                <w:tab w:val="left" w:pos="969"/>
                <w:tab w:val="left" w:pos="1083"/>
              </w:tabs>
              <w:ind w:firstLine="709"/>
              <w:jc w:val="both"/>
              <w:rPr>
                <w:rFonts w:ascii="Times New Roman" w:eastAsia="Times New Roman" w:hAnsi="Times New Roman" w:cs="Times New Roman"/>
                <w:color w:val="auto"/>
                <w:sz w:val="26"/>
                <w:szCs w:val="26"/>
              </w:rPr>
            </w:pPr>
          </w:p>
          <w:p w:rsidR="0079277B" w:rsidRPr="005A1BE6" w:rsidRDefault="0079277B" w:rsidP="002649AD">
            <w:pPr>
              <w:widowControl/>
              <w:ind w:firstLine="709"/>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Д</w:t>
            </w:r>
            <w:r w:rsidRPr="005A1BE6">
              <w:rPr>
                <w:rFonts w:ascii="Times New Roman" w:eastAsia="Times New Roman" w:hAnsi="Times New Roman" w:cs="Times New Roman"/>
                <w:color w:val="auto"/>
                <w:sz w:val="26"/>
                <w:szCs w:val="26"/>
              </w:rPr>
              <w:t xml:space="preserve">. </w:t>
            </w:r>
            <w:r>
              <w:rPr>
                <w:rFonts w:ascii="Times New Roman" w:eastAsia="Times New Roman" w:hAnsi="Times New Roman" w:cs="Times New Roman"/>
                <w:color w:val="auto"/>
                <w:sz w:val="26"/>
                <w:szCs w:val="26"/>
              </w:rPr>
              <w:t>К</w:t>
            </w:r>
            <w:r w:rsidRPr="005A1BE6">
              <w:rPr>
                <w:rFonts w:ascii="Times New Roman" w:eastAsia="Times New Roman" w:hAnsi="Times New Roman" w:cs="Times New Roman"/>
                <w:color w:val="auto"/>
                <w:sz w:val="26"/>
                <w:szCs w:val="26"/>
              </w:rPr>
              <w:t xml:space="preserve">. </w:t>
            </w:r>
            <w:r>
              <w:rPr>
                <w:rFonts w:ascii="Times New Roman" w:eastAsia="Times New Roman" w:hAnsi="Times New Roman" w:cs="Times New Roman"/>
                <w:color w:val="auto"/>
                <w:sz w:val="26"/>
                <w:szCs w:val="26"/>
              </w:rPr>
              <w:t>Дадашов</w:t>
            </w:r>
          </w:p>
        </w:tc>
      </w:tr>
    </w:tbl>
    <w:p w:rsidR="0079277B" w:rsidRDefault="0079277B">
      <w:pPr>
        <w:widowControl/>
        <w:spacing w:after="200" w:line="276" w:lineRule="auto"/>
        <w:rPr>
          <w:rFonts w:ascii="Times New Roman" w:hAnsi="Times New Roman" w:cs="Times New Roman"/>
        </w:rPr>
      </w:pPr>
      <w:r>
        <w:rPr>
          <w:rFonts w:ascii="Times New Roman" w:hAnsi="Times New Roman" w:cs="Times New Roman"/>
        </w:rPr>
        <w:br w:type="page"/>
      </w:r>
    </w:p>
    <w:p w:rsidR="0079277B" w:rsidRPr="00BB536E" w:rsidRDefault="0079277B" w:rsidP="0079277B">
      <w:pPr>
        <w:widowControl/>
        <w:ind w:left="5103"/>
        <w:rPr>
          <w:rFonts w:ascii="Times New Roman" w:eastAsia="Times New Roman" w:hAnsi="Times New Roman" w:cs="Times New Roman"/>
          <w:color w:val="auto"/>
          <w:sz w:val="26"/>
          <w:szCs w:val="26"/>
        </w:rPr>
      </w:pPr>
      <w:r w:rsidRPr="00BB536E">
        <w:rPr>
          <w:rFonts w:ascii="Times New Roman" w:eastAsia="Times New Roman" w:hAnsi="Times New Roman" w:cs="Times New Roman"/>
          <w:color w:val="auto"/>
          <w:sz w:val="26"/>
          <w:szCs w:val="26"/>
        </w:rPr>
        <w:lastRenderedPageBreak/>
        <w:t>Приложение</w:t>
      </w:r>
    </w:p>
    <w:p w:rsidR="0079277B" w:rsidRPr="00BB536E" w:rsidRDefault="0079277B" w:rsidP="0079277B">
      <w:pPr>
        <w:widowControl/>
        <w:ind w:left="5103"/>
        <w:rPr>
          <w:rFonts w:ascii="Times New Roman" w:eastAsia="Times New Roman" w:hAnsi="Times New Roman" w:cs="Times New Roman"/>
          <w:color w:val="auto"/>
          <w:sz w:val="26"/>
          <w:szCs w:val="26"/>
        </w:rPr>
      </w:pPr>
      <w:r w:rsidRPr="00BB536E">
        <w:rPr>
          <w:rFonts w:ascii="Times New Roman" w:eastAsia="Times New Roman" w:hAnsi="Times New Roman" w:cs="Times New Roman"/>
          <w:color w:val="auto"/>
          <w:sz w:val="26"/>
          <w:szCs w:val="26"/>
        </w:rPr>
        <w:t>к постановлению администрации</w:t>
      </w:r>
    </w:p>
    <w:p w:rsidR="0079277B" w:rsidRPr="00BB536E" w:rsidRDefault="0079277B" w:rsidP="0079277B">
      <w:pPr>
        <w:widowControl/>
        <w:ind w:left="5103"/>
        <w:rPr>
          <w:rFonts w:ascii="Times New Roman" w:eastAsia="Times New Roman" w:hAnsi="Times New Roman" w:cs="Times New Roman"/>
          <w:color w:val="auto"/>
          <w:sz w:val="26"/>
          <w:szCs w:val="26"/>
        </w:rPr>
      </w:pPr>
      <w:r w:rsidRPr="00BB536E">
        <w:rPr>
          <w:rFonts w:ascii="Times New Roman" w:eastAsia="Times New Roman" w:hAnsi="Times New Roman" w:cs="Times New Roman"/>
          <w:color w:val="auto"/>
          <w:sz w:val="26"/>
          <w:szCs w:val="26"/>
        </w:rPr>
        <w:t>Юргинского муниципального района</w:t>
      </w:r>
    </w:p>
    <w:p w:rsidR="0079277B" w:rsidRPr="005A1BE6" w:rsidRDefault="00DB0B9C" w:rsidP="0079277B">
      <w:pPr>
        <w:widowControl/>
        <w:ind w:left="5103"/>
        <w:rPr>
          <w:rFonts w:ascii="Times New Roman" w:hAnsi="Times New Roman" w:cs="Times New Roman"/>
          <w:sz w:val="26"/>
          <w:szCs w:val="26"/>
        </w:rPr>
      </w:pPr>
      <w:r>
        <w:rPr>
          <w:rFonts w:ascii="Times New Roman" w:eastAsia="Times New Roman" w:hAnsi="Times New Roman" w:cs="Times New Roman"/>
          <w:color w:val="auto"/>
          <w:sz w:val="26"/>
          <w:szCs w:val="26"/>
        </w:rPr>
        <w:t>от 16.08.2018 № 27-МНА</w:t>
      </w:r>
    </w:p>
    <w:p w:rsidR="0079277B" w:rsidRDefault="0079277B" w:rsidP="0079277B">
      <w:pPr>
        <w:jc w:val="center"/>
        <w:rPr>
          <w:rFonts w:ascii="Times New Roman" w:hAnsi="Times New Roman" w:cs="Times New Roman"/>
        </w:rPr>
      </w:pPr>
    </w:p>
    <w:p w:rsidR="0079277B" w:rsidRDefault="0079277B" w:rsidP="0079277B">
      <w:pPr>
        <w:jc w:val="center"/>
        <w:rPr>
          <w:rFonts w:ascii="Times New Roman" w:hAnsi="Times New Roman" w:cs="Times New Roman"/>
        </w:rPr>
      </w:pPr>
    </w:p>
    <w:p w:rsidR="0079277B" w:rsidRPr="0079277B" w:rsidRDefault="0079277B" w:rsidP="0079277B">
      <w:pPr>
        <w:widowControl/>
        <w:jc w:val="center"/>
        <w:rPr>
          <w:rFonts w:ascii="Times New Roman" w:eastAsia="Times New Roman" w:hAnsi="Times New Roman" w:cs="Times New Roman"/>
          <w:b/>
          <w:color w:val="auto"/>
          <w:sz w:val="26"/>
          <w:szCs w:val="26"/>
        </w:rPr>
      </w:pPr>
      <w:r w:rsidRPr="0079277B">
        <w:rPr>
          <w:rFonts w:ascii="Times New Roman" w:eastAsia="Times New Roman" w:hAnsi="Times New Roman" w:cs="Times New Roman"/>
          <w:b/>
          <w:color w:val="auto"/>
          <w:sz w:val="26"/>
          <w:szCs w:val="26"/>
        </w:rPr>
        <w:t>Изменение в постановление администрации Юргинского муниципального района от 05.04.2018 № 11-МНА</w:t>
      </w:r>
      <w:r>
        <w:rPr>
          <w:rFonts w:ascii="Times New Roman" w:eastAsia="Times New Roman" w:hAnsi="Times New Roman" w:cs="Times New Roman"/>
          <w:b/>
          <w:color w:val="auto"/>
          <w:sz w:val="26"/>
          <w:szCs w:val="26"/>
        </w:rPr>
        <w:t xml:space="preserve"> </w:t>
      </w:r>
      <w:r w:rsidRPr="0079277B">
        <w:rPr>
          <w:rFonts w:ascii="Times New Roman" w:eastAsia="Times New Roman" w:hAnsi="Times New Roman" w:cs="Times New Roman"/>
          <w:b/>
          <w:color w:val="auto"/>
          <w:sz w:val="26"/>
          <w:szCs w:val="26"/>
        </w:rPr>
        <w:t>«Об утверждении административного регламента 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 юридическим лицам и индивидуальным предпринимателям»</w:t>
      </w:r>
    </w:p>
    <w:p w:rsidR="0079277B" w:rsidRPr="0079277B" w:rsidRDefault="0079277B" w:rsidP="0079277B">
      <w:pPr>
        <w:widowControl/>
        <w:jc w:val="center"/>
        <w:rPr>
          <w:rFonts w:ascii="Times New Roman" w:eastAsia="Times New Roman" w:hAnsi="Times New Roman" w:cs="Times New Roman"/>
          <w:color w:val="auto"/>
          <w:sz w:val="26"/>
          <w:szCs w:val="26"/>
        </w:rPr>
      </w:pPr>
    </w:p>
    <w:p w:rsidR="0079277B" w:rsidRPr="0079277B" w:rsidRDefault="0079277B" w:rsidP="0079277B">
      <w:pPr>
        <w:widowControl/>
        <w:ind w:firstLine="709"/>
        <w:jc w:val="both"/>
        <w:rPr>
          <w:rFonts w:ascii="Times New Roman" w:eastAsia="Times New Roman" w:hAnsi="Times New Roman" w:cs="Times New Roman"/>
          <w:color w:val="auto"/>
          <w:sz w:val="26"/>
          <w:szCs w:val="26"/>
        </w:rPr>
      </w:pPr>
      <w:r w:rsidRPr="0079277B">
        <w:rPr>
          <w:rFonts w:ascii="Times New Roman" w:eastAsia="Times New Roman" w:hAnsi="Times New Roman" w:cs="Times New Roman"/>
          <w:color w:val="auto"/>
          <w:sz w:val="26"/>
          <w:szCs w:val="26"/>
        </w:rPr>
        <w:t>1. Пункт 5.4.3. Административного регламента комитета по управлению муниципальным имуществом Юргинского муниципального района по предоставлению муниципальной услуги «Предоставление земельных участков на территории Юргинского муниципального района, государственная собственность на которые не разграничена, юридическим лицам и индивидуальным предпринимателям изложить в следующей редакции:</w:t>
      </w:r>
    </w:p>
    <w:p w:rsidR="0079277B" w:rsidRPr="0079277B" w:rsidRDefault="0079277B" w:rsidP="0079277B">
      <w:pPr>
        <w:widowControl/>
        <w:spacing w:before="240"/>
        <w:ind w:firstLine="709"/>
        <w:jc w:val="both"/>
        <w:rPr>
          <w:rFonts w:ascii="Times New Roman" w:eastAsia="Calibri" w:hAnsi="Times New Roman" w:cs="Times New Roman"/>
          <w:color w:val="auto"/>
          <w:sz w:val="26"/>
          <w:szCs w:val="26"/>
          <w:lang w:eastAsia="en-US"/>
        </w:rPr>
      </w:pPr>
      <w:r w:rsidRPr="0079277B">
        <w:rPr>
          <w:rFonts w:ascii="Times New Roman" w:eastAsia="Calibri" w:hAnsi="Times New Roman" w:cs="Times New Roman"/>
          <w:color w:val="auto"/>
          <w:sz w:val="26"/>
          <w:szCs w:val="26"/>
          <w:lang w:eastAsia="en-US"/>
        </w:rPr>
        <w:t>«5.4.3. Жалоба может быть направлена по почте, а также с использованием официального сайта комитета http://yurgregion.ru, через МФЦ, а также может быть принята при личном приеме заявителя.</w:t>
      </w:r>
    </w:p>
    <w:p w:rsidR="0079277B" w:rsidRPr="0079277B" w:rsidRDefault="0079277B" w:rsidP="0079277B">
      <w:pPr>
        <w:widowControl/>
        <w:ind w:firstLine="709"/>
        <w:jc w:val="both"/>
        <w:rPr>
          <w:rFonts w:ascii="Times New Roman" w:eastAsia="Calibri" w:hAnsi="Times New Roman" w:cs="Times New Roman"/>
          <w:color w:val="auto"/>
          <w:sz w:val="26"/>
          <w:szCs w:val="26"/>
          <w:lang w:eastAsia="en-US"/>
        </w:rPr>
      </w:pPr>
      <w:r w:rsidRPr="0079277B">
        <w:rPr>
          <w:rFonts w:ascii="Times New Roman" w:eastAsia="Calibri" w:hAnsi="Times New Roman" w:cs="Times New Roman"/>
          <w:color w:val="auto"/>
          <w:sz w:val="26"/>
          <w:szCs w:val="26"/>
          <w:lang w:eastAsia="en-US"/>
        </w:rPr>
        <w:t>Председатель комитета проводит личный прием граждан (в том числе представителей юридических лиц) в соответствии со следующим графиком:</w:t>
      </w:r>
    </w:p>
    <w:p w:rsidR="0079277B" w:rsidRPr="0079277B" w:rsidRDefault="0079277B" w:rsidP="0079277B">
      <w:pPr>
        <w:widowControl/>
        <w:ind w:firstLine="709"/>
        <w:jc w:val="both"/>
        <w:rPr>
          <w:rFonts w:ascii="Times New Roman" w:eastAsia="Calibri" w:hAnsi="Times New Roman" w:cs="Times New Roman"/>
          <w:color w:val="auto"/>
          <w:sz w:val="26"/>
          <w:szCs w:val="26"/>
          <w:lang w:eastAsia="en-US"/>
        </w:rPr>
      </w:pPr>
      <w:r w:rsidRPr="0079277B">
        <w:rPr>
          <w:rFonts w:ascii="Times New Roman" w:eastAsia="Calibri" w:hAnsi="Times New Roman" w:cs="Times New Roman"/>
          <w:color w:val="auto"/>
          <w:sz w:val="26"/>
          <w:szCs w:val="26"/>
          <w:lang w:eastAsia="en-US"/>
        </w:rPr>
        <w:t>- вторник с 10:00 до 16.00, обеденный перерыв с 12.00 до 13.00, суббота и воскресенье - выходные дни. По адресу: Кемеровская область, г. Юрга,</w:t>
      </w:r>
      <w:r>
        <w:rPr>
          <w:rFonts w:ascii="Times New Roman" w:eastAsia="Calibri" w:hAnsi="Times New Roman" w:cs="Times New Roman"/>
          <w:color w:val="auto"/>
          <w:sz w:val="26"/>
          <w:szCs w:val="26"/>
          <w:lang w:eastAsia="en-US"/>
        </w:rPr>
        <w:br/>
      </w:r>
      <w:r w:rsidRPr="0079277B">
        <w:rPr>
          <w:rFonts w:ascii="Times New Roman" w:eastAsia="Calibri" w:hAnsi="Times New Roman" w:cs="Times New Roman"/>
          <w:color w:val="auto"/>
          <w:sz w:val="26"/>
          <w:szCs w:val="26"/>
          <w:lang w:eastAsia="en-US"/>
        </w:rPr>
        <w:t>ул. Машиностроителей, д. 37, каб. 301. При личном приеме заявитель предъявляет документ, удостоверяющий его личность в соответствии с законодательством Российской Федерации и полномочия.</w:t>
      </w:r>
    </w:p>
    <w:p w:rsidR="0079277B" w:rsidRPr="0079277B" w:rsidRDefault="0079277B" w:rsidP="0079277B">
      <w:pPr>
        <w:widowControl/>
        <w:ind w:firstLine="709"/>
        <w:jc w:val="both"/>
        <w:rPr>
          <w:rFonts w:ascii="Times New Roman" w:eastAsia="Calibri" w:hAnsi="Times New Roman" w:cs="Times New Roman"/>
          <w:color w:val="auto"/>
          <w:sz w:val="26"/>
          <w:szCs w:val="26"/>
          <w:lang w:eastAsia="en-US"/>
        </w:rPr>
      </w:pPr>
      <w:r w:rsidRPr="0079277B">
        <w:rPr>
          <w:rFonts w:ascii="Times New Roman" w:eastAsia="Calibri" w:hAnsi="Times New Roman" w:cs="Times New Roman"/>
          <w:color w:val="auto"/>
          <w:sz w:val="26"/>
          <w:szCs w:val="26"/>
          <w:lang w:eastAsia="en-US"/>
        </w:rPr>
        <w:t>Запись на личный приём проводится при личном обращении или с использованием средств телефонной связи по номеру телефона: 4-20-54.</w:t>
      </w:r>
    </w:p>
    <w:p w:rsidR="0079277B" w:rsidRDefault="0079277B" w:rsidP="0079277B">
      <w:pPr>
        <w:widowControl/>
        <w:ind w:firstLine="709"/>
        <w:jc w:val="both"/>
        <w:rPr>
          <w:rFonts w:ascii="Times New Roman" w:hAnsi="Times New Roman" w:cs="Times New Roman"/>
        </w:rPr>
      </w:pPr>
      <w:r w:rsidRPr="0079277B">
        <w:rPr>
          <w:rFonts w:ascii="Times New Roman" w:eastAsia="Calibri" w:hAnsi="Times New Roman" w:cs="Times New Roman"/>
          <w:color w:val="auto"/>
          <w:sz w:val="26"/>
          <w:szCs w:val="26"/>
          <w:lang w:eastAsia="en-US"/>
        </w:rPr>
        <w:t>Письменная жалоба, принятая в ходе личного приема, подлежит регистрации в день ее поступления и рассмотрению в порядке, установленном настоящим административным регламентом».</w:t>
      </w:r>
    </w:p>
    <w:sectPr w:rsidR="0079277B" w:rsidSect="00DB0B9C">
      <w:headerReference w:type="default" r:id="rId8"/>
      <w:footerReference w:type="default" r:id="rId9"/>
      <w:pgSz w:w="11907" w:h="16839" w:code="9"/>
      <w:pgMar w:top="851" w:right="851" w:bottom="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FEB" w:rsidRDefault="00331FEB" w:rsidP="0079277B">
      <w:r>
        <w:separator/>
      </w:r>
    </w:p>
  </w:endnote>
  <w:endnote w:type="continuationSeparator" w:id="0">
    <w:p w:rsidR="00331FEB" w:rsidRDefault="00331FEB" w:rsidP="0079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823571"/>
      <w:docPartObj>
        <w:docPartGallery w:val="Page Numbers (Bottom of Page)"/>
        <w:docPartUnique/>
      </w:docPartObj>
    </w:sdtPr>
    <w:sdtEndPr>
      <w:rPr>
        <w:rFonts w:ascii="Times New Roman" w:hAnsi="Times New Roman" w:cs="Times New Roman"/>
      </w:rPr>
    </w:sdtEndPr>
    <w:sdtContent>
      <w:p w:rsidR="0079277B" w:rsidRPr="0079277B" w:rsidRDefault="0079277B">
        <w:pPr>
          <w:pStyle w:val="a6"/>
          <w:jc w:val="right"/>
          <w:rPr>
            <w:rFonts w:ascii="Times New Roman" w:hAnsi="Times New Roman" w:cs="Times New Roman"/>
          </w:rPr>
        </w:pPr>
        <w:r w:rsidRPr="0079277B">
          <w:rPr>
            <w:rFonts w:ascii="Times New Roman" w:hAnsi="Times New Roman" w:cs="Times New Roman"/>
          </w:rPr>
          <w:fldChar w:fldCharType="begin"/>
        </w:r>
        <w:r w:rsidRPr="0079277B">
          <w:rPr>
            <w:rFonts w:ascii="Times New Roman" w:hAnsi="Times New Roman" w:cs="Times New Roman"/>
          </w:rPr>
          <w:instrText>PAGE   \* MERGEFORMAT</w:instrText>
        </w:r>
        <w:r w:rsidRPr="0079277B">
          <w:rPr>
            <w:rFonts w:ascii="Times New Roman" w:hAnsi="Times New Roman" w:cs="Times New Roman"/>
          </w:rPr>
          <w:fldChar w:fldCharType="separate"/>
        </w:r>
        <w:r w:rsidR="00461253">
          <w:rPr>
            <w:rFonts w:ascii="Times New Roman" w:hAnsi="Times New Roman" w:cs="Times New Roman"/>
            <w:noProof/>
          </w:rPr>
          <w:t>2</w:t>
        </w:r>
        <w:r w:rsidRPr="0079277B">
          <w:rPr>
            <w:rFonts w:ascii="Times New Roman" w:hAnsi="Times New Roman" w:cs="Times New Roman"/>
          </w:rPr>
          <w:fldChar w:fldCharType="end"/>
        </w:r>
      </w:p>
    </w:sdtContent>
  </w:sdt>
  <w:p w:rsidR="0079277B" w:rsidRPr="0079277B" w:rsidRDefault="0079277B">
    <w:pPr>
      <w:pStyle w:val="a6"/>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FEB" w:rsidRDefault="00331FEB" w:rsidP="0079277B">
      <w:r>
        <w:separator/>
      </w:r>
    </w:p>
  </w:footnote>
  <w:footnote w:type="continuationSeparator" w:id="0">
    <w:p w:rsidR="00331FEB" w:rsidRDefault="00331FEB" w:rsidP="00792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77B" w:rsidRPr="0079277B" w:rsidRDefault="0079277B">
    <w:pPr>
      <w:pStyle w:val="a4"/>
      <w:rPr>
        <w:rFonts w:ascii="Times New Roman" w:hAnsi="Times New Roman" w:cs="Times New Roman"/>
      </w:rPr>
    </w:pPr>
  </w:p>
  <w:p w:rsidR="0079277B" w:rsidRPr="0079277B" w:rsidRDefault="0079277B">
    <w:pPr>
      <w:pStyle w:val="a4"/>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FFE"/>
    <w:multiLevelType w:val="hybridMultilevel"/>
    <w:tmpl w:val="C08E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B23516D"/>
    <w:multiLevelType w:val="multilevel"/>
    <w:tmpl w:val="45D431AC"/>
    <w:lvl w:ilvl="0">
      <w:start w:val="1"/>
      <w:numFmt w:val="decimal"/>
      <w:lvlText w:val="%1."/>
      <w:lvlJc w:val="left"/>
      <w:pPr>
        <w:ind w:left="1684" w:hanging="1116"/>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F67"/>
    <w:rsid w:val="0025002F"/>
    <w:rsid w:val="0027291F"/>
    <w:rsid w:val="002B284C"/>
    <w:rsid w:val="00331FEB"/>
    <w:rsid w:val="003332D9"/>
    <w:rsid w:val="003336F1"/>
    <w:rsid w:val="00461253"/>
    <w:rsid w:val="004A7F5D"/>
    <w:rsid w:val="00697D78"/>
    <w:rsid w:val="006C5F67"/>
    <w:rsid w:val="00780442"/>
    <w:rsid w:val="0079277B"/>
    <w:rsid w:val="00886EFB"/>
    <w:rsid w:val="008D5D40"/>
    <w:rsid w:val="009F0D82"/>
    <w:rsid w:val="00A101C2"/>
    <w:rsid w:val="00A12A03"/>
    <w:rsid w:val="00D01350"/>
    <w:rsid w:val="00DB0B9C"/>
    <w:rsid w:val="00EF13DB"/>
    <w:rsid w:val="00EF6B7E"/>
    <w:rsid w:val="00F6717C"/>
    <w:rsid w:val="00F76D27"/>
    <w:rsid w:val="00FD4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77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77B"/>
    <w:pPr>
      <w:ind w:left="720"/>
      <w:contextualSpacing/>
    </w:pPr>
  </w:style>
  <w:style w:type="paragraph" w:styleId="a4">
    <w:name w:val="header"/>
    <w:basedOn w:val="a"/>
    <w:link w:val="a5"/>
    <w:uiPriority w:val="99"/>
    <w:unhideWhenUsed/>
    <w:rsid w:val="0079277B"/>
    <w:pPr>
      <w:tabs>
        <w:tab w:val="center" w:pos="4677"/>
        <w:tab w:val="right" w:pos="9355"/>
      </w:tabs>
    </w:pPr>
  </w:style>
  <w:style w:type="character" w:customStyle="1" w:styleId="a5">
    <w:name w:val="Верхний колонтитул Знак"/>
    <w:basedOn w:val="a0"/>
    <w:link w:val="a4"/>
    <w:uiPriority w:val="99"/>
    <w:rsid w:val="0079277B"/>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79277B"/>
    <w:pPr>
      <w:tabs>
        <w:tab w:val="center" w:pos="4677"/>
        <w:tab w:val="right" w:pos="9355"/>
      </w:tabs>
    </w:pPr>
  </w:style>
  <w:style w:type="character" w:customStyle="1" w:styleId="a7">
    <w:name w:val="Нижний колонтитул Знак"/>
    <w:basedOn w:val="a0"/>
    <w:link w:val="a6"/>
    <w:uiPriority w:val="99"/>
    <w:rsid w:val="0079277B"/>
    <w:rPr>
      <w:rFonts w:ascii="Courier New" w:eastAsia="Courier New" w:hAnsi="Courier New" w:cs="Courier New"/>
      <w:color w:val="000000"/>
      <w:sz w:val="24"/>
      <w:szCs w:val="24"/>
      <w:lang w:eastAsia="ru-RU"/>
    </w:rPr>
  </w:style>
  <w:style w:type="paragraph" w:styleId="a8">
    <w:name w:val="Balloon Text"/>
    <w:basedOn w:val="a"/>
    <w:link w:val="a9"/>
    <w:uiPriority w:val="99"/>
    <w:semiHidden/>
    <w:unhideWhenUsed/>
    <w:rsid w:val="0079277B"/>
    <w:rPr>
      <w:rFonts w:ascii="Tahoma" w:hAnsi="Tahoma" w:cs="Tahoma"/>
      <w:sz w:val="16"/>
      <w:szCs w:val="16"/>
    </w:rPr>
  </w:style>
  <w:style w:type="character" w:customStyle="1" w:styleId="a9">
    <w:name w:val="Текст выноски Знак"/>
    <w:basedOn w:val="a0"/>
    <w:link w:val="a8"/>
    <w:uiPriority w:val="99"/>
    <w:semiHidden/>
    <w:rsid w:val="0079277B"/>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77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77B"/>
    <w:pPr>
      <w:ind w:left="720"/>
      <w:contextualSpacing/>
    </w:pPr>
  </w:style>
  <w:style w:type="paragraph" w:styleId="a4">
    <w:name w:val="header"/>
    <w:basedOn w:val="a"/>
    <w:link w:val="a5"/>
    <w:uiPriority w:val="99"/>
    <w:unhideWhenUsed/>
    <w:rsid w:val="0079277B"/>
    <w:pPr>
      <w:tabs>
        <w:tab w:val="center" w:pos="4677"/>
        <w:tab w:val="right" w:pos="9355"/>
      </w:tabs>
    </w:pPr>
  </w:style>
  <w:style w:type="character" w:customStyle="1" w:styleId="a5">
    <w:name w:val="Верхний колонтитул Знак"/>
    <w:basedOn w:val="a0"/>
    <w:link w:val="a4"/>
    <w:uiPriority w:val="99"/>
    <w:rsid w:val="0079277B"/>
    <w:rPr>
      <w:rFonts w:ascii="Courier New" w:eastAsia="Courier New" w:hAnsi="Courier New" w:cs="Courier New"/>
      <w:color w:val="000000"/>
      <w:sz w:val="24"/>
      <w:szCs w:val="24"/>
      <w:lang w:eastAsia="ru-RU"/>
    </w:rPr>
  </w:style>
  <w:style w:type="paragraph" w:styleId="a6">
    <w:name w:val="footer"/>
    <w:basedOn w:val="a"/>
    <w:link w:val="a7"/>
    <w:uiPriority w:val="99"/>
    <w:unhideWhenUsed/>
    <w:rsid w:val="0079277B"/>
    <w:pPr>
      <w:tabs>
        <w:tab w:val="center" w:pos="4677"/>
        <w:tab w:val="right" w:pos="9355"/>
      </w:tabs>
    </w:pPr>
  </w:style>
  <w:style w:type="character" w:customStyle="1" w:styleId="a7">
    <w:name w:val="Нижний колонтитул Знак"/>
    <w:basedOn w:val="a0"/>
    <w:link w:val="a6"/>
    <w:uiPriority w:val="99"/>
    <w:rsid w:val="0079277B"/>
    <w:rPr>
      <w:rFonts w:ascii="Courier New" w:eastAsia="Courier New" w:hAnsi="Courier New" w:cs="Courier New"/>
      <w:color w:val="000000"/>
      <w:sz w:val="24"/>
      <w:szCs w:val="24"/>
      <w:lang w:eastAsia="ru-RU"/>
    </w:rPr>
  </w:style>
  <w:style w:type="paragraph" w:styleId="a8">
    <w:name w:val="Balloon Text"/>
    <w:basedOn w:val="a"/>
    <w:link w:val="a9"/>
    <w:uiPriority w:val="99"/>
    <w:semiHidden/>
    <w:unhideWhenUsed/>
    <w:rsid w:val="0079277B"/>
    <w:rPr>
      <w:rFonts w:ascii="Tahoma" w:hAnsi="Tahoma" w:cs="Tahoma"/>
      <w:sz w:val="16"/>
      <w:szCs w:val="16"/>
    </w:rPr>
  </w:style>
  <w:style w:type="character" w:customStyle="1" w:styleId="a9">
    <w:name w:val="Текст выноски Знак"/>
    <w:basedOn w:val="a0"/>
    <w:link w:val="a8"/>
    <w:uiPriority w:val="99"/>
    <w:semiHidden/>
    <w:rsid w:val="0079277B"/>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Mash-Buro</dc:creator>
  <cp:lastModifiedBy>Admin</cp:lastModifiedBy>
  <cp:revision>2</cp:revision>
  <cp:lastPrinted>2018-08-16T04:17:00Z</cp:lastPrinted>
  <dcterms:created xsi:type="dcterms:W3CDTF">2018-08-16T08:56:00Z</dcterms:created>
  <dcterms:modified xsi:type="dcterms:W3CDTF">2018-08-16T08:56:00Z</dcterms:modified>
</cp:coreProperties>
</file>