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D2" w:rsidRDefault="007D46D2" w:rsidP="007D46D2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7D46D2" w:rsidRDefault="007D46D2" w:rsidP="007D46D2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7D46D2" w:rsidRDefault="007D46D2" w:rsidP="007D46D2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7D46D2" w:rsidRDefault="007D46D2" w:rsidP="007D46D2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7D46D2" w:rsidRDefault="007D46D2" w:rsidP="007D46D2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7D46D2" w:rsidRDefault="007D46D2" w:rsidP="007D46D2">
      <w:pPr>
        <w:jc w:val="center"/>
        <w:rPr>
          <w:rFonts w:ascii="Arial" w:eastAsia="Times New Roman" w:hAnsi="Arial" w:cs="Arial"/>
          <w:sz w:val="26"/>
        </w:rPr>
      </w:pPr>
    </w:p>
    <w:p w:rsidR="007D46D2" w:rsidRDefault="007D46D2" w:rsidP="007D46D2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7D46D2" w:rsidRDefault="007D46D2" w:rsidP="007D46D2">
      <w:pPr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D46D2" w:rsidTr="00145F62">
        <w:trPr>
          <w:trHeight w:val="328"/>
          <w:jc w:val="center"/>
        </w:trPr>
        <w:tc>
          <w:tcPr>
            <w:tcW w:w="666" w:type="dxa"/>
            <w:hideMark/>
          </w:tcPr>
          <w:p w:rsidR="007D46D2" w:rsidRDefault="007D46D2" w:rsidP="00145F62">
            <w:pPr>
              <w:ind w:right="-28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6D2" w:rsidRDefault="006843DF" w:rsidP="00145F6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7D46D2" w:rsidRDefault="007D46D2" w:rsidP="00145F6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6D2" w:rsidRDefault="006843DF" w:rsidP="00145F6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7D46D2" w:rsidRDefault="007D46D2" w:rsidP="00145F62">
            <w:pPr>
              <w:ind w:right="-7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6D2" w:rsidRDefault="006843DF" w:rsidP="00145F62">
            <w:pPr>
              <w:ind w:right="-15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7D46D2" w:rsidRDefault="007D46D2" w:rsidP="00145F6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D46D2" w:rsidRDefault="007D46D2" w:rsidP="00145F6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D46D2" w:rsidRDefault="007D46D2" w:rsidP="00145F62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6D2" w:rsidRDefault="006843DF" w:rsidP="00145F6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56-МНА</w:t>
            </w:r>
          </w:p>
        </w:tc>
      </w:tr>
    </w:tbl>
    <w:p w:rsidR="00F7688B" w:rsidRPr="003A30C9" w:rsidRDefault="00F7688B" w:rsidP="00F7688B">
      <w:pPr>
        <w:jc w:val="center"/>
        <w:rPr>
          <w:rFonts w:ascii="Arial" w:hAnsi="Arial" w:cs="Arial"/>
          <w:sz w:val="28"/>
          <w:szCs w:val="26"/>
        </w:rPr>
      </w:pPr>
    </w:p>
    <w:p w:rsidR="00143AE5" w:rsidRDefault="00745AA4" w:rsidP="00745AA4">
      <w:pPr>
        <w:jc w:val="center"/>
        <w:rPr>
          <w:b/>
          <w:sz w:val="26"/>
          <w:szCs w:val="26"/>
        </w:rPr>
      </w:pPr>
      <w:r w:rsidRPr="0060580A">
        <w:rPr>
          <w:b/>
          <w:sz w:val="26"/>
          <w:szCs w:val="26"/>
        </w:rPr>
        <w:t>О</w:t>
      </w:r>
      <w:r w:rsidR="00E00E53">
        <w:rPr>
          <w:b/>
          <w:sz w:val="26"/>
          <w:szCs w:val="26"/>
        </w:rPr>
        <w:t xml:space="preserve">б утверждении </w:t>
      </w:r>
      <w:r w:rsidRPr="0060580A">
        <w:rPr>
          <w:b/>
          <w:sz w:val="26"/>
          <w:szCs w:val="26"/>
        </w:rPr>
        <w:t>а</w:t>
      </w:r>
      <w:r w:rsidR="00E00E53">
        <w:rPr>
          <w:b/>
          <w:sz w:val="26"/>
          <w:szCs w:val="26"/>
        </w:rPr>
        <w:t xml:space="preserve">дминистративного регламента </w:t>
      </w:r>
    </w:p>
    <w:p w:rsidR="00143AE5" w:rsidRDefault="00E00E53" w:rsidP="00745A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</w:t>
      </w:r>
      <w:r w:rsidR="00745AA4" w:rsidRPr="0060580A">
        <w:rPr>
          <w:b/>
          <w:sz w:val="26"/>
          <w:szCs w:val="26"/>
        </w:rPr>
        <w:t xml:space="preserve">редоставление  муниципальной услуги по организации </w:t>
      </w:r>
    </w:p>
    <w:p w:rsidR="00143AE5" w:rsidRDefault="00745AA4" w:rsidP="00745AA4">
      <w:pPr>
        <w:jc w:val="center"/>
        <w:rPr>
          <w:b/>
          <w:sz w:val="26"/>
          <w:szCs w:val="26"/>
        </w:rPr>
      </w:pPr>
      <w:r w:rsidRPr="0060580A">
        <w:rPr>
          <w:b/>
          <w:sz w:val="26"/>
          <w:szCs w:val="26"/>
        </w:rPr>
        <w:t xml:space="preserve">предоставления доступа к </w:t>
      </w:r>
      <w:proofErr w:type="gramStart"/>
      <w:r w:rsidRPr="0060580A">
        <w:rPr>
          <w:b/>
          <w:sz w:val="26"/>
          <w:szCs w:val="26"/>
        </w:rPr>
        <w:t>справочно-поисковому</w:t>
      </w:r>
      <w:proofErr w:type="gramEnd"/>
      <w:r w:rsidRPr="0060580A">
        <w:rPr>
          <w:b/>
          <w:sz w:val="26"/>
          <w:szCs w:val="26"/>
        </w:rPr>
        <w:t xml:space="preserve"> </w:t>
      </w:r>
    </w:p>
    <w:p w:rsidR="00745AA4" w:rsidRPr="0060580A" w:rsidRDefault="00745AA4" w:rsidP="00745AA4">
      <w:pPr>
        <w:jc w:val="center"/>
        <w:rPr>
          <w:b/>
          <w:sz w:val="26"/>
          <w:szCs w:val="26"/>
        </w:rPr>
      </w:pPr>
      <w:r w:rsidRPr="0060580A">
        <w:rPr>
          <w:b/>
          <w:sz w:val="26"/>
          <w:szCs w:val="26"/>
        </w:rPr>
        <w:t>аппарату библиотек,</w:t>
      </w:r>
      <w:r w:rsidR="00143AE5">
        <w:rPr>
          <w:b/>
          <w:sz w:val="26"/>
          <w:szCs w:val="26"/>
        </w:rPr>
        <w:t xml:space="preserve"> </w:t>
      </w:r>
      <w:r w:rsidRPr="0060580A">
        <w:rPr>
          <w:b/>
          <w:sz w:val="26"/>
          <w:szCs w:val="26"/>
        </w:rPr>
        <w:t>базам данных</w:t>
      </w:r>
    </w:p>
    <w:p w:rsidR="00F7688B" w:rsidRPr="003A30C9" w:rsidRDefault="00F7688B" w:rsidP="00F7688B">
      <w:pPr>
        <w:jc w:val="center"/>
        <w:rPr>
          <w:sz w:val="28"/>
          <w:szCs w:val="26"/>
        </w:rPr>
      </w:pPr>
    </w:p>
    <w:p w:rsidR="00F7688B" w:rsidRPr="0060580A" w:rsidRDefault="00745AA4" w:rsidP="00A1553E">
      <w:pPr>
        <w:ind w:firstLine="709"/>
        <w:jc w:val="both"/>
        <w:rPr>
          <w:sz w:val="26"/>
          <w:szCs w:val="26"/>
        </w:rPr>
      </w:pPr>
      <w:r w:rsidRPr="0060580A">
        <w:rPr>
          <w:sz w:val="26"/>
          <w:szCs w:val="26"/>
        </w:rPr>
        <w:t>Руководствуясь Федеральным закон</w:t>
      </w:r>
      <w:r w:rsidR="003538F0">
        <w:rPr>
          <w:sz w:val="26"/>
          <w:szCs w:val="26"/>
        </w:rPr>
        <w:t xml:space="preserve">ом от 06.10.2003 года № 131-ФЗ </w:t>
      </w:r>
      <w:r w:rsidR="003538F0">
        <w:rPr>
          <w:sz w:val="26"/>
          <w:szCs w:val="26"/>
        </w:rPr>
        <w:br/>
        <w:t>«</w:t>
      </w:r>
      <w:r w:rsidRPr="0060580A">
        <w:rPr>
          <w:sz w:val="26"/>
          <w:szCs w:val="26"/>
        </w:rPr>
        <w:t xml:space="preserve">Об общих принципах организации местного самоуправления в </w:t>
      </w:r>
      <w:r w:rsidR="007222A8" w:rsidRPr="0060580A">
        <w:rPr>
          <w:sz w:val="26"/>
          <w:szCs w:val="26"/>
        </w:rPr>
        <w:t xml:space="preserve">Российской </w:t>
      </w:r>
      <w:r w:rsidRPr="0060580A">
        <w:rPr>
          <w:sz w:val="26"/>
          <w:szCs w:val="26"/>
        </w:rPr>
        <w:t>Ф</w:t>
      </w:r>
      <w:r w:rsidR="007222A8" w:rsidRPr="0060580A">
        <w:rPr>
          <w:sz w:val="26"/>
          <w:szCs w:val="26"/>
        </w:rPr>
        <w:t>едерации</w:t>
      </w:r>
      <w:r w:rsidR="003538F0">
        <w:rPr>
          <w:sz w:val="26"/>
          <w:szCs w:val="26"/>
        </w:rPr>
        <w:t>»</w:t>
      </w:r>
      <w:r w:rsidRPr="0060580A">
        <w:rPr>
          <w:sz w:val="26"/>
          <w:szCs w:val="26"/>
        </w:rPr>
        <w:t xml:space="preserve">, Уставом Юргинского района, распоряжением </w:t>
      </w:r>
      <w:r w:rsidR="007222A8" w:rsidRPr="0060580A">
        <w:rPr>
          <w:sz w:val="26"/>
          <w:szCs w:val="26"/>
        </w:rPr>
        <w:t>а</w:t>
      </w:r>
      <w:r w:rsidRPr="0060580A">
        <w:rPr>
          <w:sz w:val="26"/>
          <w:szCs w:val="26"/>
        </w:rPr>
        <w:t>дминистрации Юргинског</w:t>
      </w:r>
      <w:r w:rsidR="003538F0">
        <w:rPr>
          <w:sz w:val="26"/>
          <w:szCs w:val="26"/>
        </w:rPr>
        <w:t>о района от 18.11.2009 № 654-р «</w:t>
      </w:r>
      <w:r w:rsidRPr="0060580A">
        <w:rPr>
          <w:sz w:val="26"/>
          <w:szCs w:val="26"/>
        </w:rPr>
        <w:t>О разработке административных регламентов н</w:t>
      </w:r>
      <w:r w:rsidR="003538F0">
        <w:rPr>
          <w:sz w:val="26"/>
          <w:szCs w:val="26"/>
        </w:rPr>
        <w:t>а оказание муниципальной услуги»</w:t>
      </w:r>
      <w:r w:rsidRPr="0060580A">
        <w:rPr>
          <w:sz w:val="26"/>
          <w:szCs w:val="26"/>
        </w:rPr>
        <w:t xml:space="preserve"> </w:t>
      </w:r>
      <w:r w:rsidR="0060580A" w:rsidRPr="0060580A">
        <w:rPr>
          <w:sz w:val="26"/>
          <w:szCs w:val="26"/>
        </w:rPr>
        <w:t xml:space="preserve">Федеральным законом </w:t>
      </w:r>
      <w:r w:rsidR="003538F0">
        <w:rPr>
          <w:sz w:val="26"/>
          <w:szCs w:val="26"/>
        </w:rPr>
        <w:br/>
        <w:t>от 01.12.2014 № 419 «</w:t>
      </w:r>
      <w:r w:rsidR="0060580A" w:rsidRPr="0060580A">
        <w:rPr>
          <w:sz w:val="26"/>
          <w:szCs w:val="26"/>
        </w:rPr>
        <w:t xml:space="preserve">О внесении изменений в отдельные законодательные акты </w:t>
      </w:r>
      <w:proofErr w:type="gramStart"/>
      <w:r w:rsidR="0060580A" w:rsidRPr="0060580A">
        <w:rPr>
          <w:sz w:val="26"/>
          <w:szCs w:val="26"/>
        </w:rPr>
        <w:t>Российской Федерации по вопросам социальной защиты инвалидов в связи с ратификацией Конвенции о прав</w:t>
      </w:r>
      <w:r w:rsidR="003538F0">
        <w:rPr>
          <w:sz w:val="26"/>
          <w:szCs w:val="26"/>
        </w:rPr>
        <w:t>ах инвалидов»</w:t>
      </w:r>
      <w:r w:rsidR="0060580A" w:rsidRPr="0060580A">
        <w:rPr>
          <w:sz w:val="26"/>
          <w:szCs w:val="26"/>
        </w:rPr>
        <w:t xml:space="preserve">, распоряжение администрации Юргинского муниципального района от 18.11.2015 № 670-р «Об исполнении и усилении контроля в ходе выполнения мероприятий по повышению значения показателей доступности для инвалидов на территории Юргинского муниципального района», </w:t>
      </w:r>
      <w:r w:rsidR="00684331" w:rsidRPr="0060580A">
        <w:rPr>
          <w:sz w:val="26"/>
          <w:szCs w:val="26"/>
        </w:rPr>
        <w:t>распоряжени</w:t>
      </w:r>
      <w:r w:rsidR="00A1553E" w:rsidRPr="0060580A">
        <w:rPr>
          <w:sz w:val="26"/>
          <w:szCs w:val="26"/>
        </w:rPr>
        <w:t xml:space="preserve">ем администрации Юргинского муниципального района от </w:t>
      </w:r>
      <w:r w:rsidR="0060580A" w:rsidRPr="0060580A">
        <w:rPr>
          <w:sz w:val="26"/>
          <w:szCs w:val="26"/>
        </w:rPr>
        <w:t xml:space="preserve">28.02.2018 № 86-р </w:t>
      </w:r>
      <w:r w:rsidR="00A1553E" w:rsidRPr="0060580A">
        <w:rPr>
          <w:sz w:val="26"/>
          <w:szCs w:val="26"/>
        </w:rPr>
        <w:t>«О внесении изменений в наименование Муниципального казенного учреждения</w:t>
      </w:r>
      <w:proofErr w:type="gramEnd"/>
      <w:r w:rsidR="00A1553E" w:rsidRPr="0060580A">
        <w:rPr>
          <w:sz w:val="26"/>
          <w:szCs w:val="26"/>
        </w:rPr>
        <w:t xml:space="preserve"> культуры «Юргинская районная централизованная библиотечная система» и </w:t>
      </w:r>
      <w:proofErr w:type="gramStart"/>
      <w:r w:rsidR="00A1553E" w:rsidRPr="0060580A">
        <w:rPr>
          <w:sz w:val="26"/>
          <w:szCs w:val="26"/>
        </w:rPr>
        <w:t>утверждении</w:t>
      </w:r>
      <w:proofErr w:type="gramEnd"/>
      <w:r w:rsidR="00A1553E" w:rsidRPr="0060580A">
        <w:rPr>
          <w:sz w:val="26"/>
          <w:szCs w:val="26"/>
        </w:rPr>
        <w:t xml:space="preserve"> Устава Муниципального казенного учреждения культуры «Юргинский районный библиотечно-музейный комплекс» в новой редакции»</w:t>
      </w:r>
      <w:r w:rsidR="0098379D" w:rsidRPr="0060580A">
        <w:rPr>
          <w:sz w:val="26"/>
          <w:szCs w:val="26"/>
        </w:rPr>
        <w:t>:</w:t>
      </w:r>
    </w:p>
    <w:p w:rsidR="00F7688B" w:rsidRPr="003A30C9" w:rsidRDefault="00F7688B" w:rsidP="002312BA">
      <w:pPr>
        <w:ind w:firstLine="709"/>
        <w:jc w:val="both"/>
        <w:rPr>
          <w:sz w:val="28"/>
          <w:szCs w:val="26"/>
        </w:rPr>
      </w:pPr>
    </w:p>
    <w:p w:rsidR="00745AA4" w:rsidRPr="00E00E53" w:rsidRDefault="00E00E53" w:rsidP="00EF77C8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0E53">
        <w:rPr>
          <w:sz w:val="26"/>
          <w:szCs w:val="26"/>
        </w:rPr>
        <w:t xml:space="preserve">Утвердить </w:t>
      </w:r>
      <w:r w:rsidR="00745AA4" w:rsidRPr="00E00E53">
        <w:rPr>
          <w:sz w:val="26"/>
          <w:szCs w:val="26"/>
        </w:rPr>
        <w:t>административн</w:t>
      </w:r>
      <w:r w:rsidRPr="00E00E53">
        <w:rPr>
          <w:sz w:val="26"/>
          <w:szCs w:val="26"/>
        </w:rPr>
        <w:t>ый</w:t>
      </w:r>
      <w:r w:rsidR="00745AA4" w:rsidRPr="00E00E53">
        <w:rPr>
          <w:sz w:val="26"/>
          <w:szCs w:val="26"/>
        </w:rPr>
        <w:t xml:space="preserve"> регламент на </w:t>
      </w:r>
      <w:r w:rsidRPr="00E00E53">
        <w:rPr>
          <w:sz w:val="26"/>
          <w:szCs w:val="26"/>
        </w:rPr>
        <w:t>п</w:t>
      </w:r>
      <w:r w:rsidR="00745AA4" w:rsidRPr="00E00E53">
        <w:rPr>
          <w:sz w:val="26"/>
          <w:szCs w:val="26"/>
        </w:rPr>
        <w:t>редоставление муниципальной услуги по организации предоставления доступа к справочно-поисковому аппарату библиотек, базам данных</w:t>
      </w:r>
      <w:r w:rsidRPr="00E00E53">
        <w:rPr>
          <w:sz w:val="26"/>
          <w:szCs w:val="26"/>
        </w:rPr>
        <w:t>, согласно Приложению</w:t>
      </w:r>
      <w:r w:rsidR="00745AA4" w:rsidRPr="00E00E53">
        <w:rPr>
          <w:sz w:val="26"/>
          <w:szCs w:val="26"/>
        </w:rPr>
        <w:t>.</w:t>
      </w:r>
    </w:p>
    <w:p w:rsidR="00E00E53" w:rsidRPr="003A30C9" w:rsidRDefault="00E00E53" w:rsidP="00E00E53">
      <w:pPr>
        <w:jc w:val="both"/>
        <w:rPr>
          <w:sz w:val="28"/>
          <w:szCs w:val="26"/>
        </w:rPr>
      </w:pPr>
    </w:p>
    <w:p w:rsidR="00ED7012" w:rsidRPr="0060580A" w:rsidRDefault="004A5060" w:rsidP="00E00E53">
      <w:pPr>
        <w:ind w:firstLine="709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2</w:t>
      </w:r>
      <w:r w:rsidR="00ED7012" w:rsidRPr="0060580A">
        <w:rPr>
          <w:sz w:val="26"/>
          <w:szCs w:val="26"/>
        </w:rPr>
        <w:t xml:space="preserve">. </w:t>
      </w:r>
      <w:r w:rsidR="00ED7012" w:rsidRPr="0060580A">
        <w:rPr>
          <w:rFonts w:eastAsia="SimSun"/>
          <w:sz w:val="26"/>
          <w:szCs w:val="26"/>
        </w:rPr>
        <w:t xml:space="preserve">Постановление администрации Юргинского муниципального района </w:t>
      </w:r>
      <w:r w:rsidR="003538F0">
        <w:rPr>
          <w:rFonts w:eastAsia="SimSun"/>
          <w:sz w:val="26"/>
          <w:szCs w:val="26"/>
        </w:rPr>
        <w:br/>
      </w:r>
      <w:r w:rsidR="00ED7012" w:rsidRPr="0060580A">
        <w:rPr>
          <w:rFonts w:eastAsia="SimSun"/>
          <w:sz w:val="26"/>
          <w:szCs w:val="26"/>
        </w:rPr>
        <w:t xml:space="preserve">от </w:t>
      </w:r>
      <w:r w:rsidR="007222A8" w:rsidRPr="0060580A">
        <w:rPr>
          <w:rFonts w:eastAsia="SimSun"/>
          <w:sz w:val="26"/>
          <w:szCs w:val="26"/>
        </w:rPr>
        <w:t>21.01.2013 № 2-МНА «Об утверждении административного регламента  на «Предоставление в электронном виде муниципальной услуги по организации предоставления доступа к справочно-поисковому аппарату  библиотек, базам данных»</w:t>
      </w:r>
      <w:r w:rsidR="00ED7012" w:rsidRPr="0060580A">
        <w:rPr>
          <w:rFonts w:eastAsia="SimSun"/>
          <w:sz w:val="26"/>
          <w:szCs w:val="26"/>
        </w:rPr>
        <w:t xml:space="preserve"> считать утратившим силу.</w:t>
      </w:r>
    </w:p>
    <w:p w:rsidR="00ED7012" w:rsidRPr="003A30C9" w:rsidRDefault="00ED7012" w:rsidP="00ED701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SimSun"/>
          <w:sz w:val="28"/>
          <w:szCs w:val="26"/>
        </w:rPr>
      </w:pPr>
    </w:p>
    <w:p w:rsidR="00EF77C8" w:rsidRDefault="004A5060" w:rsidP="00684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3</w:t>
      </w:r>
      <w:r w:rsidR="00ED7012" w:rsidRPr="00ED7012">
        <w:rPr>
          <w:rFonts w:eastAsia="SimSun"/>
          <w:sz w:val="26"/>
          <w:szCs w:val="26"/>
        </w:rPr>
        <w:t>.</w:t>
      </w:r>
      <w:r w:rsidR="007222A8" w:rsidRPr="0060580A">
        <w:rPr>
          <w:rFonts w:eastAsia="SimSun"/>
          <w:sz w:val="26"/>
          <w:szCs w:val="26"/>
        </w:rPr>
        <w:t xml:space="preserve"> </w:t>
      </w:r>
      <w:r w:rsidR="00EF77C8" w:rsidRPr="00EF77C8">
        <w:rPr>
          <w:rFonts w:eastAsia="SimSun"/>
          <w:sz w:val="26"/>
          <w:szCs w:val="26"/>
        </w:rPr>
        <w:tab/>
      </w:r>
      <w:proofErr w:type="gramStart"/>
      <w:r w:rsidR="00EF77C8" w:rsidRPr="00EF77C8">
        <w:rPr>
          <w:rFonts w:eastAsia="SimSun"/>
          <w:sz w:val="26"/>
          <w:szCs w:val="26"/>
        </w:rPr>
        <w:t>Разместить</w:t>
      </w:r>
      <w:proofErr w:type="gramEnd"/>
      <w:r w:rsidR="00EF77C8" w:rsidRPr="00EF77C8">
        <w:rPr>
          <w:rFonts w:eastAsia="SimSun"/>
          <w:sz w:val="26"/>
          <w:szCs w:val="26"/>
        </w:rPr>
        <w:t xml:space="preserve"> настоящее постановление в информационно-коммуникационной сети «Интернет»</w:t>
      </w:r>
      <w:r w:rsidR="00EF77C8">
        <w:rPr>
          <w:rFonts w:eastAsia="SimSun"/>
          <w:sz w:val="26"/>
          <w:szCs w:val="26"/>
        </w:rPr>
        <w:t>.</w:t>
      </w:r>
    </w:p>
    <w:p w:rsidR="00EF77C8" w:rsidRDefault="00EF77C8" w:rsidP="00684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</w:p>
    <w:p w:rsidR="007222A8" w:rsidRPr="0060580A" w:rsidRDefault="004A5060" w:rsidP="003A30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lastRenderedPageBreak/>
        <w:t>4</w:t>
      </w:r>
      <w:r w:rsidR="00EF77C8">
        <w:rPr>
          <w:rFonts w:eastAsia="SimSun"/>
          <w:sz w:val="26"/>
          <w:szCs w:val="26"/>
        </w:rPr>
        <w:t xml:space="preserve">. </w:t>
      </w:r>
      <w:r w:rsidR="00ED7012" w:rsidRPr="00ED7012">
        <w:rPr>
          <w:rFonts w:eastAsia="SimSun"/>
          <w:sz w:val="26"/>
          <w:szCs w:val="26"/>
        </w:rPr>
        <w:t>Настоящее постановление вступает в законную силу со дня его подписания</w:t>
      </w:r>
      <w:r w:rsidR="007222A8" w:rsidRPr="0060580A">
        <w:rPr>
          <w:rFonts w:eastAsia="SimSun"/>
          <w:sz w:val="26"/>
          <w:szCs w:val="26"/>
        </w:rPr>
        <w:t>.</w:t>
      </w:r>
    </w:p>
    <w:p w:rsidR="00ED7012" w:rsidRPr="00ED7012" w:rsidRDefault="00ED7012" w:rsidP="00ED7012">
      <w:pPr>
        <w:tabs>
          <w:tab w:val="left" w:pos="993"/>
        </w:tabs>
        <w:autoSpaceDE w:val="0"/>
        <w:autoSpaceDN w:val="0"/>
        <w:adjustRightInd w:val="0"/>
        <w:ind w:left="1695"/>
        <w:jc w:val="both"/>
        <w:rPr>
          <w:rFonts w:eastAsia="SimSun"/>
          <w:sz w:val="26"/>
          <w:szCs w:val="26"/>
        </w:rPr>
      </w:pPr>
    </w:p>
    <w:p w:rsidR="00F7688B" w:rsidRPr="0060580A" w:rsidRDefault="004A5060" w:rsidP="006843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SimSun"/>
          <w:sz w:val="26"/>
          <w:szCs w:val="26"/>
        </w:rPr>
        <w:t>5</w:t>
      </w:r>
      <w:r w:rsidR="00ED7012" w:rsidRPr="00ED7012">
        <w:rPr>
          <w:rFonts w:eastAsia="SimSun"/>
          <w:sz w:val="26"/>
          <w:szCs w:val="26"/>
        </w:rPr>
        <w:t>. Контроль исполнени</w:t>
      </w:r>
      <w:r w:rsidR="007222A8" w:rsidRPr="0060580A">
        <w:rPr>
          <w:rFonts w:eastAsia="SimSun"/>
          <w:sz w:val="26"/>
          <w:szCs w:val="26"/>
        </w:rPr>
        <w:t>я</w:t>
      </w:r>
      <w:r w:rsidR="00ED7012" w:rsidRPr="00ED7012">
        <w:rPr>
          <w:rFonts w:eastAsia="SimSun"/>
          <w:sz w:val="26"/>
          <w:szCs w:val="26"/>
        </w:rPr>
        <w:t xml:space="preserve"> настоящего </w:t>
      </w:r>
      <w:r w:rsidR="007222A8" w:rsidRPr="0060580A">
        <w:rPr>
          <w:rFonts w:eastAsia="SimSun"/>
          <w:sz w:val="26"/>
          <w:szCs w:val="26"/>
        </w:rPr>
        <w:t>постановления</w:t>
      </w:r>
      <w:r w:rsidR="00ED7012" w:rsidRPr="00ED7012">
        <w:rPr>
          <w:rFonts w:eastAsia="SimSun"/>
          <w:sz w:val="26"/>
          <w:szCs w:val="26"/>
        </w:rPr>
        <w:t xml:space="preserve"> возложить на заместителя главы Юргинского муниципального района по </w:t>
      </w:r>
      <w:r w:rsidR="007222A8" w:rsidRPr="0060580A">
        <w:rPr>
          <w:rFonts w:eastAsia="SimSun"/>
          <w:sz w:val="26"/>
          <w:szCs w:val="26"/>
        </w:rPr>
        <w:t xml:space="preserve">социальным вопросам </w:t>
      </w:r>
      <w:r w:rsidR="00ED7012" w:rsidRPr="00ED7012">
        <w:rPr>
          <w:rFonts w:eastAsia="SimSun"/>
          <w:sz w:val="26"/>
          <w:szCs w:val="26"/>
        </w:rPr>
        <w:t xml:space="preserve"> </w:t>
      </w:r>
      <w:r w:rsidR="007222A8" w:rsidRPr="0060580A">
        <w:rPr>
          <w:rFonts w:eastAsia="SimSun"/>
          <w:sz w:val="26"/>
          <w:szCs w:val="26"/>
        </w:rPr>
        <w:t xml:space="preserve">М.В. </w:t>
      </w:r>
      <w:proofErr w:type="spellStart"/>
      <w:r w:rsidR="007222A8" w:rsidRPr="0060580A">
        <w:rPr>
          <w:rFonts w:eastAsia="SimSun"/>
          <w:sz w:val="26"/>
          <w:szCs w:val="26"/>
        </w:rPr>
        <w:t>Герейн</w:t>
      </w:r>
      <w:proofErr w:type="spellEnd"/>
      <w:r w:rsidR="007222A8" w:rsidRPr="0060580A">
        <w:rPr>
          <w:rFonts w:eastAsia="SimSun"/>
          <w:sz w:val="26"/>
          <w:szCs w:val="26"/>
        </w:rPr>
        <w:t>.</w:t>
      </w:r>
    </w:p>
    <w:p w:rsidR="00F7688B" w:rsidRDefault="00F7688B" w:rsidP="002312BA">
      <w:pPr>
        <w:ind w:firstLine="709"/>
        <w:jc w:val="both"/>
        <w:rPr>
          <w:sz w:val="26"/>
          <w:szCs w:val="26"/>
        </w:rPr>
      </w:pPr>
    </w:p>
    <w:p w:rsidR="00350318" w:rsidRDefault="00350318" w:rsidP="002312BA">
      <w:pPr>
        <w:ind w:firstLine="709"/>
        <w:jc w:val="both"/>
        <w:rPr>
          <w:sz w:val="26"/>
          <w:szCs w:val="26"/>
        </w:rPr>
      </w:pPr>
    </w:p>
    <w:p w:rsidR="00350318" w:rsidRDefault="00350318" w:rsidP="002312BA">
      <w:pPr>
        <w:ind w:firstLine="709"/>
        <w:jc w:val="both"/>
        <w:rPr>
          <w:sz w:val="26"/>
          <w:szCs w:val="26"/>
        </w:rPr>
      </w:pPr>
    </w:p>
    <w:p w:rsidR="00350318" w:rsidRPr="0060580A" w:rsidRDefault="00350318" w:rsidP="002312BA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F45FF" w:rsidRPr="005A1BE6" w:rsidTr="00145F62">
        <w:tc>
          <w:tcPr>
            <w:tcW w:w="6062" w:type="dxa"/>
            <w:shd w:val="clear" w:color="auto" w:fill="auto"/>
          </w:tcPr>
          <w:p w:rsidR="002F45FF" w:rsidRPr="005A1BE6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Pr="005A1BE6">
              <w:rPr>
                <w:rFonts w:eastAsia="Times New Roman"/>
                <w:sz w:val="26"/>
                <w:szCs w:val="26"/>
              </w:rPr>
              <w:t>лав</w:t>
            </w:r>
            <w:r>
              <w:rPr>
                <w:rFonts w:eastAsia="Times New Roman"/>
                <w:sz w:val="26"/>
                <w:szCs w:val="26"/>
              </w:rPr>
              <w:t>а</w:t>
            </w:r>
            <w:r w:rsidRPr="005A1BE6">
              <w:rPr>
                <w:rFonts w:eastAsia="Times New Roman"/>
                <w:sz w:val="26"/>
                <w:szCs w:val="26"/>
              </w:rPr>
              <w:t xml:space="preserve"> Юргинского</w:t>
            </w:r>
          </w:p>
          <w:p w:rsidR="002F45FF" w:rsidRPr="005A1BE6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A1BE6">
              <w:rPr>
                <w:rFonts w:eastAsia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2F45FF" w:rsidRPr="005A1BE6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2F45FF" w:rsidRPr="005A1BE6" w:rsidRDefault="002F45FF" w:rsidP="00145F6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</w:t>
            </w:r>
            <w:r w:rsidRPr="005A1BE6"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sz w:val="26"/>
                <w:szCs w:val="26"/>
              </w:rPr>
              <w:t>К</w:t>
            </w:r>
            <w:r w:rsidRPr="005A1BE6">
              <w:rPr>
                <w:rFonts w:eastAsia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2F45FF" w:rsidRPr="006843DF" w:rsidTr="00145F62">
        <w:tc>
          <w:tcPr>
            <w:tcW w:w="6062" w:type="dxa"/>
            <w:shd w:val="clear" w:color="auto" w:fill="auto"/>
          </w:tcPr>
          <w:p w:rsidR="002F45FF" w:rsidRPr="006843DF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2F45FF" w:rsidRPr="006843DF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6843DF">
              <w:rPr>
                <w:rFonts w:eastAsia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2F45FF" w:rsidRPr="006843DF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6843DF">
              <w:rPr>
                <w:rFonts w:eastAsia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2F45FF" w:rsidRPr="006843DF" w:rsidRDefault="002F45FF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2F45FF" w:rsidRPr="006843DF" w:rsidRDefault="002F45FF" w:rsidP="00145F62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2F45FF" w:rsidRPr="006843DF" w:rsidRDefault="002F45FF" w:rsidP="00145F62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6843DF">
              <w:rPr>
                <w:rFonts w:eastAsia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0580A" w:rsidRPr="006843DF" w:rsidRDefault="0060580A" w:rsidP="00F94E3C">
      <w:pPr>
        <w:jc w:val="right"/>
        <w:rPr>
          <w:color w:val="FFFFFF" w:themeColor="background1"/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0D2DC5" w:rsidRDefault="000D2DC5" w:rsidP="00F94E3C">
      <w:pPr>
        <w:jc w:val="right"/>
        <w:rPr>
          <w:sz w:val="26"/>
          <w:szCs w:val="26"/>
        </w:rPr>
      </w:pPr>
    </w:p>
    <w:p w:rsidR="0060580A" w:rsidRDefault="0060580A" w:rsidP="00F94E3C">
      <w:pPr>
        <w:jc w:val="right"/>
        <w:rPr>
          <w:sz w:val="26"/>
          <w:szCs w:val="26"/>
        </w:rPr>
      </w:pPr>
    </w:p>
    <w:p w:rsidR="004A5060" w:rsidRDefault="004A5060" w:rsidP="00F94E3C">
      <w:pPr>
        <w:jc w:val="right"/>
        <w:rPr>
          <w:sz w:val="26"/>
          <w:szCs w:val="26"/>
        </w:rPr>
      </w:pPr>
    </w:p>
    <w:p w:rsidR="002F45FF" w:rsidRPr="00BB536E" w:rsidRDefault="002F45FF" w:rsidP="002F45FF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lastRenderedPageBreak/>
        <w:t>Приложение</w:t>
      </w:r>
    </w:p>
    <w:p w:rsidR="002F45FF" w:rsidRPr="00BB536E" w:rsidRDefault="002F45FF" w:rsidP="002F45FF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к постановлению администрации</w:t>
      </w:r>
    </w:p>
    <w:p w:rsidR="002F45FF" w:rsidRPr="00BB536E" w:rsidRDefault="002F45FF" w:rsidP="002F45FF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Юргинского муниципального района</w:t>
      </w:r>
    </w:p>
    <w:p w:rsidR="002F45FF" w:rsidRPr="005A1BE6" w:rsidRDefault="006843DF" w:rsidP="002F45FF">
      <w:pPr>
        <w:ind w:left="510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от 24.12.2018 № 56-МНА</w:t>
      </w:r>
      <w:bookmarkStart w:id="0" w:name="_GoBack"/>
      <w:bookmarkEnd w:id="0"/>
    </w:p>
    <w:p w:rsidR="004A5060" w:rsidRDefault="004A5060" w:rsidP="00F94E3C">
      <w:pPr>
        <w:jc w:val="right"/>
        <w:rPr>
          <w:sz w:val="26"/>
          <w:szCs w:val="26"/>
        </w:rPr>
      </w:pPr>
    </w:p>
    <w:p w:rsidR="002F45FF" w:rsidRDefault="002F45FF" w:rsidP="00F94E3C">
      <w:pPr>
        <w:jc w:val="right"/>
        <w:rPr>
          <w:sz w:val="26"/>
          <w:szCs w:val="26"/>
        </w:rPr>
      </w:pPr>
    </w:p>
    <w:p w:rsidR="00C034F4" w:rsidRDefault="00C034F4" w:rsidP="00F94E3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C034F4">
        <w:rPr>
          <w:b/>
          <w:color w:val="000000"/>
          <w:sz w:val="26"/>
          <w:szCs w:val="26"/>
        </w:rPr>
        <w:t>АДМИНИСТРАТИВНЫЙ РЕГЛАМЕНТ</w:t>
      </w:r>
    </w:p>
    <w:p w:rsidR="0003224B" w:rsidRPr="00F7688B" w:rsidRDefault="00C034F4" w:rsidP="00C034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н</w:t>
      </w:r>
      <w:r w:rsidR="001A1492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</w:t>
      </w:r>
      <w:r w:rsidR="00615D41">
        <w:rPr>
          <w:b/>
          <w:sz w:val="26"/>
          <w:szCs w:val="26"/>
        </w:rPr>
        <w:t>п</w:t>
      </w:r>
      <w:r w:rsidR="0003224B" w:rsidRPr="00F7688B">
        <w:rPr>
          <w:b/>
          <w:sz w:val="26"/>
          <w:szCs w:val="26"/>
        </w:rPr>
        <w:t xml:space="preserve">редоставление муниципальной услуги по организации предоставления доступа к </w:t>
      </w:r>
      <w:proofErr w:type="spellStart"/>
      <w:r w:rsidR="0003224B" w:rsidRPr="00F7688B">
        <w:rPr>
          <w:b/>
          <w:sz w:val="26"/>
          <w:szCs w:val="26"/>
        </w:rPr>
        <w:t>справочно</w:t>
      </w:r>
      <w:proofErr w:type="spellEnd"/>
      <w:r w:rsidR="0003224B" w:rsidRPr="00F7688B">
        <w:rPr>
          <w:b/>
          <w:sz w:val="26"/>
          <w:szCs w:val="26"/>
        </w:rPr>
        <w:t>–поисковому аппарату библиотек, базам данных</w:t>
      </w:r>
    </w:p>
    <w:p w:rsidR="00F94E3C" w:rsidRPr="009A2D1C" w:rsidRDefault="00F94E3C" w:rsidP="00F94E3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94E3C" w:rsidRPr="009A2D1C" w:rsidRDefault="00F94E3C" w:rsidP="00F94E3C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9A2D1C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F94E3C" w:rsidRPr="009A2D1C" w:rsidRDefault="00F94E3C" w:rsidP="00F94E3C">
      <w:pPr>
        <w:pStyle w:val="11"/>
        <w:autoSpaceDE w:val="0"/>
        <w:autoSpaceDN w:val="0"/>
        <w:adjustRightInd w:val="0"/>
        <w:spacing w:after="0" w:line="240" w:lineRule="auto"/>
        <w:ind w:left="3630"/>
        <w:rPr>
          <w:rFonts w:ascii="Times New Roman" w:hAnsi="Times New Roman"/>
          <w:b/>
          <w:color w:val="000000"/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60580A">
        <w:rPr>
          <w:color w:val="000000"/>
          <w:sz w:val="26"/>
          <w:szCs w:val="26"/>
        </w:rPr>
        <w:t>1.1.</w:t>
      </w:r>
      <w:r w:rsidRPr="009A2D1C">
        <w:rPr>
          <w:color w:val="000000"/>
          <w:sz w:val="26"/>
          <w:szCs w:val="26"/>
        </w:rPr>
        <w:t xml:space="preserve"> Настоящий Административный регламент (далее - регламент) разработан в целях повышения качества предоставления, доступности и создания комфортных условий для получения муниципальной услуги </w:t>
      </w:r>
      <w:r w:rsidRPr="009A2D1C">
        <w:rPr>
          <w:sz w:val="26"/>
          <w:szCs w:val="26"/>
        </w:rPr>
        <w:t xml:space="preserve">«Предоставление доступа к справочно-поисковому аппарату (далее - СПА) библиотеки, базам данных» </w:t>
      </w:r>
      <w:r w:rsidRPr="009A2D1C">
        <w:rPr>
          <w:color w:val="000000"/>
          <w:sz w:val="26"/>
          <w:szCs w:val="26"/>
        </w:rPr>
        <w:t>(далее – муниципальная услуга).</w:t>
      </w:r>
    </w:p>
    <w:p w:rsidR="004448EC" w:rsidRDefault="004448E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580A">
        <w:rPr>
          <w:color w:val="000000"/>
          <w:sz w:val="26"/>
          <w:szCs w:val="26"/>
        </w:rPr>
        <w:t>1.2.</w:t>
      </w:r>
      <w:r w:rsidRPr="009A2D1C">
        <w:rPr>
          <w:color w:val="000000"/>
          <w:sz w:val="26"/>
          <w:szCs w:val="26"/>
        </w:rPr>
        <w:t xml:space="preserve"> Муниципальная услуга предоставляется Муниципальным </w:t>
      </w:r>
      <w:r w:rsidR="00684331">
        <w:rPr>
          <w:color w:val="000000"/>
          <w:sz w:val="26"/>
          <w:szCs w:val="26"/>
        </w:rPr>
        <w:t>казенным</w:t>
      </w:r>
      <w:r w:rsidRPr="009A2D1C">
        <w:rPr>
          <w:color w:val="000000"/>
          <w:sz w:val="26"/>
          <w:szCs w:val="26"/>
        </w:rPr>
        <w:t xml:space="preserve"> учреждением культуры «Юргинск</w:t>
      </w:r>
      <w:r w:rsidR="00684331">
        <w:rPr>
          <w:color w:val="000000"/>
          <w:sz w:val="26"/>
          <w:szCs w:val="26"/>
        </w:rPr>
        <w:t>ий</w:t>
      </w:r>
      <w:r w:rsidRPr="009A2D1C">
        <w:rPr>
          <w:color w:val="000000"/>
          <w:sz w:val="26"/>
          <w:szCs w:val="26"/>
        </w:rPr>
        <w:t xml:space="preserve"> районн</w:t>
      </w:r>
      <w:r w:rsidR="00684331">
        <w:rPr>
          <w:color w:val="000000"/>
          <w:sz w:val="26"/>
          <w:szCs w:val="26"/>
        </w:rPr>
        <w:t>ый библиотечно-музейный комплекс</w:t>
      </w:r>
      <w:r w:rsidRPr="009A2D1C">
        <w:rPr>
          <w:color w:val="000000"/>
          <w:sz w:val="26"/>
          <w:szCs w:val="26"/>
        </w:rPr>
        <w:t>» (далее М</w:t>
      </w:r>
      <w:r w:rsidR="00684331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684331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)</w:t>
      </w:r>
    </w:p>
    <w:p w:rsidR="004448EC" w:rsidRDefault="004448E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580A">
        <w:rPr>
          <w:color w:val="000000"/>
          <w:sz w:val="26"/>
          <w:szCs w:val="26"/>
        </w:rPr>
        <w:t>1.3.</w:t>
      </w:r>
      <w:r w:rsidRPr="009A2D1C">
        <w:rPr>
          <w:color w:val="000000"/>
          <w:sz w:val="26"/>
          <w:szCs w:val="26"/>
        </w:rPr>
        <w:t xml:space="preserve"> Предоставление муниципальной услуги осуществляется в </w:t>
      </w:r>
      <w:r w:rsidR="003538F0">
        <w:rPr>
          <w:color w:val="000000"/>
          <w:sz w:val="26"/>
          <w:szCs w:val="26"/>
        </w:rPr>
        <w:br/>
      </w:r>
      <w:r w:rsidRPr="009A2D1C">
        <w:rPr>
          <w:color w:val="000000"/>
          <w:sz w:val="26"/>
          <w:szCs w:val="26"/>
        </w:rPr>
        <w:t xml:space="preserve">соответствии </w:t>
      </w:r>
      <w:proofErr w:type="gramStart"/>
      <w:r w:rsidRPr="009A2D1C">
        <w:rPr>
          <w:color w:val="000000"/>
          <w:sz w:val="26"/>
          <w:szCs w:val="26"/>
        </w:rPr>
        <w:t>с</w:t>
      </w:r>
      <w:proofErr w:type="gramEnd"/>
      <w:r w:rsidRPr="009A2D1C">
        <w:rPr>
          <w:color w:val="000000"/>
          <w:sz w:val="26"/>
          <w:szCs w:val="26"/>
        </w:rPr>
        <w:t>: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Конституцией Российской Федерации (с изменениями от 30 декабря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 xml:space="preserve">2008 </w:t>
      </w:r>
      <w:r w:rsidR="00684331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6-ФЗ.) (Собрание законодательства Российской Федерации, 2009, №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4, ст. 445);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Гражданским кодексом Российской Федерации, частью 4 от 18 декабря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 xml:space="preserve">2006 г. </w:t>
      </w:r>
      <w:r w:rsidR="00684331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230-ФЗ (с изменениями от 9 февраля 2009 </w:t>
      </w:r>
      <w:r w:rsidR="00684331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7-ФЗ) (Собрание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9A2D1C">
          <w:rPr>
            <w:color w:val="000000"/>
            <w:sz w:val="26"/>
            <w:szCs w:val="26"/>
          </w:rPr>
          <w:t>2006 г</w:t>
        </w:r>
      </w:smartTag>
      <w:r w:rsidRPr="009A2D1C">
        <w:rPr>
          <w:color w:val="000000"/>
          <w:sz w:val="26"/>
          <w:szCs w:val="26"/>
        </w:rPr>
        <w:t xml:space="preserve">. </w:t>
      </w:r>
      <w:r w:rsidR="00684331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52 (часть I) ст.5496)</w:t>
      </w:r>
      <w:r w:rsidR="003538F0">
        <w:rPr>
          <w:color w:val="000000"/>
          <w:sz w:val="26"/>
          <w:szCs w:val="26"/>
        </w:rPr>
        <w:t>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Указом Президента Российской Федерации «О дополнительных гарантиях прав граждан на информацию» от 31.12.1993 № 2334 (с изменениями</w:t>
      </w:r>
      <w:r w:rsidR="0098379D">
        <w:rPr>
          <w:color w:val="000000"/>
          <w:sz w:val="26"/>
          <w:szCs w:val="26"/>
        </w:rPr>
        <w:t>);</w:t>
      </w:r>
    </w:p>
    <w:p w:rsidR="00F94E3C" w:rsidRPr="009A2D1C" w:rsidRDefault="00F94E3C" w:rsidP="002312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- </w:t>
      </w:r>
      <w:r w:rsidRPr="009A2D1C">
        <w:rPr>
          <w:b w:val="0"/>
          <w:bCs w:val="0"/>
          <w:sz w:val="26"/>
          <w:szCs w:val="26"/>
        </w:rPr>
        <w:t>Федеральным закон №210 от 27.07.2010г. «</w:t>
      </w:r>
      <w:r w:rsidRPr="009A2D1C">
        <w:rPr>
          <w:b w:val="0"/>
          <w:sz w:val="26"/>
          <w:szCs w:val="26"/>
        </w:rPr>
        <w:t>Об организации предоставления</w:t>
      </w:r>
      <w:r w:rsidR="0098379D">
        <w:rPr>
          <w:b w:val="0"/>
          <w:sz w:val="26"/>
          <w:szCs w:val="26"/>
        </w:rPr>
        <w:t xml:space="preserve"> </w:t>
      </w:r>
      <w:r w:rsidRPr="009A2D1C">
        <w:rPr>
          <w:b w:val="0"/>
          <w:sz w:val="26"/>
          <w:szCs w:val="26"/>
        </w:rPr>
        <w:t>государ</w:t>
      </w:r>
      <w:r w:rsidR="003538F0">
        <w:rPr>
          <w:b w:val="0"/>
          <w:sz w:val="26"/>
          <w:szCs w:val="26"/>
        </w:rPr>
        <w:t>ственных и муниципальных услуг»;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Федеральным законом «Об информации, информационных технологиях и о защите информации» от 27.07.2006 №149-ФЗ (Собрание законодательства Российской Федерации, 2006, № 31, ч.1, ст. 3448);</w:t>
      </w:r>
    </w:p>
    <w:p w:rsidR="003538F0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- Федеральным законом «Основы законодательства Российской Федерации </w:t>
      </w:r>
    </w:p>
    <w:p w:rsidR="00F94E3C" w:rsidRPr="009A2D1C" w:rsidRDefault="00F94E3C" w:rsidP="003538F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о культуре» от 9 октября 1992 года № 3612-1 (с изменениями от 21 декабря 2009 </w:t>
      </w:r>
      <w:r w:rsidR="003538F0">
        <w:rPr>
          <w:color w:val="000000"/>
          <w:sz w:val="26"/>
          <w:szCs w:val="26"/>
        </w:rPr>
        <w:br/>
      </w:r>
      <w:r w:rsidR="00684331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335-ФЗ); (Собрание законодательства Российской федерации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2009г., № 52 (часть I) ст. 6411)</w:t>
      </w:r>
      <w:r w:rsidR="0098379D">
        <w:rPr>
          <w:color w:val="000000"/>
          <w:sz w:val="26"/>
          <w:szCs w:val="26"/>
        </w:rPr>
        <w:t>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Федеральным законом «О библиотечном деле» от 29 декабря 1994 года</w:t>
      </w:r>
      <w:r w:rsidR="0098379D">
        <w:rPr>
          <w:color w:val="000000"/>
          <w:sz w:val="26"/>
          <w:szCs w:val="26"/>
        </w:rPr>
        <w:t xml:space="preserve"> </w:t>
      </w:r>
      <w:r w:rsidR="003538F0">
        <w:rPr>
          <w:color w:val="000000"/>
          <w:sz w:val="26"/>
          <w:szCs w:val="26"/>
        </w:rPr>
        <w:br/>
      </w:r>
      <w:r w:rsidRPr="009A2D1C">
        <w:rPr>
          <w:color w:val="000000"/>
          <w:sz w:val="26"/>
          <w:szCs w:val="26"/>
        </w:rPr>
        <w:t xml:space="preserve">№ 78-ФЗ (с изменениями от 27.11.2009 № 370-ФЗ). (Собрание законодательства Российской Федерации от 02 января </w:t>
      </w:r>
      <w:smartTag w:uri="urn:schemas-microsoft-com:office:smarttags" w:element="metricconverter">
        <w:smartTagPr>
          <w:attr w:name="ProductID" w:val="1995 г"/>
        </w:smartTagPr>
        <w:r w:rsidRPr="009A2D1C">
          <w:rPr>
            <w:color w:val="000000"/>
            <w:sz w:val="26"/>
            <w:szCs w:val="26"/>
          </w:rPr>
          <w:t>1995 г</w:t>
        </w:r>
      </w:smartTag>
      <w:r w:rsidRPr="009A2D1C">
        <w:rPr>
          <w:color w:val="000000"/>
          <w:sz w:val="26"/>
          <w:szCs w:val="26"/>
        </w:rPr>
        <w:t xml:space="preserve">., </w:t>
      </w:r>
      <w:r w:rsidR="0060580A">
        <w:rPr>
          <w:color w:val="000000"/>
          <w:sz w:val="26"/>
          <w:szCs w:val="26"/>
        </w:rPr>
        <w:t>№</w:t>
      </w:r>
      <w:r w:rsidRPr="009A2D1C">
        <w:rPr>
          <w:color w:val="000000"/>
          <w:sz w:val="26"/>
          <w:szCs w:val="26"/>
        </w:rPr>
        <w:t xml:space="preserve"> 1, ст. 2)</w:t>
      </w:r>
      <w:r w:rsidR="0098379D">
        <w:rPr>
          <w:color w:val="000000"/>
          <w:sz w:val="26"/>
          <w:szCs w:val="26"/>
        </w:rPr>
        <w:t>;</w:t>
      </w:r>
    </w:p>
    <w:p w:rsidR="00F94E3C" w:rsidRPr="009A2D1C" w:rsidRDefault="003538F0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Федеральным законом «</w:t>
      </w:r>
      <w:r w:rsidR="00F94E3C" w:rsidRPr="009A2D1C">
        <w:rPr>
          <w:color w:val="000000"/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>
        <w:rPr>
          <w:color w:val="000000"/>
          <w:sz w:val="26"/>
          <w:szCs w:val="26"/>
        </w:rPr>
        <w:t>органов местного самоуправления»</w:t>
      </w:r>
      <w:r w:rsidR="00F94E3C" w:rsidRPr="009A2D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="00F94E3C" w:rsidRPr="009A2D1C">
        <w:rPr>
          <w:color w:val="000000"/>
          <w:sz w:val="26"/>
          <w:szCs w:val="26"/>
        </w:rPr>
        <w:lastRenderedPageBreak/>
        <w:t>от</w:t>
      </w:r>
      <w:r w:rsidR="0098379D">
        <w:rPr>
          <w:color w:val="000000"/>
          <w:sz w:val="26"/>
          <w:szCs w:val="26"/>
        </w:rPr>
        <w:t xml:space="preserve"> </w:t>
      </w:r>
      <w:r w:rsidR="00F94E3C" w:rsidRPr="009A2D1C">
        <w:rPr>
          <w:color w:val="000000"/>
          <w:sz w:val="26"/>
          <w:szCs w:val="26"/>
        </w:rPr>
        <w:t xml:space="preserve">9 февраля </w:t>
      </w:r>
      <w:smartTag w:uri="urn:schemas-microsoft-com:office:smarttags" w:element="metricconverter">
        <w:smartTagPr>
          <w:attr w:name="ProductID" w:val="2009 г"/>
        </w:smartTagPr>
        <w:r w:rsidR="00F94E3C" w:rsidRPr="009A2D1C">
          <w:rPr>
            <w:color w:val="000000"/>
            <w:sz w:val="26"/>
            <w:szCs w:val="26"/>
          </w:rPr>
          <w:t>2009 г</w:t>
        </w:r>
      </w:smartTag>
      <w:r w:rsidR="00F94E3C" w:rsidRPr="009A2D1C">
        <w:rPr>
          <w:color w:val="000000"/>
          <w:sz w:val="26"/>
          <w:szCs w:val="26"/>
        </w:rPr>
        <w:t xml:space="preserve">. </w:t>
      </w:r>
      <w:r w:rsidR="00684331">
        <w:rPr>
          <w:color w:val="000000"/>
          <w:sz w:val="26"/>
          <w:szCs w:val="26"/>
        </w:rPr>
        <w:t>№</w:t>
      </w:r>
      <w:r w:rsidR="00F94E3C" w:rsidRPr="009A2D1C">
        <w:rPr>
          <w:color w:val="000000"/>
          <w:sz w:val="26"/>
          <w:szCs w:val="26"/>
        </w:rPr>
        <w:t xml:space="preserve"> 8-ФЗ. (Собрание законодательства Российской федерации от 16 февраля </w:t>
      </w:r>
      <w:smartTag w:uri="urn:schemas-microsoft-com:office:smarttags" w:element="metricconverter">
        <w:smartTagPr>
          <w:attr w:name="ProductID" w:val="2009 г"/>
        </w:smartTagPr>
        <w:r w:rsidR="00F94E3C" w:rsidRPr="009A2D1C">
          <w:rPr>
            <w:color w:val="000000"/>
            <w:sz w:val="26"/>
            <w:szCs w:val="26"/>
          </w:rPr>
          <w:t>2009 г</w:t>
        </w:r>
      </w:smartTag>
      <w:r w:rsidR="00F94E3C" w:rsidRPr="009A2D1C">
        <w:rPr>
          <w:color w:val="000000"/>
          <w:sz w:val="26"/>
          <w:szCs w:val="26"/>
        </w:rPr>
        <w:t>. №7 ст. 776)</w:t>
      </w:r>
      <w:r w:rsidR="0098379D">
        <w:rPr>
          <w:color w:val="000000"/>
          <w:sz w:val="26"/>
          <w:szCs w:val="26"/>
        </w:rPr>
        <w:t>;</w:t>
      </w:r>
    </w:p>
    <w:p w:rsidR="00F94E3C" w:rsidRDefault="00F94E3C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 xml:space="preserve">- Федеральным законом от 29.12.1994 </w:t>
      </w:r>
      <w:r w:rsidR="00684331">
        <w:rPr>
          <w:sz w:val="26"/>
          <w:szCs w:val="26"/>
        </w:rPr>
        <w:t>№</w:t>
      </w:r>
      <w:r w:rsidR="003538F0">
        <w:rPr>
          <w:sz w:val="26"/>
          <w:szCs w:val="26"/>
        </w:rPr>
        <w:t xml:space="preserve"> 77-ФЗ «</w:t>
      </w:r>
      <w:r w:rsidRPr="009A2D1C">
        <w:rPr>
          <w:sz w:val="26"/>
          <w:szCs w:val="26"/>
        </w:rPr>
        <w:t>Об обязательном экземпляре документов</w:t>
      </w:r>
      <w:r w:rsidR="003538F0">
        <w:rPr>
          <w:sz w:val="26"/>
          <w:szCs w:val="26"/>
        </w:rPr>
        <w:t>» (ред. от 23.07.2008);</w:t>
      </w:r>
    </w:p>
    <w:p w:rsidR="006F76A9" w:rsidRDefault="006F76A9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76A9">
        <w:rPr>
          <w:sz w:val="26"/>
          <w:szCs w:val="26"/>
        </w:rPr>
        <w:t xml:space="preserve">Федеральным законом от </w:t>
      </w:r>
      <w:r>
        <w:rPr>
          <w:sz w:val="26"/>
          <w:szCs w:val="26"/>
        </w:rPr>
        <w:t>24.11.1995</w:t>
      </w:r>
      <w:r w:rsidRPr="006F76A9">
        <w:rPr>
          <w:sz w:val="26"/>
          <w:szCs w:val="26"/>
        </w:rPr>
        <w:t xml:space="preserve"> № </w:t>
      </w:r>
      <w:r>
        <w:rPr>
          <w:sz w:val="26"/>
          <w:szCs w:val="26"/>
        </w:rPr>
        <w:t>181</w:t>
      </w:r>
      <w:r w:rsidR="003538F0">
        <w:rPr>
          <w:sz w:val="26"/>
          <w:szCs w:val="26"/>
        </w:rPr>
        <w:t>-ФЗ «</w:t>
      </w:r>
      <w:r w:rsidRPr="006F76A9">
        <w:rPr>
          <w:sz w:val="26"/>
          <w:szCs w:val="26"/>
        </w:rPr>
        <w:t>О</w:t>
      </w:r>
      <w:r>
        <w:rPr>
          <w:sz w:val="26"/>
          <w:szCs w:val="26"/>
        </w:rPr>
        <w:t xml:space="preserve"> социальной защите инвалидов</w:t>
      </w:r>
      <w:r w:rsidRPr="006F76A9">
        <w:rPr>
          <w:sz w:val="26"/>
          <w:szCs w:val="26"/>
        </w:rPr>
        <w:t xml:space="preserve"> </w:t>
      </w:r>
      <w:r>
        <w:rPr>
          <w:sz w:val="26"/>
          <w:szCs w:val="26"/>
        </w:rPr>
        <w:t>в Российской Федерации</w:t>
      </w:r>
      <w:r w:rsidR="003538F0">
        <w:rPr>
          <w:sz w:val="26"/>
          <w:szCs w:val="26"/>
        </w:rPr>
        <w:t>»;</w:t>
      </w:r>
    </w:p>
    <w:p w:rsidR="006F76A9" w:rsidRDefault="006F76A9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76A9">
        <w:rPr>
          <w:sz w:val="26"/>
          <w:szCs w:val="26"/>
        </w:rPr>
        <w:t xml:space="preserve">Федеральным законом от </w:t>
      </w:r>
      <w:r>
        <w:rPr>
          <w:sz w:val="26"/>
          <w:szCs w:val="26"/>
        </w:rPr>
        <w:t>01</w:t>
      </w:r>
      <w:r w:rsidRPr="006F76A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F76A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Pr="006F76A9">
        <w:rPr>
          <w:sz w:val="26"/>
          <w:szCs w:val="26"/>
        </w:rPr>
        <w:t xml:space="preserve"> № </w:t>
      </w:r>
      <w:r>
        <w:rPr>
          <w:sz w:val="26"/>
          <w:szCs w:val="26"/>
        </w:rPr>
        <w:t>419</w:t>
      </w:r>
      <w:r w:rsidR="003538F0">
        <w:rPr>
          <w:sz w:val="26"/>
          <w:szCs w:val="26"/>
        </w:rPr>
        <w:t xml:space="preserve"> «</w:t>
      </w:r>
      <w:r w:rsidRPr="006F76A9">
        <w:rPr>
          <w:sz w:val="26"/>
          <w:szCs w:val="26"/>
        </w:rPr>
        <w:t xml:space="preserve">О </w:t>
      </w:r>
      <w:r w:rsidR="003D3594">
        <w:rPr>
          <w:sz w:val="26"/>
          <w:szCs w:val="26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3538F0">
        <w:rPr>
          <w:sz w:val="26"/>
          <w:szCs w:val="26"/>
        </w:rPr>
        <w:t>»;</w:t>
      </w:r>
    </w:p>
    <w:p w:rsidR="00F94E3C" w:rsidRPr="009A2D1C" w:rsidRDefault="006F76A9" w:rsidP="002312BA">
      <w:pPr>
        <w:autoSpaceDE w:val="0"/>
        <w:autoSpaceDN w:val="0"/>
        <w:adjustRightInd w:val="0"/>
        <w:ind w:firstLine="709"/>
        <w:jc w:val="both"/>
        <w:rPr>
          <w:rStyle w:val="TextNPA"/>
          <w:sz w:val="26"/>
          <w:szCs w:val="26"/>
        </w:rPr>
      </w:pPr>
      <w:r>
        <w:rPr>
          <w:sz w:val="26"/>
          <w:szCs w:val="26"/>
        </w:rPr>
        <w:t xml:space="preserve">- </w:t>
      </w:r>
      <w:r w:rsidR="00F94E3C" w:rsidRPr="009A2D1C">
        <w:rPr>
          <w:sz w:val="26"/>
          <w:szCs w:val="26"/>
        </w:rPr>
        <w:t xml:space="preserve">Законом Кемеровской области от 06.10.1997 </w:t>
      </w:r>
      <w:r w:rsidR="00684331">
        <w:rPr>
          <w:sz w:val="26"/>
          <w:szCs w:val="26"/>
        </w:rPr>
        <w:t>№</w:t>
      </w:r>
      <w:r w:rsidR="003538F0">
        <w:rPr>
          <w:sz w:val="26"/>
          <w:szCs w:val="26"/>
        </w:rPr>
        <w:t xml:space="preserve"> 28-ОЗ «</w:t>
      </w:r>
      <w:r w:rsidR="00F94E3C" w:rsidRPr="009A2D1C">
        <w:rPr>
          <w:sz w:val="26"/>
          <w:szCs w:val="26"/>
        </w:rPr>
        <w:t>О библиотечном деле и обя</w:t>
      </w:r>
      <w:r w:rsidR="003538F0">
        <w:rPr>
          <w:sz w:val="26"/>
          <w:szCs w:val="26"/>
        </w:rPr>
        <w:t>зательном экземпляре документов»</w:t>
      </w:r>
      <w:r w:rsidR="00F94E3C" w:rsidRPr="009A2D1C">
        <w:rPr>
          <w:sz w:val="26"/>
          <w:szCs w:val="26"/>
        </w:rPr>
        <w:t xml:space="preserve"> (ред. от 01.03.2010)</w:t>
      </w:r>
      <w:r w:rsidR="003538F0">
        <w:rPr>
          <w:sz w:val="26"/>
          <w:szCs w:val="26"/>
        </w:rPr>
        <w:t>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 xml:space="preserve">- Распоряжением Коллегии Администрации Кемеровской области </w:t>
      </w:r>
      <w:r w:rsidR="003538F0">
        <w:rPr>
          <w:sz w:val="26"/>
          <w:szCs w:val="26"/>
        </w:rPr>
        <w:br/>
      </w:r>
      <w:r w:rsidRPr="009A2D1C">
        <w:rPr>
          <w:sz w:val="26"/>
          <w:szCs w:val="26"/>
        </w:rPr>
        <w:t xml:space="preserve">от 05.04.2010 </w:t>
      </w:r>
      <w:r w:rsidR="00684331">
        <w:rPr>
          <w:sz w:val="26"/>
          <w:szCs w:val="26"/>
        </w:rPr>
        <w:t>№</w:t>
      </w:r>
      <w:r w:rsidR="003538F0">
        <w:rPr>
          <w:sz w:val="26"/>
          <w:szCs w:val="26"/>
        </w:rPr>
        <w:t xml:space="preserve"> 280-р «</w:t>
      </w:r>
      <w:r w:rsidRPr="009A2D1C">
        <w:rPr>
          <w:sz w:val="26"/>
          <w:szCs w:val="26"/>
        </w:rPr>
        <w:t>Об утверждении плана первоочередных мероприятий по организации работ, направленных на развитие информационного общества и формирование электронного прав</w:t>
      </w:r>
      <w:r w:rsidR="003538F0">
        <w:rPr>
          <w:sz w:val="26"/>
          <w:szCs w:val="26"/>
        </w:rPr>
        <w:t>ительства в Кемеровской области»;</w:t>
      </w:r>
    </w:p>
    <w:p w:rsidR="00F94E3C" w:rsidRPr="009A2D1C" w:rsidRDefault="00684331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Уставом Муниципального казенного учреждения культуры</w:t>
      </w:r>
      <w:r w:rsidR="00F94E3C" w:rsidRPr="009A2D1C">
        <w:rPr>
          <w:color w:val="000000"/>
          <w:sz w:val="26"/>
          <w:szCs w:val="26"/>
        </w:rPr>
        <w:t xml:space="preserve"> «Юргинск</w:t>
      </w:r>
      <w:r>
        <w:rPr>
          <w:color w:val="000000"/>
          <w:sz w:val="26"/>
          <w:szCs w:val="26"/>
        </w:rPr>
        <w:t>ий</w:t>
      </w:r>
      <w:r w:rsidR="00F94E3C" w:rsidRPr="009A2D1C">
        <w:rPr>
          <w:color w:val="000000"/>
          <w:sz w:val="26"/>
          <w:szCs w:val="26"/>
        </w:rPr>
        <w:t xml:space="preserve"> районн</w:t>
      </w:r>
      <w:r>
        <w:rPr>
          <w:color w:val="000000"/>
          <w:sz w:val="26"/>
          <w:szCs w:val="26"/>
        </w:rPr>
        <w:t>ый</w:t>
      </w:r>
      <w:r w:rsidR="00F94E3C" w:rsidRPr="009A2D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библиотечно-музейный комплекс</w:t>
      </w:r>
      <w:r w:rsidR="00F94E3C" w:rsidRPr="009A2D1C">
        <w:rPr>
          <w:color w:val="000000"/>
          <w:sz w:val="26"/>
          <w:szCs w:val="26"/>
        </w:rPr>
        <w:t>».</w:t>
      </w:r>
    </w:p>
    <w:p w:rsidR="004448EC" w:rsidRDefault="004448EC" w:rsidP="0023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6F76A9">
        <w:rPr>
          <w:color w:val="000000"/>
          <w:sz w:val="26"/>
          <w:szCs w:val="26"/>
        </w:rPr>
        <w:t>1.4.</w:t>
      </w:r>
      <w:r w:rsidRPr="009A2D1C">
        <w:rPr>
          <w:color w:val="000000"/>
          <w:sz w:val="26"/>
          <w:szCs w:val="26"/>
        </w:rPr>
        <w:t xml:space="preserve"> Результат предоставления муниципальной услуги – обеспечение </w:t>
      </w:r>
      <w:r w:rsidRPr="009A2D1C">
        <w:rPr>
          <w:sz w:val="26"/>
          <w:szCs w:val="26"/>
        </w:rPr>
        <w:t xml:space="preserve">свободного и равного </w:t>
      </w:r>
      <w:r w:rsidRPr="009A2D1C">
        <w:rPr>
          <w:color w:val="000000"/>
          <w:sz w:val="26"/>
          <w:szCs w:val="26"/>
        </w:rPr>
        <w:t>доступа пользователей к справочно-поисковому аппарату библиотеки, к базам данных, имеющихся в библиотеке.</w:t>
      </w:r>
    </w:p>
    <w:p w:rsidR="004448EC" w:rsidRDefault="004448E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76A9">
        <w:rPr>
          <w:color w:val="000000"/>
          <w:sz w:val="26"/>
          <w:szCs w:val="26"/>
        </w:rPr>
        <w:t>1.5.</w:t>
      </w:r>
      <w:r w:rsidRPr="009A2D1C">
        <w:rPr>
          <w:color w:val="000000"/>
          <w:sz w:val="26"/>
          <w:szCs w:val="26"/>
        </w:rPr>
        <w:t xml:space="preserve"> Потребителями муниципальной услуги (далее - пользователями)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являются юридические лица независимо от организационно-правовой формы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и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F94E3C" w:rsidRPr="009A2D1C" w:rsidRDefault="00F94E3C" w:rsidP="00F94E3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94E3C" w:rsidRPr="009A2D1C" w:rsidRDefault="00F94E3C" w:rsidP="0068433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bCs/>
          <w:color w:val="000000"/>
          <w:sz w:val="26"/>
          <w:szCs w:val="26"/>
        </w:rPr>
        <w:t xml:space="preserve">2. </w:t>
      </w:r>
      <w:r w:rsidRPr="009A2D1C">
        <w:rPr>
          <w:b/>
          <w:color w:val="000000"/>
          <w:sz w:val="26"/>
          <w:szCs w:val="26"/>
        </w:rPr>
        <w:t>Требования к порядку исполнения государственной услуги</w:t>
      </w:r>
    </w:p>
    <w:p w:rsidR="002F45FF" w:rsidRDefault="002F45FF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4331">
        <w:rPr>
          <w:color w:val="000000"/>
          <w:sz w:val="26"/>
          <w:szCs w:val="26"/>
        </w:rPr>
        <w:t>2.1.</w:t>
      </w:r>
      <w:r w:rsidRPr="009A2D1C">
        <w:rPr>
          <w:color w:val="000000"/>
          <w:sz w:val="26"/>
          <w:szCs w:val="26"/>
        </w:rPr>
        <w:t xml:space="preserve"> Порядок информирования о правилах предоставления муниципальной услуги.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2.1.1. Муниципальная услуга предоставляется по адресу: 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Кемеровская область, Юргинский район, </w:t>
      </w:r>
      <w:proofErr w:type="spellStart"/>
      <w:r w:rsidRPr="009A2D1C">
        <w:rPr>
          <w:color w:val="000000"/>
          <w:sz w:val="26"/>
          <w:szCs w:val="26"/>
        </w:rPr>
        <w:t>д</w:t>
      </w:r>
      <w:proofErr w:type="gramStart"/>
      <w:r w:rsidRPr="009A2D1C">
        <w:rPr>
          <w:color w:val="000000"/>
          <w:sz w:val="26"/>
          <w:szCs w:val="26"/>
        </w:rPr>
        <w:t>.Т</w:t>
      </w:r>
      <w:proofErr w:type="gramEnd"/>
      <w:r w:rsidRPr="009A2D1C">
        <w:rPr>
          <w:color w:val="000000"/>
          <w:sz w:val="26"/>
          <w:szCs w:val="26"/>
        </w:rPr>
        <w:t>алая</w:t>
      </w:r>
      <w:proofErr w:type="spellEnd"/>
      <w:r w:rsidRPr="009A2D1C">
        <w:rPr>
          <w:color w:val="000000"/>
          <w:sz w:val="26"/>
          <w:szCs w:val="26"/>
        </w:rPr>
        <w:t xml:space="preserve">, </w:t>
      </w:r>
      <w:proofErr w:type="spellStart"/>
      <w:r w:rsidRPr="009A2D1C">
        <w:rPr>
          <w:color w:val="000000"/>
          <w:sz w:val="26"/>
          <w:szCs w:val="26"/>
        </w:rPr>
        <w:t>пер.Московский</w:t>
      </w:r>
      <w:proofErr w:type="spellEnd"/>
      <w:r w:rsidRPr="009A2D1C">
        <w:rPr>
          <w:color w:val="000000"/>
          <w:sz w:val="26"/>
          <w:szCs w:val="26"/>
        </w:rPr>
        <w:t xml:space="preserve"> – 6а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Режим работы: с 9-00 до 18-00, выходные – воскресенье, понедельник. </w:t>
      </w:r>
    </w:p>
    <w:p w:rsidR="00F94E3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Информирование о правилах предоставления муниципальной  услуги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осуществляется специалистами  М</w:t>
      </w:r>
      <w:r w:rsidR="003D3594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3D3594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 в ходе личного обращения пользователей и с использованием средств телефонной связи, электронной почты, изданий информационных материалов (брошюр, буклетов и т.д.), размещения информации на стенде.</w:t>
      </w:r>
    </w:p>
    <w:p w:rsidR="003D3594" w:rsidRPr="009A2D1C" w:rsidRDefault="003D3594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предоставлении муниципальной услуги для всех категорий инвалидов и других маломобильных групп населения дублируется необходимой для инвалидов звуковой и зрительной информацией, а также в виде надписей, знаков и иной текстовой и графической информации знаками, выполненными рельефно – точечным шрифтом Брайля и на контрастном фоне.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Телефон для справок М</w:t>
      </w:r>
      <w:r w:rsidR="003D3594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3D3594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»: 8(38451)90-166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Электронный адрес: </w:t>
      </w:r>
      <w:hyperlink r:id="rId9" w:history="1">
        <w:r w:rsidRPr="009A2D1C">
          <w:rPr>
            <w:rStyle w:val="a3"/>
            <w:sz w:val="26"/>
            <w:szCs w:val="26"/>
            <w:lang w:val="en-US"/>
          </w:rPr>
          <w:t>yurg</w:t>
        </w:r>
        <w:r w:rsidRPr="009A2D1C">
          <w:rPr>
            <w:rStyle w:val="a3"/>
            <w:sz w:val="26"/>
            <w:szCs w:val="26"/>
          </w:rPr>
          <w:t>.</w:t>
        </w:r>
        <w:r w:rsidRPr="009A2D1C">
          <w:rPr>
            <w:rStyle w:val="a3"/>
            <w:sz w:val="26"/>
            <w:szCs w:val="26"/>
            <w:lang w:val="en-US"/>
          </w:rPr>
          <w:t>bibl</w:t>
        </w:r>
        <w:r w:rsidRPr="009A2D1C">
          <w:rPr>
            <w:rStyle w:val="a3"/>
            <w:sz w:val="26"/>
            <w:szCs w:val="26"/>
          </w:rPr>
          <w:t>@</w:t>
        </w:r>
        <w:r w:rsidRPr="009A2D1C">
          <w:rPr>
            <w:rStyle w:val="a3"/>
            <w:sz w:val="26"/>
            <w:szCs w:val="26"/>
            <w:lang w:val="en-US"/>
          </w:rPr>
          <w:t>mail</w:t>
        </w:r>
        <w:r w:rsidRPr="009A2D1C">
          <w:rPr>
            <w:rStyle w:val="a3"/>
            <w:sz w:val="26"/>
            <w:szCs w:val="26"/>
          </w:rPr>
          <w:t>.</w:t>
        </w:r>
        <w:proofErr w:type="spellStart"/>
        <w:r w:rsidRPr="009A2D1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lastRenderedPageBreak/>
        <w:t>2.1.2. При ответах на телефонные звонки и устные обращения граждан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и юридических лиц должностные лица и специалисты М</w:t>
      </w:r>
      <w:r w:rsidR="003D3594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3D3594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информируют обратившихся по интересующим их вопросам. Ответ на телефонный звонок начинается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2.1.3. Консультации (справки) по вопросам предоставления муниципальной услуги осуществляются специалистами М</w:t>
      </w:r>
      <w:r w:rsidR="003D3594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3D3594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 при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личном обращении, по телефону и электронной почте. В случае обращения по электронной почте, необходимо оставить свои личные данные и контактный телефон для связи. Максимальное время консультирования специалистом библиотеки  получателей муниципал</w:t>
      </w:r>
      <w:r w:rsidR="001A4851">
        <w:rPr>
          <w:color w:val="000000"/>
          <w:sz w:val="26"/>
          <w:szCs w:val="26"/>
        </w:rPr>
        <w:t>ьной услуги до 1</w:t>
      </w:r>
      <w:r w:rsidRPr="009A2D1C">
        <w:rPr>
          <w:color w:val="000000"/>
          <w:sz w:val="26"/>
          <w:szCs w:val="26"/>
        </w:rPr>
        <w:t>5 минут.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Консультации предоставляются по следующим вопросам: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-порядок предоставления муниципальной услуги;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правила пользования библиотекой.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F1672">
        <w:rPr>
          <w:color w:val="000000"/>
          <w:sz w:val="26"/>
          <w:szCs w:val="26"/>
        </w:rPr>
        <w:t>2.2.</w:t>
      </w:r>
      <w:r w:rsidRPr="009A2D1C">
        <w:rPr>
          <w:b/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Сроки исполнения предоставления муниципальной услуги</w:t>
      </w:r>
    </w:p>
    <w:p w:rsidR="00F94E3C" w:rsidRPr="009A2D1C" w:rsidRDefault="00F94E3C" w:rsidP="002312BA">
      <w:pPr>
        <w:tabs>
          <w:tab w:val="num" w:pos="0"/>
          <w:tab w:val="left" w:pos="3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2.2.1.Время </w:t>
      </w:r>
      <w:r w:rsidRPr="009A2D1C">
        <w:rPr>
          <w:sz w:val="26"/>
          <w:szCs w:val="26"/>
        </w:rPr>
        <w:t>консультирования специалистом получателей муниципальной услуги по использованию СПА, баз данных – 5 мин. Предоставление доступа к базам данных осуществляется в течение 10 минут с момента обращения получателя муниципальной услуги.</w:t>
      </w:r>
    </w:p>
    <w:p w:rsidR="00F94E3C" w:rsidRPr="009A2D1C" w:rsidRDefault="00F94E3C" w:rsidP="002312BA">
      <w:pPr>
        <w:tabs>
          <w:tab w:val="num" w:pos="0"/>
          <w:tab w:val="left" w:pos="3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2.2.2. СПА библиотеки обновляется в течение месяца со дня поступления нового издания в библиотеку. Базы данных, правообладателем которых библиотека не является, обновляются по мере приобретения баз.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672">
        <w:rPr>
          <w:sz w:val="26"/>
          <w:szCs w:val="26"/>
        </w:rPr>
        <w:t>2.3.</w:t>
      </w:r>
      <w:r w:rsidRPr="009A2D1C">
        <w:rPr>
          <w:b/>
          <w:sz w:val="26"/>
          <w:szCs w:val="26"/>
        </w:rPr>
        <w:t xml:space="preserve"> </w:t>
      </w:r>
      <w:r w:rsidRPr="009A2D1C">
        <w:rPr>
          <w:sz w:val="26"/>
          <w:szCs w:val="26"/>
        </w:rPr>
        <w:t>Основанием для приостановления либо отказа в предоставлении</w:t>
      </w:r>
      <w:r w:rsidR="00D4191E">
        <w:rPr>
          <w:sz w:val="26"/>
          <w:szCs w:val="26"/>
        </w:rPr>
        <w:t xml:space="preserve"> </w:t>
      </w:r>
      <w:r w:rsidRPr="009A2D1C">
        <w:rPr>
          <w:sz w:val="26"/>
          <w:szCs w:val="26"/>
        </w:rPr>
        <w:t>муниципальной услуги является: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утеря или порча документов из фонда библиотеки;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нарушение сроков возврата документов;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нарушение</w:t>
      </w:r>
      <w:r w:rsidR="00E21817">
        <w:rPr>
          <w:sz w:val="26"/>
          <w:szCs w:val="26"/>
        </w:rPr>
        <w:t xml:space="preserve"> Правил пользования библиотекой;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причинение ущерба библиотеке.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F1672">
        <w:rPr>
          <w:color w:val="000000"/>
          <w:sz w:val="26"/>
          <w:szCs w:val="26"/>
        </w:rPr>
        <w:t>2.4.</w:t>
      </w:r>
      <w:r w:rsidRPr="009A2D1C">
        <w:rPr>
          <w:b/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Требования к местам предоставления муниципальной услуги: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2.4.1.Помещения, предназначенные для предоставления муниципальной услуги, должны соответствовать: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2.2.2/2.1340-03»;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Правилам пожарной безопасности для учреждений культуры Российской Федерации (ВППБ -13-01-94); Введенным в действие приказом Министерства</w:t>
      </w:r>
      <w:r w:rsidR="0098379D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 xml:space="preserve">культуры РФ от 01.11. 1994 №736 нормам охраны труда. 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2.4.2.Для специалистов библиотеки оборудованы автоматизированные рабочие места, позволяющие организовать оказание муниципальной услуги.</w:t>
      </w:r>
    </w:p>
    <w:p w:rsidR="00F94E3C" w:rsidRPr="005B7284" w:rsidRDefault="00F94E3C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1C">
        <w:rPr>
          <w:color w:val="000000"/>
          <w:sz w:val="26"/>
          <w:szCs w:val="26"/>
        </w:rPr>
        <w:lastRenderedPageBreak/>
        <w:t xml:space="preserve">2.4.3. </w:t>
      </w:r>
      <w:r w:rsidR="007B2255">
        <w:rPr>
          <w:sz w:val="26"/>
          <w:szCs w:val="26"/>
        </w:rPr>
        <w:t>Текстовая информация</w:t>
      </w:r>
      <w:r w:rsidRPr="005B7284">
        <w:rPr>
          <w:sz w:val="26"/>
          <w:szCs w:val="26"/>
        </w:rPr>
        <w:t xml:space="preserve"> </w:t>
      </w:r>
      <w:r w:rsidR="005B7284" w:rsidRPr="005B7284">
        <w:rPr>
          <w:sz w:val="26"/>
          <w:szCs w:val="26"/>
        </w:rPr>
        <w:t xml:space="preserve">о предоставлении услуги </w:t>
      </w:r>
      <w:r w:rsidR="007B2255">
        <w:rPr>
          <w:sz w:val="26"/>
          <w:szCs w:val="26"/>
        </w:rPr>
        <w:t xml:space="preserve">размещена </w:t>
      </w:r>
      <w:r w:rsidRPr="005B7284">
        <w:rPr>
          <w:sz w:val="26"/>
          <w:szCs w:val="26"/>
        </w:rPr>
        <w:t xml:space="preserve">на информационном </w:t>
      </w:r>
      <w:r w:rsidR="005B7284" w:rsidRPr="005B7284">
        <w:rPr>
          <w:sz w:val="26"/>
          <w:szCs w:val="26"/>
        </w:rPr>
        <w:t>стенде</w:t>
      </w:r>
      <w:r w:rsidR="007B2255">
        <w:rPr>
          <w:sz w:val="26"/>
          <w:szCs w:val="26"/>
        </w:rPr>
        <w:t xml:space="preserve"> и</w:t>
      </w:r>
      <w:r w:rsidR="005B7284" w:rsidRPr="005B7284">
        <w:rPr>
          <w:sz w:val="26"/>
          <w:szCs w:val="26"/>
        </w:rPr>
        <w:t xml:space="preserve"> на сайте МКУК</w:t>
      </w:r>
      <w:r w:rsidRPr="005B7284">
        <w:rPr>
          <w:sz w:val="26"/>
          <w:szCs w:val="26"/>
        </w:rPr>
        <w:t xml:space="preserve"> «</w:t>
      </w:r>
      <w:r w:rsidR="005B7284" w:rsidRPr="005B7284">
        <w:rPr>
          <w:sz w:val="26"/>
          <w:szCs w:val="26"/>
        </w:rPr>
        <w:t>ЮРБМК</w:t>
      </w:r>
      <w:r w:rsidRPr="005B7284">
        <w:rPr>
          <w:sz w:val="26"/>
          <w:szCs w:val="26"/>
        </w:rPr>
        <w:t>» (</w:t>
      </w:r>
      <w:r w:rsidR="005B7284" w:rsidRPr="005B7284">
        <w:rPr>
          <w:sz w:val="26"/>
          <w:szCs w:val="26"/>
          <w:u w:val="single"/>
        </w:rPr>
        <w:t>yurg-biblio.kmr.muzkult.ru</w:t>
      </w:r>
      <w:r w:rsidR="007B2255">
        <w:rPr>
          <w:sz w:val="26"/>
          <w:szCs w:val="26"/>
        </w:rPr>
        <w:t>).</w:t>
      </w:r>
    </w:p>
    <w:p w:rsidR="00F94E3C" w:rsidRPr="00D4191E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 xml:space="preserve">2.4.4. Место ожидания и предоставления муниципальной  услуги, </w:t>
      </w:r>
      <w:r w:rsidR="0073208F" w:rsidRPr="009A2D1C">
        <w:rPr>
          <w:color w:val="000000"/>
          <w:sz w:val="26"/>
          <w:szCs w:val="26"/>
        </w:rPr>
        <w:t>оборудовано</w:t>
      </w:r>
      <w:r w:rsidRPr="009A2D1C">
        <w:rPr>
          <w:color w:val="000000"/>
          <w:sz w:val="26"/>
          <w:szCs w:val="26"/>
        </w:rPr>
        <w:t>:</w:t>
      </w:r>
    </w:p>
    <w:p w:rsidR="00F94E3C" w:rsidRPr="009A2D1C" w:rsidRDefault="00F94E3C" w:rsidP="001B7400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9A2D1C">
        <w:rPr>
          <w:rFonts w:ascii="Times New Roman" w:hAnsi="Times New Roman"/>
          <w:color w:val="000000"/>
          <w:sz w:val="26"/>
          <w:szCs w:val="26"/>
        </w:rPr>
        <w:t>Стульями и столами для возможности оформления документов;</w:t>
      </w:r>
    </w:p>
    <w:p w:rsidR="00F94E3C" w:rsidRPr="009A2D1C" w:rsidRDefault="00F94E3C" w:rsidP="001B7400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9A2D1C">
        <w:rPr>
          <w:rFonts w:ascii="Times New Roman" w:hAnsi="Times New Roman"/>
          <w:color w:val="000000"/>
          <w:sz w:val="26"/>
          <w:szCs w:val="26"/>
        </w:rPr>
        <w:t>Пользовательскими компьютерами;</w:t>
      </w:r>
    </w:p>
    <w:p w:rsidR="00F94E3C" w:rsidRPr="009A2D1C" w:rsidRDefault="00F94E3C" w:rsidP="001B7400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9A2D1C">
        <w:rPr>
          <w:rFonts w:ascii="Times New Roman" w:hAnsi="Times New Roman"/>
          <w:color w:val="000000"/>
          <w:sz w:val="26"/>
          <w:szCs w:val="26"/>
        </w:rPr>
        <w:t>Мебелью, обеспечивающей комфорт пользователям;</w:t>
      </w:r>
    </w:p>
    <w:p w:rsidR="00F94E3C" w:rsidRPr="009A2D1C" w:rsidRDefault="00F94E3C" w:rsidP="001B7400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9A2D1C">
        <w:rPr>
          <w:rFonts w:ascii="Times New Roman" w:hAnsi="Times New Roman"/>
          <w:color w:val="000000"/>
          <w:sz w:val="26"/>
          <w:szCs w:val="26"/>
        </w:rPr>
        <w:t>Первичными средствами пожаротушения.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2.4.5. Помещение оборудовано входом для свободного доступа пользователей. На входе в здания, где предоставляется муниципальная услуга, установлена вывеска с наименованием учреждения.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F1672">
        <w:rPr>
          <w:color w:val="000000"/>
          <w:sz w:val="26"/>
          <w:szCs w:val="26"/>
        </w:rPr>
        <w:t>2.5.</w:t>
      </w:r>
      <w:r w:rsidRPr="009A2D1C">
        <w:rPr>
          <w:b/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Перечень необходимых для предоставления государственной услуги документов: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Документ, удостоверяющий личность (паспорт или иной официальный документ, содержащий фотографию, сведения о фамилии, имени,</w:t>
      </w:r>
      <w:r w:rsidR="0073208F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отчестве, месте регистрации), или аналогичный документ одного из законных</w:t>
      </w:r>
      <w:r w:rsidR="0073208F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представителей ребенка для лиц, не достигших 14 лет (для получения муниципальной услуги, в стенах библиотеки).</w:t>
      </w: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D1C">
        <w:rPr>
          <w:color w:val="000000"/>
          <w:sz w:val="26"/>
          <w:szCs w:val="26"/>
        </w:rPr>
        <w:t>- Читательский формуляр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4E3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3208F">
        <w:rPr>
          <w:color w:val="000000"/>
          <w:sz w:val="26"/>
          <w:szCs w:val="26"/>
        </w:rPr>
        <w:t>2.6.</w:t>
      </w:r>
      <w:r w:rsidRPr="009A2D1C">
        <w:rPr>
          <w:b/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Плата за предоставление муниципальной услуги не взимается.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3208F" w:rsidRDefault="0073208F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 </w:t>
      </w:r>
      <w:r w:rsidR="0019465B">
        <w:rPr>
          <w:color w:val="000000"/>
          <w:sz w:val="26"/>
          <w:szCs w:val="26"/>
        </w:rPr>
        <w:t>Порядок информирования о правилах предоставления муниципальной услуги инвалидов и других маломобильных групп населения.</w:t>
      </w:r>
    </w:p>
    <w:p w:rsidR="0019465B" w:rsidRDefault="0019465B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2.7.1. Специалисты, непосредственно предоставляющих услуги заявителем – инвалидам, проинструктированы и обучены по вопросам обеспечения доступности для инвалидов услуг и объектов, на которых они предоставляются, оказания при</w:t>
      </w:r>
      <w:r w:rsidR="00C54310">
        <w:rPr>
          <w:color w:val="000000"/>
          <w:sz w:val="26"/>
          <w:szCs w:val="26"/>
        </w:rPr>
        <w:t xml:space="preserve"> этом необходимой помощи.</w:t>
      </w:r>
    </w:p>
    <w:p w:rsidR="00C54310" w:rsidRDefault="00C54310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2.7.2. В случае обращения заявителя – инвалида с заболеваниями опорно-двигательной системы и иными тяжелыми формами заболеваниями, неспособного к самостоятельному передвижению, предоставление муниципальной услуги осуществляется специалистами в дистанционном режиме или по месту жительства заявителя – инвалида.</w:t>
      </w:r>
    </w:p>
    <w:p w:rsidR="00C54310" w:rsidRPr="009A2D1C" w:rsidRDefault="00C54310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2.7.3. В случае обращения заявителя с нарушениями органов слуха, предоставление муниципальной услуги осуществляется при помощи специалиста, обладающими знаниями в использовании русского жестового языка.</w:t>
      </w:r>
    </w:p>
    <w:p w:rsidR="00F94E3C" w:rsidRPr="009A2D1C" w:rsidRDefault="00F94E3C" w:rsidP="00F94E3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F94E3C" w:rsidRPr="009A2D1C" w:rsidRDefault="00F94E3C" w:rsidP="009837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2D1C">
        <w:rPr>
          <w:b/>
          <w:bCs/>
          <w:sz w:val="26"/>
          <w:szCs w:val="26"/>
        </w:rPr>
        <w:t xml:space="preserve">3. </w:t>
      </w:r>
      <w:r w:rsidRPr="009A2D1C">
        <w:rPr>
          <w:b/>
          <w:sz w:val="26"/>
          <w:szCs w:val="26"/>
        </w:rPr>
        <w:t>Административные процедуры</w:t>
      </w:r>
    </w:p>
    <w:p w:rsidR="00F94E3C" w:rsidRPr="009A2D1C" w:rsidRDefault="00F94E3C" w:rsidP="00F94E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b/>
          <w:sz w:val="26"/>
          <w:szCs w:val="26"/>
        </w:rPr>
      </w:pPr>
      <w:r w:rsidRPr="009A2D1C">
        <w:rPr>
          <w:sz w:val="26"/>
          <w:szCs w:val="26"/>
        </w:rPr>
        <w:t>Основанием предоставления муниципальной услуги является  личное обращение полу</w:t>
      </w:r>
      <w:r w:rsidR="001B7400">
        <w:rPr>
          <w:sz w:val="26"/>
          <w:szCs w:val="26"/>
        </w:rPr>
        <w:t>чателя муниципальной услуги в МК</w:t>
      </w:r>
      <w:r w:rsidRPr="009A2D1C">
        <w:rPr>
          <w:sz w:val="26"/>
          <w:szCs w:val="26"/>
        </w:rPr>
        <w:t>УК «ЮРБ</w:t>
      </w:r>
      <w:r w:rsidR="001B7400">
        <w:rPr>
          <w:sz w:val="26"/>
          <w:szCs w:val="26"/>
        </w:rPr>
        <w:t>МК</w:t>
      </w:r>
      <w:r w:rsidRPr="009A2D1C">
        <w:rPr>
          <w:sz w:val="26"/>
          <w:szCs w:val="26"/>
        </w:rPr>
        <w:t>»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1B7400">
        <w:rPr>
          <w:sz w:val="26"/>
          <w:szCs w:val="26"/>
        </w:rPr>
        <w:t>3.1.</w:t>
      </w:r>
      <w:r w:rsidRPr="009A2D1C">
        <w:rPr>
          <w:sz w:val="26"/>
          <w:szCs w:val="26"/>
        </w:rPr>
        <w:t xml:space="preserve"> Административные процедуры по предоставлению муниципальной услуги включают в себя: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3.1.1</w:t>
      </w:r>
      <w:r w:rsidRPr="009A2D1C">
        <w:rPr>
          <w:b/>
          <w:sz w:val="26"/>
          <w:szCs w:val="26"/>
        </w:rPr>
        <w:t>.</w:t>
      </w:r>
      <w:r w:rsidRPr="009A2D1C">
        <w:rPr>
          <w:sz w:val="26"/>
          <w:szCs w:val="26"/>
        </w:rPr>
        <w:t xml:space="preserve"> Регистрация получателя муниципальной услуги. 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lastRenderedPageBreak/>
        <w:t xml:space="preserve">Основанием для регистрации получателя муниципальной услуги является личное обращение получателя муниципальной услуги в библиотеку. Регистрация одного пользователя осуществляется в срок до 10 минут, перерегистрация – в течение 5 минут. Перерегистрация осуществляется один раз в год. 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3.1.2. Регистрация получателя муниципальной услуги предусматривает: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прием документов;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установление личности получателя муниципальной услуги;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установка наличия (отсутствия) оснований для приостановления либо отказа в предоставлении муниципальной услуги в помещениях муниципальных библиотек;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 xml:space="preserve">- оформление или перерегистрация читательского формуляра. </w:t>
      </w:r>
    </w:p>
    <w:p w:rsidR="00F94E3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3.1.3. По окончании работы с СПА, базой данных специалист библиотеки делает записи в читательском формуляре.</w:t>
      </w:r>
    </w:p>
    <w:p w:rsidR="0098379D" w:rsidRPr="009A2D1C" w:rsidRDefault="0098379D" w:rsidP="002312BA">
      <w:pPr>
        <w:ind w:firstLine="709"/>
        <w:jc w:val="both"/>
        <w:rPr>
          <w:sz w:val="26"/>
          <w:szCs w:val="26"/>
        </w:rPr>
      </w:pPr>
    </w:p>
    <w:p w:rsidR="0060580A" w:rsidRDefault="00F94E3C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bCs/>
          <w:color w:val="000000"/>
          <w:sz w:val="26"/>
          <w:szCs w:val="26"/>
        </w:rPr>
        <w:t xml:space="preserve">4. </w:t>
      </w:r>
      <w:r w:rsidRPr="009A2D1C">
        <w:rPr>
          <w:b/>
          <w:color w:val="000000"/>
          <w:sz w:val="26"/>
          <w:szCs w:val="26"/>
        </w:rPr>
        <w:t xml:space="preserve">Порядок и формы </w:t>
      </w:r>
      <w:proofErr w:type="gramStart"/>
      <w:r w:rsidRPr="009A2D1C">
        <w:rPr>
          <w:b/>
          <w:color w:val="000000"/>
          <w:sz w:val="26"/>
          <w:szCs w:val="26"/>
        </w:rPr>
        <w:t>контроля за</w:t>
      </w:r>
      <w:proofErr w:type="gramEnd"/>
      <w:r w:rsidRPr="009A2D1C">
        <w:rPr>
          <w:b/>
          <w:color w:val="000000"/>
          <w:sz w:val="26"/>
          <w:szCs w:val="26"/>
        </w:rPr>
        <w:t xml:space="preserve"> предоставлением </w:t>
      </w:r>
    </w:p>
    <w:p w:rsidR="00F94E3C" w:rsidRDefault="00F94E3C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color w:val="000000"/>
          <w:sz w:val="26"/>
          <w:szCs w:val="26"/>
        </w:rPr>
        <w:t>муниципальной услуги</w:t>
      </w:r>
    </w:p>
    <w:p w:rsidR="0060580A" w:rsidRPr="009A2D1C" w:rsidRDefault="0060580A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B7400">
        <w:rPr>
          <w:color w:val="000000"/>
          <w:sz w:val="26"/>
          <w:szCs w:val="26"/>
        </w:rPr>
        <w:t>4.1.</w:t>
      </w:r>
      <w:r w:rsidRPr="009A2D1C">
        <w:rPr>
          <w:color w:val="000000"/>
          <w:sz w:val="26"/>
          <w:szCs w:val="26"/>
        </w:rPr>
        <w:t xml:space="preserve">Текущий </w:t>
      </w:r>
      <w:proofErr w:type="gramStart"/>
      <w:r w:rsidRPr="009A2D1C">
        <w:rPr>
          <w:color w:val="000000"/>
          <w:sz w:val="26"/>
          <w:szCs w:val="26"/>
        </w:rPr>
        <w:t>контроль за</w:t>
      </w:r>
      <w:proofErr w:type="gramEnd"/>
      <w:r w:rsidRPr="009A2D1C">
        <w:rPr>
          <w:color w:val="000000"/>
          <w:sz w:val="26"/>
          <w:szCs w:val="26"/>
        </w:rPr>
        <w:t xml:space="preserve"> соблюдением последовательности действий,</w:t>
      </w:r>
      <w:r w:rsidR="001B7400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определенных административными процедурами по предоставлению муниципальной услуги и принятием решений специалистами,</w:t>
      </w:r>
      <w:r w:rsidR="001B7400">
        <w:rPr>
          <w:color w:val="000000"/>
          <w:sz w:val="26"/>
          <w:szCs w:val="26"/>
        </w:rPr>
        <w:t xml:space="preserve"> </w:t>
      </w:r>
      <w:r w:rsidRPr="009A2D1C">
        <w:rPr>
          <w:color w:val="000000"/>
          <w:sz w:val="26"/>
          <w:szCs w:val="26"/>
        </w:rPr>
        <w:t>ответственными за организацию работы по предоставлению муниципальной услуги осуществляет директор М</w:t>
      </w:r>
      <w:r w:rsidR="001B7400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1B7400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».</w:t>
      </w:r>
    </w:p>
    <w:p w:rsidR="0098379D" w:rsidRDefault="0098379D" w:rsidP="0098379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94E3C" w:rsidRPr="009A2D1C" w:rsidRDefault="00F94E3C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bCs/>
          <w:color w:val="000000"/>
          <w:sz w:val="26"/>
          <w:szCs w:val="26"/>
        </w:rPr>
        <w:t xml:space="preserve">5. </w:t>
      </w:r>
      <w:r w:rsidRPr="009A2D1C">
        <w:rPr>
          <w:b/>
          <w:color w:val="000000"/>
          <w:sz w:val="26"/>
          <w:szCs w:val="26"/>
        </w:rPr>
        <w:t xml:space="preserve">Порядок обжалования действий </w:t>
      </w:r>
      <w:r w:rsidRPr="009A2D1C">
        <w:rPr>
          <w:b/>
          <w:bCs/>
          <w:color w:val="000000"/>
          <w:sz w:val="26"/>
          <w:szCs w:val="26"/>
        </w:rPr>
        <w:t>(</w:t>
      </w:r>
      <w:r w:rsidRPr="009A2D1C">
        <w:rPr>
          <w:b/>
          <w:color w:val="000000"/>
          <w:sz w:val="26"/>
          <w:szCs w:val="26"/>
        </w:rPr>
        <w:t>бездействия</w:t>
      </w:r>
      <w:r w:rsidRPr="009A2D1C">
        <w:rPr>
          <w:b/>
          <w:bCs/>
          <w:color w:val="000000"/>
          <w:sz w:val="26"/>
          <w:szCs w:val="26"/>
        </w:rPr>
        <w:t xml:space="preserve">) </w:t>
      </w:r>
      <w:r w:rsidRPr="009A2D1C">
        <w:rPr>
          <w:b/>
          <w:color w:val="000000"/>
          <w:sz w:val="26"/>
          <w:szCs w:val="26"/>
        </w:rPr>
        <w:t>должностного лица</w:t>
      </w:r>
      <w:r w:rsidRPr="009A2D1C">
        <w:rPr>
          <w:b/>
          <w:bCs/>
          <w:color w:val="000000"/>
          <w:sz w:val="26"/>
          <w:szCs w:val="26"/>
        </w:rPr>
        <w:t xml:space="preserve">, </w:t>
      </w:r>
      <w:r w:rsidRPr="009A2D1C">
        <w:rPr>
          <w:b/>
          <w:color w:val="000000"/>
          <w:sz w:val="26"/>
          <w:szCs w:val="26"/>
        </w:rPr>
        <w:t>а</w:t>
      </w:r>
    </w:p>
    <w:p w:rsidR="0060580A" w:rsidRDefault="00F94E3C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color w:val="000000"/>
          <w:sz w:val="26"/>
          <w:szCs w:val="26"/>
        </w:rPr>
        <w:t xml:space="preserve">также принимаемого им решения при предоставлении </w:t>
      </w:r>
    </w:p>
    <w:p w:rsidR="00F94E3C" w:rsidRDefault="00F94E3C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A2D1C">
        <w:rPr>
          <w:b/>
          <w:color w:val="000000"/>
          <w:sz w:val="26"/>
          <w:szCs w:val="26"/>
        </w:rPr>
        <w:t>муниципальной</w:t>
      </w:r>
      <w:r w:rsidR="0098379D">
        <w:rPr>
          <w:b/>
          <w:color w:val="000000"/>
          <w:sz w:val="26"/>
          <w:szCs w:val="26"/>
        </w:rPr>
        <w:t xml:space="preserve"> услуги</w:t>
      </w:r>
    </w:p>
    <w:p w:rsidR="0060580A" w:rsidRPr="009A2D1C" w:rsidRDefault="0060580A" w:rsidP="0098379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color w:val="000000"/>
          <w:sz w:val="26"/>
          <w:szCs w:val="26"/>
        </w:rPr>
      </w:pPr>
      <w:r w:rsidRPr="001B7400">
        <w:rPr>
          <w:color w:val="000000"/>
          <w:sz w:val="26"/>
          <w:szCs w:val="26"/>
        </w:rPr>
        <w:t>5.1.</w:t>
      </w:r>
      <w:r w:rsidRPr="009A2D1C">
        <w:rPr>
          <w:color w:val="000000"/>
          <w:sz w:val="26"/>
          <w:szCs w:val="26"/>
        </w:rPr>
        <w:t xml:space="preserve"> Пользователи муниципальной услуги имеют право обратиться с жалобой лично или направить письменное обращение (жалобу), в соответствии с уровнем подчинённости должностного лица, действие (бездействие) которого обжалуется к директору М</w:t>
      </w:r>
      <w:r w:rsidR="001B7400">
        <w:rPr>
          <w:color w:val="000000"/>
          <w:sz w:val="26"/>
          <w:szCs w:val="26"/>
        </w:rPr>
        <w:t>К</w:t>
      </w:r>
      <w:r w:rsidRPr="009A2D1C">
        <w:rPr>
          <w:color w:val="000000"/>
          <w:sz w:val="26"/>
          <w:szCs w:val="26"/>
        </w:rPr>
        <w:t>УК «ЮРБ</w:t>
      </w:r>
      <w:r w:rsidR="001B7400">
        <w:rPr>
          <w:color w:val="000000"/>
          <w:sz w:val="26"/>
          <w:szCs w:val="26"/>
        </w:rPr>
        <w:t>МК</w:t>
      </w:r>
      <w:r w:rsidRPr="009A2D1C">
        <w:rPr>
          <w:color w:val="000000"/>
          <w:sz w:val="26"/>
          <w:szCs w:val="26"/>
        </w:rPr>
        <w:t>».</w:t>
      </w:r>
    </w:p>
    <w:p w:rsidR="003A30C9" w:rsidRDefault="003A30C9" w:rsidP="002312BA">
      <w:pPr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color w:val="000000"/>
          <w:sz w:val="26"/>
          <w:szCs w:val="26"/>
        </w:rPr>
      </w:pPr>
      <w:r w:rsidRPr="001B7400">
        <w:rPr>
          <w:sz w:val="26"/>
          <w:szCs w:val="26"/>
        </w:rPr>
        <w:t>5.2.</w:t>
      </w:r>
      <w:r w:rsidRPr="009A2D1C">
        <w:rPr>
          <w:sz w:val="26"/>
          <w:szCs w:val="26"/>
        </w:rPr>
        <w:t xml:space="preserve"> Обращение (жалоба) подаётся в письменной форме и должна содержать: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При подаче  физическим лицом: фамилию, имя, отчество, его место жительства или пребывания;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При подаче обращения юридическим лицом: его наименование, адрес</w:t>
      </w:r>
      <w:r w:rsidR="001B7400">
        <w:rPr>
          <w:sz w:val="26"/>
          <w:szCs w:val="26"/>
        </w:rPr>
        <w:t>,</w:t>
      </w:r>
      <w:r w:rsidRPr="009A2D1C">
        <w:rPr>
          <w:sz w:val="26"/>
          <w:szCs w:val="26"/>
        </w:rPr>
        <w:t xml:space="preserve"> </w:t>
      </w:r>
      <w:r w:rsidR="001B7400">
        <w:rPr>
          <w:sz w:val="26"/>
          <w:szCs w:val="26"/>
        </w:rPr>
        <w:t>д</w:t>
      </w:r>
      <w:r w:rsidRPr="009A2D1C">
        <w:rPr>
          <w:sz w:val="26"/>
          <w:szCs w:val="26"/>
        </w:rPr>
        <w:t>ату подачи;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proofErr w:type="gramStart"/>
      <w:r w:rsidRPr="009A2D1C">
        <w:rPr>
          <w:sz w:val="26"/>
          <w:szCs w:val="26"/>
        </w:rPr>
        <w:t>- Наименование органа Учреждения и (или) структурного подразделения и (или) должности и (или) фамилию, имя и отчество специалиста (при наличии информации), решение, действие (бездействие) которого обжалуются;</w:t>
      </w:r>
      <w:proofErr w:type="gramEnd"/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- Содержательную характеристику обжалуемого действия (бездействия), решения.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К заявлению могут быть приложены копии документов, подтверждающие изложенную в обращении информацию. Заявление подписывается подавшим его физическим лицом или руководителем (заместителем руководителя) юридического лица.</w:t>
      </w:r>
    </w:p>
    <w:p w:rsidR="003A30C9" w:rsidRDefault="003A30C9" w:rsidP="002312BA">
      <w:pPr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1B7400">
        <w:rPr>
          <w:sz w:val="26"/>
          <w:szCs w:val="26"/>
        </w:rPr>
        <w:lastRenderedPageBreak/>
        <w:t>5.3.</w:t>
      </w:r>
      <w:r w:rsidRPr="009A2D1C">
        <w:rPr>
          <w:sz w:val="26"/>
          <w:szCs w:val="26"/>
        </w:rPr>
        <w:t xml:space="preserve"> По результатам рассмотрения заявления принимается решение об удовлетворении либо об отказе в удовлетворении требований автора обращения.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 xml:space="preserve">Письменный ответ направляется заявителю не позднее 10 дней со дня </w:t>
      </w:r>
      <w:r w:rsidR="001B7400">
        <w:rPr>
          <w:sz w:val="26"/>
          <w:szCs w:val="26"/>
        </w:rPr>
        <w:t>р</w:t>
      </w:r>
      <w:r w:rsidRPr="009A2D1C">
        <w:rPr>
          <w:sz w:val="26"/>
          <w:szCs w:val="26"/>
        </w:rPr>
        <w:t>егистрации письменного обращения.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В случае если по заявлению требуется провести проверку, срок рассмотрения обращения может быть продл</w:t>
      </w:r>
      <w:r w:rsidR="001B7400">
        <w:rPr>
          <w:sz w:val="26"/>
          <w:szCs w:val="26"/>
        </w:rPr>
        <w:t>е</w:t>
      </w:r>
      <w:r w:rsidRPr="009A2D1C">
        <w:rPr>
          <w:sz w:val="26"/>
          <w:szCs w:val="26"/>
        </w:rPr>
        <w:t>н, но не более чем на 30 дней. О продлении срока рассмотрения заявления автор обращения уведомляется письменно с указанием причин продления.</w:t>
      </w:r>
    </w:p>
    <w:p w:rsidR="003A30C9" w:rsidRDefault="003A30C9" w:rsidP="002312BA">
      <w:pPr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1B7400">
        <w:rPr>
          <w:sz w:val="26"/>
          <w:szCs w:val="26"/>
        </w:rPr>
        <w:t xml:space="preserve">5.4. </w:t>
      </w:r>
      <w:r w:rsidRPr="009A2D1C">
        <w:rPr>
          <w:sz w:val="26"/>
          <w:szCs w:val="26"/>
        </w:rPr>
        <w:t>Ответ на письменную жалобу по существу не даётся в следующих случаях: отсутствие фамилии заявителя, направившего заявление, и почтового адреса, по которому должен быть направлен ответ; отсутствие в заявлении сведений об обжалуемом действии, бездействии, решении (в чём выразилось, кем принято); если ответ по существу поставленного в заявлении  вопроса не может быть дан без разглашения сведений, составляющих государственную или иную охраняемую законодательством тайну; если в заявлении содержаться нецензурные либо оскорбительные выражения, угрозы жизни, здоровью и имуществу должностного лица, а также членов его семьи; если текст письменного заявления не поддаётся прочтению.</w:t>
      </w: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9A2D1C">
        <w:rPr>
          <w:sz w:val="26"/>
          <w:szCs w:val="26"/>
        </w:rPr>
        <w:t>Письменный ответ с указанием причин отказа в рассмотрении жалобы направляется заявителю не позднее 15 дней с момента её получения.</w:t>
      </w:r>
    </w:p>
    <w:p w:rsidR="003A30C9" w:rsidRDefault="003A30C9" w:rsidP="002312BA">
      <w:pPr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ind w:firstLine="709"/>
        <w:jc w:val="both"/>
        <w:rPr>
          <w:sz w:val="26"/>
          <w:szCs w:val="26"/>
        </w:rPr>
      </w:pPr>
      <w:r w:rsidRPr="001B7400">
        <w:rPr>
          <w:sz w:val="26"/>
          <w:szCs w:val="26"/>
        </w:rPr>
        <w:t>5.5.</w:t>
      </w:r>
      <w:r w:rsidRPr="009A2D1C">
        <w:rPr>
          <w:sz w:val="26"/>
          <w:szCs w:val="26"/>
        </w:rPr>
        <w:t xml:space="preserve"> В случае подтверждения в ходе проведения проверок фактов, изложенных в жалобе на действие (бездействие) и решения должностных лиц, ответственных за выполнение административного действия,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:rsidR="003A30C9" w:rsidRDefault="003A30C9" w:rsidP="00231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4E3C" w:rsidRPr="009A2D1C" w:rsidRDefault="00F94E3C" w:rsidP="002312B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B7400">
        <w:rPr>
          <w:sz w:val="26"/>
          <w:szCs w:val="26"/>
        </w:rPr>
        <w:t>5.6.</w:t>
      </w:r>
      <w:r w:rsidRPr="009A2D1C">
        <w:rPr>
          <w:sz w:val="26"/>
          <w:szCs w:val="26"/>
        </w:rPr>
        <w:t xml:space="preserve"> Заявители (пользователи) вправе обжаловать действия (бездействие) должностных лиц и решения, принятые в ходе предоставления муниципальной услуги, в судебном порядке в соответствии с действующим законодательством</w:t>
      </w:r>
      <w:r w:rsidRPr="009A2D1C">
        <w:rPr>
          <w:color w:val="000000"/>
          <w:sz w:val="26"/>
          <w:szCs w:val="26"/>
        </w:rPr>
        <w:t xml:space="preserve"> Российской Федерации, если считают, что нарушены их права и свободы.</w:t>
      </w:r>
      <w:r w:rsidRPr="009A2D1C">
        <w:rPr>
          <w:sz w:val="26"/>
          <w:szCs w:val="26"/>
        </w:rPr>
        <w:t xml:space="preserve"> </w:t>
      </w:r>
    </w:p>
    <w:p w:rsidR="00F94E3C" w:rsidRPr="009A2D1C" w:rsidRDefault="00F94E3C" w:rsidP="001B7400">
      <w:pPr>
        <w:pStyle w:val="ConsPlusNormal"/>
        <w:ind w:firstLine="709"/>
        <w:jc w:val="both"/>
        <w:rPr>
          <w:sz w:val="26"/>
          <w:szCs w:val="26"/>
        </w:rPr>
      </w:pPr>
      <w:r w:rsidRPr="009A2D1C">
        <w:rPr>
          <w:rFonts w:ascii="Times New Roman" w:hAnsi="Times New Roman" w:cs="Times New Roman"/>
          <w:sz w:val="26"/>
          <w:szCs w:val="26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sectPr w:rsidR="00F94E3C" w:rsidRPr="009A2D1C" w:rsidSect="003A30C9"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E6" w:rsidRDefault="006A29E6" w:rsidP="002F45FF">
      <w:r>
        <w:separator/>
      </w:r>
    </w:p>
  </w:endnote>
  <w:endnote w:type="continuationSeparator" w:id="0">
    <w:p w:rsidR="006A29E6" w:rsidRDefault="006A29E6" w:rsidP="002F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562520"/>
      <w:docPartObj>
        <w:docPartGallery w:val="Page Numbers (Bottom of Page)"/>
        <w:docPartUnique/>
      </w:docPartObj>
    </w:sdtPr>
    <w:sdtEndPr/>
    <w:sdtContent>
      <w:p w:rsidR="002F45FF" w:rsidRDefault="002F45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DF">
          <w:rPr>
            <w:noProof/>
          </w:rPr>
          <w:t>8</w:t>
        </w:r>
        <w:r>
          <w:fldChar w:fldCharType="end"/>
        </w:r>
      </w:p>
    </w:sdtContent>
  </w:sdt>
  <w:p w:rsidR="002F45FF" w:rsidRDefault="002F45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E6" w:rsidRDefault="006A29E6" w:rsidP="002F45FF">
      <w:r>
        <w:separator/>
      </w:r>
    </w:p>
  </w:footnote>
  <w:footnote w:type="continuationSeparator" w:id="0">
    <w:p w:rsidR="006A29E6" w:rsidRDefault="006A29E6" w:rsidP="002F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C35"/>
    <w:multiLevelType w:val="hybridMultilevel"/>
    <w:tmpl w:val="7040D986"/>
    <w:lvl w:ilvl="0" w:tplc="E6BC4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>
    <w:nsid w:val="1E1D6A62"/>
    <w:multiLevelType w:val="hybridMultilevel"/>
    <w:tmpl w:val="55CCC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32EBD"/>
    <w:multiLevelType w:val="hybridMultilevel"/>
    <w:tmpl w:val="9C96B3E8"/>
    <w:lvl w:ilvl="0" w:tplc="A120CA76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A85C81"/>
    <w:multiLevelType w:val="hybridMultilevel"/>
    <w:tmpl w:val="A0347672"/>
    <w:lvl w:ilvl="0" w:tplc="9692C7BA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5">
    <w:nsid w:val="5A9E3481"/>
    <w:multiLevelType w:val="hybridMultilevel"/>
    <w:tmpl w:val="1B1699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568CC"/>
    <w:multiLevelType w:val="hybridMultilevel"/>
    <w:tmpl w:val="7F6A8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88B"/>
    <w:rsid w:val="0003224B"/>
    <w:rsid w:val="000A44FB"/>
    <w:rsid w:val="000C7EF3"/>
    <w:rsid w:val="000D2DC5"/>
    <w:rsid w:val="000D34F2"/>
    <w:rsid w:val="0011126D"/>
    <w:rsid w:val="00143AE5"/>
    <w:rsid w:val="00177403"/>
    <w:rsid w:val="0019465B"/>
    <w:rsid w:val="001A1492"/>
    <w:rsid w:val="001A4851"/>
    <w:rsid w:val="001B7400"/>
    <w:rsid w:val="001E5586"/>
    <w:rsid w:val="001F0E7C"/>
    <w:rsid w:val="002312BA"/>
    <w:rsid w:val="002944A1"/>
    <w:rsid w:val="002A5F0C"/>
    <w:rsid w:val="002F45FF"/>
    <w:rsid w:val="003065D6"/>
    <w:rsid w:val="00350318"/>
    <w:rsid w:val="003538F0"/>
    <w:rsid w:val="00366978"/>
    <w:rsid w:val="003A30C9"/>
    <w:rsid w:val="003A311C"/>
    <w:rsid w:val="003D2B5F"/>
    <w:rsid w:val="003D3594"/>
    <w:rsid w:val="00440B74"/>
    <w:rsid w:val="004448EC"/>
    <w:rsid w:val="004A5060"/>
    <w:rsid w:val="004F37BB"/>
    <w:rsid w:val="004F4D5E"/>
    <w:rsid w:val="00503B07"/>
    <w:rsid w:val="00523176"/>
    <w:rsid w:val="00525F9D"/>
    <w:rsid w:val="005403FA"/>
    <w:rsid w:val="005420F1"/>
    <w:rsid w:val="00550400"/>
    <w:rsid w:val="00556657"/>
    <w:rsid w:val="00560895"/>
    <w:rsid w:val="005662A5"/>
    <w:rsid w:val="00592495"/>
    <w:rsid w:val="0059328D"/>
    <w:rsid w:val="005B159D"/>
    <w:rsid w:val="005B5A1C"/>
    <w:rsid w:val="005B7284"/>
    <w:rsid w:val="0060580A"/>
    <w:rsid w:val="00615D41"/>
    <w:rsid w:val="00684331"/>
    <w:rsid w:val="006843DF"/>
    <w:rsid w:val="006A29E6"/>
    <w:rsid w:val="006E118A"/>
    <w:rsid w:val="006F2B49"/>
    <w:rsid w:val="006F76A9"/>
    <w:rsid w:val="007222A8"/>
    <w:rsid w:val="0073208F"/>
    <w:rsid w:val="00745AA4"/>
    <w:rsid w:val="007B2255"/>
    <w:rsid w:val="007B33E1"/>
    <w:rsid w:val="007D46D2"/>
    <w:rsid w:val="008425A9"/>
    <w:rsid w:val="008C38AC"/>
    <w:rsid w:val="008C7308"/>
    <w:rsid w:val="008D1BFC"/>
    <w:rsid w:val="00916088"/>
    <w:rsid w:val="00936B3F"/>
    <w:rsid w:val="00950FA6"/>
    <w:rsid w:val="00974344"/>
    <w:rsid w:val="0097654A"/>
    <w:rsid w:val="0098379D"/>
    <w:rsid w:val="00985D79"/>
    <w:rsid w:val="009A2D1C"/>
    <w:rsid w:val="009B74E2"/>
    <w:rsid w:val="00A07507"/>
    <w:rsid w:val="00A14952"/>
    <w:rsid w:val="00A1553E"/>
    <w:rsid w:val="00A5681F"/>
    <w:rsid w:val="00A74219"/>
    <w:rsid w:val="00AC6D6B"/>
    <w:rsid w:val="00AF1672"/>
    <w:rsid w:val="00B16C2D"/>
    <w:rsid w:val="00B20FCC"/>
    <w:rsid w:val="00B42567"/>
    <w:rsid w:val="00B46F82"/>
    <w:rsid w:val="00B66E7F"/>
    <w:rsid w:val="00B90CCE"/>
    <w:rsid w:val="00BB4896"/>
    <w:rsid w:val="00BC5C58"/>
    <w:rsid w:val="00C034F4"/>
    <w:rsid w:val="00C202C8"/>
    <w:rsid w:val="00C539AD"/>
    <w:rsid w:val="00C54310"/>
    <w:rsid w:val="00C55DFC"/>
    <w:rsid w:val="00C80D73"/>
    <w:rsid w:val="00CB75A0"/>
    <w:rsid w:val="00D253BF"/>
    <w:rsid w:val="00D4191E"/>
    <w:rsid w:val="00D436CC"/>
    <w:rsid w:val="00D44E3F"/>
    <w:rsid w:val="00D67405"/>
    <w:rsid w:val="00D67C41"/>
    <w:rsid w:val="00DF0DA1"/>
    <w:rsid w:val="00E00E53"/>
    <w:rsid w:val="00E21817"/>
    <w:rsid w:val="00E57770"/>
    <w:rsid w:val="00E62F12"/>
    <w:rsid w:val="00ED7012"/>
    <w:rsid w:val="00EF2301"/>
    <w:rsid w:val="00EF77C8"/>
    <w:rsid w:val="00F7688B"/>
    <w:rsid w:val="00F94E3C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C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7688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7688B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F94E3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F94E3C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3">
    <w:name w:val="Hyperlink"/>
    <w:basedOn w:val="a0"/>
    <w:rsid w:val="00F94E3C"/>
    <w:rPr>
      <w:rFonts w:cs="Times New Roman"/>
      <w:color w:val="0000FF"/>
      <w:u w:val="single"/>
    </w:rPr>
  </w:style>
  <w:style w:type="character" w:customStyle="1" w:styleId="TextNPA">
    <w:name w:val="Text NPA"/>
    <w:basedOn w:val="a0"/>
    <w:rsid w:val="00F94E3C"/>
    <w:rPr>
      <w:rFonts w:ascii="Courier New" w:hAnsi="Courier New" w:cs="Times New Roman"/>
    </w:rPr>
  </w:style>
  <w:style w:type="paragraph" w:customStyle="1" w:styleId="ConsPlusNormal">
    <w:name w:val="ConsPlusNormal"/>
    <w:rsid w:val="00F94E3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4">
    <w:name w:val="List Paragraph"/>
    <w:basedOn w:val="a"/>
    <w:uiPriority w:val="34"/>
    <w:qFormat/>
    <w:rsid w:val="00745AA4"/>
    <w:pPr>
      <w:ind w:left="720"/>
      <w:contextualSpacing/>
    </w:pPr>
  </w:style>
  <w:style w:type="character" w:styleId="a5">
    <w:name w:val="FollowedHyperlink"/>
    <w:basedOn w:val="a0"/>
    <w:rsid w:val="00D4191E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0D2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2DC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rsid w:val="002F4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45FF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rsid w:val="002F45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45F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urg.bi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F06E76-C8EE-4F73-B527-87F642F3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16662</CharactersWithSpaces>
  <SharedDoc>false</SharedDoc>
  <HLinks>
    <vt:vector size="12" baseType="variant">
      <vt:variant>
        <vt:i4>393237</vt:i4>
      </vt:variant>
      <vt:variant>
        <vt:i4>5</vt:i4>
      </vt:variant>
      <vt:variant>
        <vt:i4>0</vt:i4>
      </vt:variant>
      <vt:variant>
        <vt:i4>5</vt:i4>
      </vt:variant>
      <vt:variant>
        <vt:lpwstr>http://www.yurgregin.ru/</vt:lpwstr>
      </vt:variant>
      <vt:variant>
        <vt:lpwstr/>
      </vt:variant>
      <vt:variant>
        <vt:i4>1900647</vt:i4>
      </vt:variant>
      <vt:variant>
        <vt:i4>2</vt:i4>
      </vt:variant>
      <vt:variant>
        <vt:i4>0</vt:i4>
      </vt:variant>
      <vt:variant>
        <vt:i4>5</vt:i4>
      </vt:variant>
      <vt:variant>
        <vt:lpwstr>mailto:yurg.bibl@mail.ru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Mash-Buro</cp:lastModifiedBy>
  <cp:revision>10</cp:revision>
  <cp:lastPrinted>2018-12-24T03:35:00Z</cp:lastPrinted>
  <dcterms:created xsi:type="dcterms:W3CDTF">2018-11-23T02:52:00Z</dcterms:created>
  <dcterms:modified xsi:type="dcterms:W3CDTF">2018-12-24T03:35:00Z</dcterms:modified>
</cp:coreProperties>
</file>