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B7" w:rsidRPr="004C642D" w:rsidRDefault="005F4AB7" w:rsidP="005F4AB7">
      <w:pPr>
        <w:ind w:right="-5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3D3308" w:rsidRPr="001D05A1" w:rsidRDefault="003D3308" w:rsidP="003D3308">
      <w:pPr>
        <w:jc w:val="center"/>
        <w:rPr>
          <w:sz w:val="28"/>
          <w:szCs w:val="28"/>
        </w:rPr>
      </w:pPr>
      <w:r w:rsidRPr="001D05A1">
        <w:rPr>
          <w:sz w:val="28"/>
          <w:szCs w:val="28"/>
        </w:rPr>
        <w:t>РОССИЙСКАЯ ФЕДЕРАЦИЯ</w:t>
      </w:r>
    </w:p>
    <w:p w:rsidR="003D3308" w:rsidRPr="001D05A1" w:rsidRDefault="003D3308" w:rsidP="003D3308">
      <w:pPr>
        <w:jc w:val="center"/>
        <w:rPr>
          <w:sz w:val="28"/>
          <w:szCs w:val="28"/>
        </w:rPr>
      </w:pPr>
      <w:r w:rsidRPr="001D05A1">
        <w:rPr>
          <w:sz w:val="28"/>
          <w:szCs w:val="28"/>
        </w:rPr>
        <w:t>Кемеровская область</w:t>
      </w:r>
    </w:p>
    <w:p w:rsidR="003D3308" w:rsidRPr="001D05A1" w:rsidRDefault="003D3308" w:rsidP="003D3308">
      <w:pPr>
        <w:jc w:val="center"/>
        <w:rPr>
          <w:sz w:val="28"/>
          <w:szCs w:val="28"/>
        </w:rPr>
      </w:pPr>
    </w:p>
    <w:p w:rsidR="003D3308" w:rsidRPr="001D05A1" w:rsidRDefault="003D3308" w:rsidP="003D3308">
      <w:pPr>
        <w:jc w:val="center"/>
        <w:rPr>
          <w:b/>
          <w:sz w:val="28"/>
          <w:szCs w:val="28"/>
        </w:rPr>
      </w:pPr>
      <w:r w:rsidRPr="001D05A1">
        <w:rPr>
          <w:b/>
          <w:sz w:val="28"/>
          <w:szCs w:val="28"/>
        </w:rPr>
        <w:t xml:space="preserve">  Совет народных депутатов Юргинского муниципального района</w:t>
      </w:r>
    </w:p>
    <w:p w:rsidR="003D3308" w:rsidRPr="001D05A1" w:rsidRDefault="00C724A5" w:rsidP="003D3308">
      <w:pPr>
        <w:jc w:val="center"/>
        <w:rPr>
          <w:b/>
          <w:sz w:val="28"/>
          <w:szCs w:val="28"/>
        </w:rPr>
      </w:pPr>
      <w:r w:rsidRPr="001D05A1">
        <w:rPr>
          <w:b/>
          <w:sz w:val="28"/>
          <w:szCs w:val="28"/>
        </w:rPr>
        <w:t>шестого</w:t>
      </w:r>
      <w:r w:rsidR="003D3308" w:rsidRPr="001D05A1">
        <w:rPr>
          <w:b/>
          <w:sz w:val="28"/>
          <w:szCs w:val="28"/>
        </w:rPr>
        <w:t xml:space="preserve"> созыва</w:t>
      </w:r>
    </w:p>
    <w:p w:rsidR="003D3308" w:rsidRPr="001D05A1" w:rsidRDefault="003D3308" w:rsidP="003D3308">
      <w:pPr>
        <w:jc w:val="center"/>
        <w:rPr>
          <w:b/>
          <w:sz w:val="28"/>
          <w:szCs w:val="28"/>
        </w:rPr>
      </w:pPr>
    </w:p>
    <w:p w:rsidR="00C724A5" w:rsidRPr="001D05A1" w:rsidRDefault="00120699" w:rsidP="00C724A5">
      <w:pPr>
        <w:jc w:val="center"/>
        <w:rPr>
          <w:sz w:val="28"/>
          <w:szCs w:val="28"/>
        </w:rPr>
      </w:pPr>
      <w:r w:rsidRPr="001D05A1">
        <w:rPr>
          <w:sz w:val="28"/>
          <w:szCs w:val="28"/>
        </w:rPr>
        <w:t>пятое</w:t>
      </w:r>
      <w:r w:rsidR="008A0AE5" w:rsidRPr="001D05A1">
        <w:rPr>
          <w:sz w:val="28"/>
          <w:szCs w:val="28"/>
        </w:rPr>
        <w:t xml:space="preserve"> заседание</w:t>
      </w:r>
      <w:r w:rsidR="00155F13" w:rsidRPr="001D05A1">
        <w:rPr>
          <w:sz w:val="28"/>
          <w:szCs w:val="28"/>
        </w:rPr>
        <w:t xml:space="preserve"> </w:t>
      </w:r>
    </w:p>
    <w:p w:rsidR="00640098" w:rsidRPr="001D05A1" w:rsidRDefault="00640098" w:rsidP="003D3308">
      <w:pPr>
        <w:jc w:val="center"/>
        <w:rPr>
          <w:b/>
          <w:sz w:val="28"/>
          <w:szCs w:val="28"/>
        </w:rPr>
      </w:pPr>
    </w:p>
    <w:p w:rsidR="003D3308" w:rsidRPr="001D05A1" w:rsidRDefault="003D3308" w:rsidP="003D3308">
      <w:pPr>
        <w:jc w:val="center"/>
        <w:rPr>
          <w:b/>
          <w:sz w:val="28"/>
          <w:szCs w:val="28"/>
        </w:rPr>
      </w:pPr>
      <w:r w:rsidRPr="001D05A1">
        <w:rPr>
          <w:b/>
          <w:sz w:val="28"/>
          <w:szCs w:val="28"/>
        </w:rPr>
        <w:t>Р</w:t>
      </w:r>
      <w:r w:rsidR="0048578C" w:rsidRPr="001D05A1">
        <w:rPr>
          <w:b/>
          <w:sz w:val="28"/>
          <w:szCs w:val="28"/>
        </w:rPr>
        <w:t xml:space="preserve"> </w:t>
      </w:r>
      <w:r w:rsidRPr="001D05A1">
        <w:rPr>
          <w:b/>
          <w:sz w:val="28"/>
          <w:szCs w:val="28"/>
        </w:rPr>
        <w:t>Е</w:t>
      </w:r>
      <w:r w:rsidR="0048578C" w:rsidRPr="001D05A1">
        <w:rPr>
          <w:b/>
          <w:sz w:val="28"/>
          <w:szCs w:val="28"/>
        </w:rPr>
        <w:t xml:space="preserve"> </w:t>
      </w:r>
      <w:r w:rsidRPr="001D05A1">
        <w:rPr>
          <w:b/>
          <w:sz w:val="28"/>
          <w:szCs w:val="28"/>
        </w:rPr>
        <w:t>Ш</w:t>
      </w:r>
      <w:r w:rsidR="0048578C" w:rsidRPr="001D05A1">
        <w:rPr>
          <w:b/>
          <w:sz w:val="28"/>
          <w:szCs w:val="28"/>
        </w:rPr>
        <w:t xml:space="preserve"> </w:t>
      </w:r>
      <w:r w:rsidRPr="001D05A1">
        <w:rPr>
          <w:b/>
          <w:sz w:val="28"/>
          <w:szCs w:val="28"/>
        </w:rPr>
        <w:t>Е</w:t>
      </w:r>
      <w:r w:rsidR="0048578C" w:rsidRPr="001D05A1">
        <w:rPr>
          <w:b/>
          <w:sz w:val="28"/>
          <w:szCs w:val="28"/>
        </w:rPr>
        <w:t xml:space="preserve"> </w:t>
      </w:r>
      <w:r w:rsidRPr="001D05A1">
        <w:rPr>
          <w:b/>
          <w:sz w:val="28"/>
          <w:szCs w:val="28"/>
        </w:rPr>
        <w:t>Н</w:t>
      </w:r>
      <w:r w:rsidR="0048578C" w:rsidRPr="001D05A1">
        <w:rPr>
          <w:b/>
          <w:sz w:val="28"/>
          <w:szCs w:val="28"/>
        </w:rPr>
        <w:t xml:space="preserve"> </w:t>
      </w:r>
      <w:r w:rsidRPr="001D05A1">
        <w:rPr>
          <w:b/>
          <w:sz w:val="28"/>
          <w:szCs w:val="28"/>
        </w:rPr>
        <w:t>И</w:t>
      </w:r>
      <w:r w:rsidR="0048578C" w:rsidRPr="001D05A1">
        <w:rPr>
          <w:b/>
          <w:sz w:val="28"/>
          <w:szCs w:val="28"/>
        </w:rPr>
        <w:t xml:space="preserve"> </w:t>
      </w:r>
      <w:r w:rsidRPr="001D05A1">
        <w:rPr>
          <w:b/>
          <w:sz w:val="28"/>
          <w:szCs w:val="28"/>
        </w:rPr>
        <w:t xml:space="preserve">Е </w:t>
      </w:r>
    </w:p>
    <w:tbl>
      <w:tblPr>
        <w:tblpPr w:leftFromText="180" w:rightFromText="180" w:vertAnchor="text" w:horzAnchor="margin" w:tblpY="263"/>
        <w:tblW w:w="0" w:type="auto"/>
        <w:tblLook w:val="01E0" w:firstRow="1" w:lastRow="1" w:firstColumn="1" w:lastColumn="1" w:noHBand="0" w:noVBand="0"/>
      </w:tblPr>
      <w:tblGrid>
        <w:gridCol w:w="838"/>
        <w:gridCol w:w="1056"/>
        <w:gridCol w:w="360"/>
        <w:gridCol w:w="1094"/>
        <w:gridCol w:w="593"/>
        <w:gridCol w:w="840"/>
        <w:gridCol w:w="415"/>
        <w:gridCol w:w="837"/>
        <w:gridCol w:w="840"/>
        <w:gridCol w:w="2489"/>
      </w:tblGrid>
      <w:tr w:rsidR="008A0AE5" w:rsidRPr="001D05A1" w:rsidTr="008A0AE5">
        <w:tc>
          <w:tcPr>
            <w:tcW w:w="838" w:type="dxa"/>
          </w:tcPr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5A1">
              <w:rPr>
                <w:sz w:val="28"/>
                <w:szCs w:val="28"/>
              </w:rPr>
              <w:t>от «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1D05A1" w:rsidRDefault="001D05A1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0" w:type="dxa"/>
          </w:tcPr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5A1">
              <w:rPr>
                <w:sz w:val="28"/>
                <w:szCs w:val="28"/>
              </w:rPr>
              <w:t>»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1D05A1" w:rsidRDefault="001D05A1" w:rsidP="003912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593" w:type="dxa"/>
          </w:tcPr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5A1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1D05A1" w:rsidRDefault="001D05A1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5" w:type="dxa"/>
          </w:tcPr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5A1">
              <w:rPr>
                <w:sz w:val="28"/>
                <w:szCs w:val="28"/>
              </w:rPr>
              <w:t>г.</w:t>
            </w:r>
          </w:p>
        </w:tc>
        <w:tc>
          <w:tcPr>
            <w:tcW w:w="837" w:type="dxa"/>
          </w:tcPr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05A1">
              <w:rPr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E5" w:rsidRPr="001D05A1" w:rsidRDefault="008A0AE5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A0AE5" w:rsidRPr="001D05A1" w:rsidRDefault="0045047C" w:rsidP="008A0A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1D05A1">
              <w:rPr>
                <w:sz w:val="28"/>
                <w:szCs w:val="28"/>
              </w:rPr>
              <w:t>-НПА</w:t>
            </w:r>
          </w:p>
        </w:tc>
      </w:tr>
    </w:tbl>
    <w:p w:rsidR="003D3308" w:rsidRDefault="003D3308" w:rsidP="003D3308">
      <w:pPr>
        <w:jc w:val="center"/>
        <w:rPr>
          <w:sz w:val="32"/>
          <w:szCs w:val="32"/>
        </w:rPr>
      </w:pPr>
    </w:p>
    <w:p w:rsidR="003D3308" w:rsidRPr="004E341B" w:rsidRDefault="003A07E9" w:rsidP="003D330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4E341B">
        <w:rPr>
          <w:b/>
          <w:sz w:val="28"/>
          <w:szCs w:val="28"/>
        </w:rPr>
        <w:t>О</w:t>
      </w:r>
      <w:r w:rsidR="00741947" w:rsidRPr="004E341B">
        <w:rPr>
          <w:b/>
          <w:sz w:val="28"/>
          <w:szCs w:val="28"/>
        </w:rPr>
        <w:t xml:space="preserve"> передаче администрации Юргинского муниципального района </w:t>
      </w:r>
      <w:r w:rsidR="00C60EED" w:rsidRPr="004E341B">
        <w:rPr>
          <w:b/>
          <w:sz w:val="28"/>
          <w:szCs w:val="28"/>
        </w:rPr>
        <w:t xml:space="preserve">полномочий  сельских поселений по осуществлению </w:t>
      </w:r>
      <w:r w:rsidR="00C529C3" w:rsidRPr="004E341B">
        <w:rPr>
          <w:b/>
          <w:sz w:val="28"/>
          <w:szCs w:val="28"/>
        </w:rPr>
        <w:t>внутреннего</w:t>
      </w:r>
      <w:r w:rsidR="00C60EED" w:rsidRPr="004E341B">
        <w:rPr>
          <w:b/>
          <w:sz w:val="28"/>
          <w:szCs w:val="28"/>
        </w:rPr>
        <w:t xml:space="preserve"> муниципального финансового контроля</w:t>
      </w:r>
    </w:p>
    <w:p w:rsidR="003D3308" w:rsidRPr="001D05A1" w:rsidRDefault="003D3308" w:rsidP="003D3308">
      <w:pPr>
        <w:ind w:firstLine="720"/>
        <w:jc w:val="center"/>
        <w:rPr>
          <w:b/>
          <w:sz w:val="26"/>
          <w:szCs w:val="26"/>
        </w:rPr>
      </w:pPr>
    </w:p>
    <w:p w:rsidR="003D3308" w:rsidRPr="001D05A1" w:rsidRDefault="000910E2" w:rsidP="007F625C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1D05A1">
        <w:rPr>
          <w:sz w:val="26"/>
          <w:szCs w:val="26"/>
        </w:rPr>
        <w:t>Руководствуясь</w:t>
      </w:r>
      <w:r w:rsidR="00BC465A" w:rsidRPr="001D05A1">
        <w:rPr>
          <w:sz w:val="26"/>
          <w:szCs w:val="26"/>
        </w:rPr>
        <w:t xml:space="preserve"> </w:t>
      </w:r>
      <w:r w:rsidR="00741947" w:rsidRPr="001D05A1">
        <w:rPr>
          <w:sz w:val="26"/>
          <w:szCs w:val="26"/>
        </w:rPr>
        <w:t xml:space="preserve">статьями </w:t>
      </w:r>
      <w:r w:rsidR="00C85C76" w:rsidRPr="001D05A1">
        <w:rPr>
          <w:sz w:val="26"/>
          <w:szCs w:val="26"/>
        </w:rPr>
        <w:t xml:space="preserve">142.5, </w:t>
      </w:r>
      <w:r w:rsidR="00741947" w:rsidRPr="001D05A1">
        <w:rPr>
          <w:sz w:val="26"/>
          <w:szCs w:val="26"/>
        </w:rPr>
        <w:t>157, 265, 269.2 Бюджетног</w:t>
      </w:r>
      <w:r w:rsidR="00420E82" w:rsidRPr="001D05A1">
        <w:rPr>
          <w:sz w:val="26"/>
          <w:szCs w:val="26"/>
        </w:rPr>
        <w:t xml:space="preserve">о кодекса Российской Федерации, </w:t>
      </w:r>
      <w:r w:rsidR="00741947" w:rsidRPr="001D05A1">
        <w:rPr>
          <w:sz w:val="26"/>
          <w:szCs w:val="26"/>
        </w:rPr>
        <w:t xml:space="preserve"> пунктом</w:t>
      </w:r>
      <w:r w:rsidR="00420E82" w:rsidRPr="001D05A1">
        <w:rPr>
          <w:sz w:val="26"/>
          <w:szCs w:val="26"/>
        </w:rPr>
        <w:t xml:space="preserve"> 1 части </w:t>
      </w:r>
      <w:r w:rsidR="00741947" w:rsidRPr="001D05A1">
        <w:rPr>
          <w:sz w:val="26"/>
          <w:szCs w:val="26"/>
        </w:rPr>
        <w:t xml:space="preserve"> </w:t>
      </w:r>
      <w:r w:rsidR="00420E82" w:rsidRPr="001D05A1">
        <w:rPr>
          <w:sz w:val="26"/>
          <w:szCs w:val="26"/>
        </w:rPr>
        <w:t>1 статьи 14 и частью 4 статьи 15 Федерального закона</w:t>
      </w:r>
      <w:r w:rsidR="003A07E9" w:rsidRPr="001D05A1">
        <w:rPr>
          <w:sz w:val="26"/>
          <w:szCs w:val="26"/>
        </w:rPr>
        <w:t xml:space="preserve"> от 0</w:t>
      </w:r>
      <w:r w:rsidR="00C85C76" w:rsidRPr="001D05A1">
        <w:rPr>
          <w:sz w:val="26"/>
          <w:szCs w:val="26"/>
        </w:rPr>
        <w:t>6.10.2003</w:t>
      </w:r>
      <w:r w:rsidR="003A07E9" w:rsidRPr="001D05A1">
        <w:rPr>
          <w:sz w:val="26"/>
          <w:szCs w:val="26"/>
        </w:rPr>
        <w:t xml:space="preserve"> № </w:t>
      </w:r>
      <w:r w:rsidR="00C85C76" w:rsidRPr="001D05A1">
        <w:rPr>
          <w:sz w:val="26"/>
          <w:szCs w:val="26"/>
        </w:rPr>
        <w:t>131</w:t>
      </w:r>
      <w:r w:rsidR="003A07E9" w:rsidRPr="001D05A1">
        <w:rPr>
          <w:sz w:val="26"/>
          <w:szCs w:val="26"/>
        </w:rPr>
        <w:t xml:space="preserve">-ФЗ «Об общих принципах организации </w:t>
      </w:r>
      <w:r w:rsidR="00C85C76" w:rsidRPr="001D05A1">
        <w:rPr>
          <w:sz w:val="26"/>
          <w:szCs w:val="26"/>
        </w:rPr>
        <w:t xml:space="preserve">местного самоуправления </w:t>
      </w:r>
      <w:r w:rsidR="003A07E9" w:rsidRPr="001D05A1">
        <w:rPr>
          <w:sz w:val="26"/>
          <w:szCs w:val="26"/>
        </w:rPr>
        <w:t xml:space="preserve">в Российской Федерации», </w:t>
      </w:r>
      <w:r w:rsidR="00C85C76" w:rsidRPr="001D05A1">
        <w:rPr>
          <w:sz w:val="26"/>
          <w:szCs w:val="26"/>
        </w:rPr>
        <w:t>пунктом 3 части 1 статьи 99 Федерального закона от 05 апреля 2013</w:t>
      </w:r>
      <w:r w:rsidR="00AD2732">
        <w:rPr>
          <w:sz w:val="26"/>
          <w:szCs w:val="26"/>
        </w:rPr>
        <w:t xml:space="preserve"> </w:t>
      </w:r>
      <w:r w:rsidR="00C85C76" w:rsidRPr="001D05A1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нужд»,</w:t>
      </w:r>
      <w:r w:rsidR="005F4AB7" w:rsidRPr="001D05A1">
        <w:rPr>
          <w:sz w:val="26"/>
          <w:szCs w:val="26"/>
        </w:rPr>
        <w:t xml:space="preserve"> </w:t>
      </w:r>
      <w:r w:rsidR="00BC465A" w:rsidRPr="001D05A1">
        <w:rPr>
          <w:sz w:val="26"/>
          <w:szCs w:val="26"/>
        </w:rPr>
        <w:t xml:space="preserve"> Устав</w:t>
      </w:r>
      <w:r w:rsidR="00B21798" w:rsidRPr="001D05A1">
        <w:rPr>
          <w:sz w:val="26"/>
          <w:szCs w:val="26"/>
        </w:rPr>
        <w:t>ом</w:t>
      </w:r>
      <w:r w:rsidR="00BC465A" w:rsidRPr="001D05A1">
        <w:rPr>
          <w:sz w:val="26"/>
          <w:szCs w:val="26"/>
        </w:rPr>
        <w:t xml:space="preserve"> муниципального образовани</w:t>
      </w:r>
      <w:r w:rsidR="00B21798" w:rsidRPr="001D05A1">
        <w:rPr>
          <w:sz w:val="26"/>
          <w:szCs w:val="26"/>
        </w:rPr>
        <w:t>я Юргинский муниципальный район</w:t>
      </w:r>
      <w:r w:rsidR="00F075CF" w:rsidRPr="001D05A1">
        <w:rPr>
          <w:sz w:val="26"/>
          <w:szCs w:val="26"/>
        </w:rPr>
        <w:t>,</w:t>
      </w:r>
      <w:r w:rsidR="005F4AB7" w:rsidRPr="001D05A1">
        <w:rPr>
          <w:sz w:val="26"/>
          <w:szCs w:val="26"/>
        </w:rPr>
        <w:t xml:space="preserve"> Совет народных депутатов Юргинского муниципального района </w:t>
      </w:r>
    </w:p>
    <w:p w:rsidR="002C5B3E" w:rsidRPr="001D05A1" w:rsidRDefault="005F4AB7" w:rsidP="007F625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6"/>
          <w:szCs w:val="26"/>
        </w:rPr>
      </w:pPr>
      <w:r w:rsidRPr="001D05A1">
        <w:rPr>
          <w:b/>
          <w:sz w:val="26"/>
          <w:szCs w:val="26"/>
        </w:rPr>
        <w:t>РЕШИЛ:</w:t>
      </w:r>
    </w:p>
    <w:p w:rsidR="007F625C" w:rsidRPr="001D05A1" w:rsidRDefault="007F625C" w:rsidP="007F625C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6"/>
          <w:szCs w:val="26"/>
        </w:rPr>
      </w:pPr>
    </w:p>
    <w:p w:rsidR="00EC0F8F" w:rsidRPr="001D05A1" w:rsidRDefault="005F4AB7" w:rsidP="00C529C3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1D05A1">
        <w:rPr>
          <w:sz w:val="26"/>
          <w:szCs w:val="26"/>
        </w:rPr>
        <w:t xml:space="preserve">1. </w:t>
      </w:r>
      <w:r w:rsidR="007F0CD8" w:rsidRPr="001D05A1">
        <w:rPr>
          <w:sz w:val="26"/>
          <w:szCs w:val="26"/>
        </w:rPr>
        <w:t>З</w:t>
      </w:r>
      <w:r w:rsidRPr="001D05A1">
        <w:rPr>
          <w:sz w:val="26"/>
          <w:szCs w:val="26"/>
        </w:rPr>
        <w:t xml:space="preserve">аключить соглашения с </w:t>
      </w:r>
      <w:r w:rsidR="00C523EB" w:rsidRPr="001D05A1">
        <w:rPr>
          <w:sz w:val="26"/>
          <w:szCs w:val="26"/>
        </w:rPr>
        <w:t>администрациями</w:t>
      </w:r>
      <w:r w:rsidRPr="001D05A1">
        <w:rPr>
          <w:sz w:val="26"/>
          <w:szCs w:val="26"/>
        </w:rPr>
        <w:t xml:space="preserve"> </w:t>
      </w:r>
      <w:r w:rsidR="00AF4F1C" w:rsidRPr="001D05A1">
        <w:rPr>
          <w:sz w:val="26"/>
          <w:szCs w:val="26"/>
        </w:rPr>
        <w:t>Арлюкского сельского поселения, Зеледеевского сельского поселения, Лебяжье-Асановского сельского поселения, Мальцевского сельского поселения,  Новоромановского сельского поселения, Попереченского сельского поселения, Проскоковского сельского поселения,  Тальского сельского поселения, Юргинского сельского поселения</w:t>
      </w:r>
      <w:r w:rsidRPr="001D05A1">
        <w:rPr>
          <w:bCs/>
          <w:sz w:val="26"/>
          <w:szCs w:val="26"/>
        </w:rPr>
        <w:t xml:space="preserve"> </w:t>
      </w:r>
      <w:r w:rsidRPr="001D05A1">
        <w:rPr>
          <w:spacing w:val="5"/>
          <w:sz w:val="26"/>
          <w:szCs w:val="26"/>
        </w:rPr>
        <w:t xml:space="preserve"> о передаче </w:t>
      </w:r>
      <w:r w:rsidR="00C523EB" w:rsidRPr="001D05A1">
        <w:rPr>
          <w:spacing w:val="5"/>
          <w:sz w:val="26"/>
          <w:szCs w:val="26"/>
        </w:rPr>
        <w:t xml:space="preserve">администрации </w:t>
      </w:r>
      <w:r w:rsidRPr="001D05A1">
        <w:rPr>
          <w:spacing w:val="5"/>
          <w:sz w:val="26"/>
          <w:szCs w:val="26"/>
        </w:rPr>
        <w:t xml:space="preserve"> </w:t>
      </w:r>
      <w:r w:rsidR="000A3204" w:rsidRPr="001D05A1">
        <w:rPr>
          <w:spacing w:val="5"/>
          <w:sz w:val="26"/>
          <w:szCs w:val="26"/>
        </w:rPr>
        <w:t>Юргинского муниципального</w:t>
      </w:r>
      <w:r w:rsidRPr="001D05A1">
        <w:rPr>
          <w:spacing w:val="5"/>
          <w:sz w:val="26"/>
          <w:szCs w:val="26"/>
        </w:rPr>
        <w:t xml:space="preserve"> района полномочий </w:t>
      </w:r>
      <w:r w:rsidRPr="001D05A1">
        <w:rPr>
          <w:sz w:val="26"/>
          <w:szCs w:val="26"/>
        </w:rPr>
        <w:t xml:space="preserve">по осуществлению </w:t>
      </w:r>
      <w:r w:rsidR="00391215" w:rsidRPr="001D05A1">
        <w:rPr>
          <w:sz w:val="26"/>
          <w:szCs w:val="26"/>
        </w:rPr>
        <w:t xml:space="preserve">внутреннего </w:t>
      </w:r>
      <w:r w:rsidRPr="001D05A1">
        <w:rPr>
          <w:sz w:val="26"/>
          <w:szCs w:val="26"/>
        </w:rPr>
        <w:t>муниципального финансового контроля:</w:t>
      </w:r>
    </w:p>
    <w:p w:rsidR="003B5370" w:rsidRPr="001D05A1" w:rsidRDefault="003B5370" w:rsidP="003B5370">
      <w:pPr>
        <w:ind w:firstLine="567"/>
        <w:rPr>
          <w:rFonts w:eastAsia="Calibri"/>
          <w:sz w:val="26"/>
          <w:szCs w:val="26"/>
          <w:lang w:eastAsia="en-US"/>
        </w:rPr>
      </w:pPr>
      <w:r w:rsidRPr="001D05A1">
        <w:rPr>
          <w:sz w:val="26"/>
          <w:szCs w:val="26"/>
        </w:rPr>
        <w:t xml:space="preserve">- предусмотренные </w:t>
      </w:r>
      <w:r w:rsidRPr="001D05A1">
        <w:rPr>
          <w:rFonts w:eastAsia="Calibri"/>
          <w:sz w:val="26"/>
          <w:szCs w:val="26"/>
          <w:lang w:eastAsia="en-US"/>
        </w:rPr>
        <w:t>статьей 269.2 Бюджетного кодекса Российской Федерации</w:t>
      </w:r>
      <w:r w:rsidR="001D05A1">
        <w:rPr>
          <w:rFonts w:eastAsia="Calibri"/>
          <w:sz w:val="26"/>
          <w:szCs w:val="26"/>
          <w:lang w:eastAsia="en-US"/>
        </w:rPr>
        <w:t>:</w:t>
      </w:r>
      <w:r w:rsidRPr="001D05A1">
        <w:rPr>
          <w:rFonts w:eastAsia="Calibri"/>
          <w:sz w:val="26"/>
          <w:szCs w:val="26"/>
          <w:lang w:eastAsia="en-US"/>
        </w:rPr>
        <w:t xml:space="preserve"> </w:t>
      </w:r>
    </w:p>
    <w:p w:rsidR="00EC0F8F" w:rsidRPr="001D05A1" w:rsidRDefault="003B5370" w:rsidP="003B5370">
      <w:pPr>
        <w:ind w:firstLine="567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 xml:space="preserve">1) контроль </w:t>
      </w:r>
      <w:r w:rsidR="00EC0F8F" w:rsidRPr="001D05A1">
        <w:rPr>
          <w:rFonts w:eastAsia="Calibri"/>
          <w:sz w:val="26"/>
          <w:szCs w:val="26"/>
          <w:lang w:eastAsia="en-US"/>
        </w:rPr>
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C0F8F" w:rsidRPr="001D05A1" w:rsidRDefault="003B5370" w:rsidP="003B5370">
      <w:pPr>
        <w:pStyle w:val="a3"/>
        <w:shd w:val="clear" w:color="auto" w:fill="FFFFFF"/>
        <w:spacing w:before="0" w:beforeAutospacing="0" w:after="0" w:afterAutospacing="0"/>
        <w:ind w:firstLine="567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2) контроль</w:t>
      </w:r>
      <w:r w:rsidR="00741947" w:rsidRPr="001D05A1">
        <w:rPr>
          <w:rFonts w:eastAsia="Calibri"/>
          <w:sz w:val="26"/>
          <w:szCs w:val="26"/>
          <w:lang w:eastAsia="en-US"/>
        </w:rPr>
        <w:t xml:space="preserve"> </w:t>
      </w:r>
      <w:r w:rsidR="00EC0F8F" w:rsidRPr="001D05A1">
        <w:rPr>
          <w:rFonts w:eastAsia="Calibri"/>
          <w:sz w:val="26"/>
          <w:szCs w:val="26"/>
          <w:lang w:eastAsia="en-US"/>
        </w:rPr>
        <w:t>за полнотой и достоверностью отчетности о реализации муниципальных программ, в том числе отчетности об исполнении государственных муниципальных заданий</w:t>
      </w:r>
      <w:r w:rsidR="00C529C3" w:rsidRPr="001D05A1">
        <w:rPr>
          <w:rFonts w:eastAsia="Calibri"/>
          <w:sz w:val="26"/>
          <w:szCs w:val="26"/>
          <w:lang w:eastAsia="en-US"/>
        </w:rPr>
        <w:t xml:space="preserve"> статья 269.2 Бюджетного кодекса Российской Федерации</w:t>
      </w:r>
      <w:r w:rsidR="00EC0F8F" w:rsidRPr="001D05A1">
        <w:rPr>
          <w:rFonts w:eastAsia="Calibri"/>
          <w:sz w:val="26"/>
          <w:szCs w:val="26"/>
          <w:lang w:eastAsia="en-US"/>
        </w:rPr>
        <w:t>;</w:t>
      </w:r>
    </w:p>
    <w:p w:rsidR="00EC0F8F" w:rsidRPr="001D05A1" w:rsidRDefault="00EC0F8F" w:rsidP="00C529C3">
      <w:pPr>
        <w:ind w:firstLine="567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 xml:space="preserve">- </w:t>
      </w:r>
      <w:r w:rsidR="003B5370" w:rsidRPr="001D05A1">
        <w:rPr>
          <w:rFonts w:eastAsia="Calibri"/>
          <w:sz w:val="26"/>
          <w:szCs w:val="26"/>
          <w:lang w:eastAsia="en-US"/>
        </w:rPr>
        <w:t xml:space="preserve">предусмотренные </w:t>
      </w:r>
      <w:r w:rsidR="00C529C3" w:rsidRPr="001D05A1">
        <w:rPr>
          <w:rFonts w:eastAsia="Calibri"/>
          <w:sz w:val="26"/>
          <w:szCs w:val="26"/>
          <w:lang w:eastAsia="en-US"/>
        </w:rPr>
        <w:t>часть</w:t>
      </w:r>
      <w:r w:rsidR="003B5370" w:rsidRPr="001D05A1">
        <w:rPr>
          <w:rFonts w:eastAsia="Calibri"/>
          <w:sz w:val="26"/>
          <w:szCs w:val="26"/>
          <w:lang w:eastAsia="en-US"/>
        </w:rPr>
        <w:t>ю</w:t>
      </w:r>
      <w:r w:rsidRPr="001D05A1">
        <w:rPr>
          <w:rFonts w:eastAsia="Calibri"/>
          <w:sz w:val="26"/>
          <w:szCs w:val="26"/>
          <w:lang w:eastAsia="en-US"/>
        </w:rPr>
        <w:t xml:space="preserve">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№44-ФЗ) в отношении:</w:t>
      </w:r>
      <w:r w:rsidR="00C529C3" w:rsidRPr="001D05A1">
        <w:rPr>
          <w:rFonts w:eastAsia="Calibri"/>
          <w:sz w:val="26"/>
          <w:szCs w:val="26"/>
          <w:lang w:eastAsia="en-US"/>
        </w:rPr>
        <w:t xml:space="preserve"> </w:t>
      </w:r>
    </w:p>
    <w:p w:rsidR="00EC0F8F" w:rsidRPr="001D05A1" w:rsidRDefault="00EC0F8F" w:rsidP="00EC0F8F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lastRenderedPageBreak/>
        <w:t>1) соблюдения требований к обоснованию закупок, предусмотренных статьей 18 № 44-ФЗ, и обоснованности закупок;</w:t>
      </w:r>
    </w:p>
    <w:p w:rsidR="00EC0F8F" w:rsidRPr="001D05A1" w:rsidRDefault="00EC0F8F" w:rsidP="00EC0F8F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2) соблюдения правил нормирования в сфере закупок, предусмотренного статьей 19 №44-ФЗ;</w:t>
      </w:r>
    </w:p>
    <w:p w:rsidR="00EC0F8F" w:rsidRPr="001D05A1" w:rsidRDefault="00EC0F8F" w:rsidP="00EC0F8F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C0F8F" w:rsidRPr="001D05A1" w:rsidRDefault="00EC0F8F" w:rsidP="00EC0F8F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4) применения заказчиком мер ответственности и совершения иных действий в случае нарушения поставщиком (подрядчиком, исполнительным) условий контракта;</w:t>
      </w:r>
    </w:p>
    <w:p w:rsidR="00EC0F8F" w:rsidRPr="001D05A1" w:rsidRDefault="00EC0F8F" w:rsidP="00EC0F8F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EC0F8F" w:rsidRPr="001D05A1" w:rsidRDefault="00EC0F8F" w:rsidP="00EC0F8F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A0AE5" w:rsidRPr="001D05A1" w:rsidRDefault="00EC0F8F" w:rsidP="00EC0F8F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 xml:space="preserve">7) соответствия использования поставленного товара, выполненной работы (ее результата) или оказанной услуги целям осуществления закупки.  </w:t>
      </w:r>
    </w:p>
    <w:p w:rsidR="00EC0F8F" w:rsidRPr="001D05A1" w:rsidRDefault="00EC0F8F" w:rsidP="00EC0F8F">
      <w:pPr>
        <w:ind w:firstLine="708"/>
        <w:rPr>
          <w:rFonts w:eastAsia="Calibri"/>
          <w:sz w:val="26"/>
          <w:szCs w:val="26"/>
          <w:lang w:eastAsia="en-US"/>
        </w:rPr>
      </w:pPr>
    </w:p>
    <w:p w:rsidR="008A0AE5" w:rsidRPr="001D05A1" w:rsidRDefault="005F4AB7" w:rsidP="00A6568D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6"/>
          <w:szCs w:val="26"/>
        </w:rPr>
      </w:pPr>
      <w:r w:rsidRPr="001D05A1">
        <w:rPr>
          <w:sz w:val="26"/>
          <w:szCs w:val="26"/>
        </w:rPr>
        <w:t>2. Утв</w:t>
      </w:r>
      <w:r w:rsidR="00655247" w:rsidRPr="001D05A1">
        <w:rPr>
          <w:sz w:val="26"/>
          <w:szCs w:val="26"/>
        </w:rPr>
        <w:t>ердить проект С</w:t>
      </w:r>
      <w:r w:rsidR="00B260B4" w:rsidRPr="001D05A1">
        <w:rPr>
          <w:sz w:val="26"/>
          <w:szCs w:val="26"/>
        </w:rPr>
        <w:t xml:space="preserve">оглашения </w:t>
      </w:r>
      <w:r w:rsidR="00655247" w:rsidRPr="001D05A1">
        <w:rPr>
          <w:sz w:val="26"/>
          <w:szCs w:val="26"/>
        </w:rPr>
        <w:t>о передаче администрации</w:t>
      </w:r>
      <w:r w:rsidR="000A3204" w:rsidRPr="001D05A1">
        <w:rPr>
          <w:sz w:val="26"/>
          <w:szCs w:val="26"/>
        </w:rPr>
        <w:t xml:space="preserve"> Юргинского муниципального</w:t>
      </w:r>
      <w:r w:rsidR="00EC0F8F" w:rsidRPr="001D05A1">
        <w:rPr>
          <w:sz w:val="26"/>
          <w:szCs w:val="26"/>
        </w:rPr>
        <w:t xml:space="preserve"> района </w:t>
      </w:r>
      <w:r w:rsidR="00655247" w:rsidRPr="001D05A1">
        <w:rPr>
          <w:sz w:val="26"/>
          <w:szCs w:val="26"/>
        </w:rPr>
        <w:t xml:space="preserve">полномочий </w:t>
      </w:r>
      <w:r w:rsidR="000A3204" w:rsidRPr="001D05A1">
        <w:rPr>
          <w:sz w:val="26"/>
          <w:szCs w:val="26"/>
        </w:rPr>
        <w:t>сельск</w:t>
      </w:r>
      <w:r w:rsidR="002D5D56" w:rsidRPr="001D05A1">
        <w:rPr>
          <w:sz w:val="26"/>
          <w:szCs w:val="26"/>
        </w:rPr>
        <w:t>их</w:t>
      </w:r>
      <w:r w:rsidR="00892883" w:rsidRPr="001D05A1">
        <w:rPr>
          <w:sz w:val="26"/>
          <w:szCs w:val="26"/>
        </w:rPr>
        <w:t xml:space="preserve"> </w:t>
      </w:r>
      <w:r w:rsidR="002D5D56" w:rsidRPr="001D05A1">
        <w:rPr>
          <w:sz w:val="26"/>
          <w:szCs w:val="26"/>
        </w:rPr>
        <w:t>поселений</w:t>
      </w:r>
      <w:r w:rsidRPr="001D05A1">
        <w:rPr>
          <w:sz w:val="26"/>
          <w:szCs w:val="26"/>
        </w:rPr>
        <w:t xml:space="preserve"> </w:t>
      </w:r>
      <w:r w:rsidR="00655247" w:rsidRPr="001D05A1">
        <w:rPr>
          <w:sz w:val="26"/>
          <w:szCs w:val="26"/>
        </w:rPr>
        <w:t>по осуществлению внутреннего муниципального финансового контроля</w:t>
      </w:r>
      <w:r w:rsidR="00070F2D" w:rsidRPr="001D05A1">
        <w:rPr>
          <w:sz w:val="26"/>
          <w:szCs w:val="26"/>
        </w:rPr>
        <w:t>, согласно приложению к настоящему  решению.</w:t>
      </w:r>
    </w:p>
    <w:p w:rsidR="002279F6" w:rsidRPr="001D05A1" w:rsidRDefault="002279F6" w:rsidP="002279F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sz w:val="26"/>
          <w:szCs w:val="26"/>
        </w:rPr>
      </w:pPr>
    </w:p>
    <w:p w:rsidR="008A0AE5" w:rsidRPr="001D05A1" w:rsidRDefault="001D05A1" w:rsidP="00655247">
      <w:pPr>
        <w:spacing w:line="276" w:lineRule="auto"/>
        <w:ind w:firstLine="567"/>
        <w:rPr>
          <w:sz w:val="26"/>
          <w:szCs w:val="26"/>
        </w:rPr>
      </w:pPr>
      <w:r w:rsidRPr="001D05A1">
        <w:rPr>
          <w:sz w:val="26"/>
          <w:szCs w:val="26"/>
        </w:rPr>
        <w:t>3</w:t>
      </w:r>
      <w:r w:rsidR="007D5A43" w:rsidRPr="001D05A1">
        <w:rPr>
          <w:sz w:val="26"/>
          <w:szCs w:val="26"/>
        </w:rPr>
        <w:t xml:space="preserve">. </w:t>
      </w:r>
      <w:r w:rsidR="00E80395" w:rsidRPr="001D05A1">
        <w:rPr>
          <w:sz w:val="26"/>
          <w:szCs w:val="26"/>
        </w:rPr>
        <w:t>Настоящее решение опубликовать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655247" w:rsidRPr="001D05A1" w:rsidRDefault="00655247" w:rsidP="00655247">
      <w:pPr>
        <w:spacing w:line="276" w:lineRule="auto"/>
        <w:ind w:firstLine="567"/>
        <w:rPr>
          <w:b/>
          <w:sz w:val="26"/>
          <w:szCs w:val="26"/>
        </w:rPr>
      </w:pPr>
    </w:p>
    <w:p w:rsidR="001D05A1" w:rsidRPr="001D05A1" w:rsidRDefault="001D05A1" w:rsidP="001D05A1">
      <w:pPr>
        <w:spacing w:line="276" w:lineRule="auto"/>
        <w:ind w:firstLine="540"/>
        <w:rPr>
          <w:sz w:val="26"/>
          <w:szCs w:val="26"/>
        </w:rPr>
      </w:pPr>
      <w:r w:rsidRPr="001D05A1">
        <w:rPr>
          <w:bCs/>
          <w:sz w:val="26"/>
          <w:szCs w:val="26"/>
        </w:rPr>
        <w:t xml:space="preserve">4. </w:t>
      </w:r>
      <w:r w:rsidRPr="001D05A1">
        <w:rPr>
          <w:sz w:val="26"/>
          <w:szCs w:val="26"/>
        </w:rPr>
        <w:t xml:space="preserve">Контроль за исполнением  решения возложить на постоянную комиссию Совета народных депутатов Юргинского муниципального района по </w:t>
      </w:r>
      <w:r w:rsidRPr="001D05A1">
        <w:rPr>
          <w:bCs/>
          <w:sz w:val="26"/>
          <w:szCs w:val="26"/>
        </w:rPr>
        <w:t>бюджету, налогам, финансовой и экономической политике  (В.П.Борисюк</w:t>
      </w:r>
      <w:r w:rsidRPr="001D05A1">
        <w:rPr>
          <w:sz w:val="26"/>
          <w:szCs w:val="26"/>
        </w:rPr>
        <w:t>).</w:t>
      </w:r>
    </w:p>
    <w:p w:rsidR="001D05A1" w:rsidRPr="001D05A1" w:rsidRDefault="001D05A1" w:rsidP="00E80395">
      <w:pPr>
        <w:spacing w:line="276" w:lineRule="auto"/>
        <w:ind w:firstLine="540"/>
        <w:rPr>
          <w:sz w:val="26"/>
          <w:szCs w:val="26"/>
        </w:rPr>
      </w:pPr>
    </w:p>
    <w:p w:rsidR="00E80395" w:rsidRPr="001D05A1" w:rsidRDefault="00655247" w:rsidP="00E80395">
      <w:pPr>
        <w:spacing w:line="276" w:lineRule="auto"/>
        <w:ind w:firstLine="540"/>
        <w:rPr>
          <w:sz w:val="26"/>
          <w:szCs w:val="26"/>
        </w:rPr>
      </w:pPr>
      <w:r w:rsidRPr="001D05A1">
        <w:rPr>
          <w:sz w:val="26"/>
          <w:szCs w:val="26"/>
        </w:rPr>
        <w:t>5</w:t>
      </w:r>
      <w:r w:rsidR="00E80395" w:rsidRPr="001D05A1">
        <w:rPr>
          <w:sz w:val="26"/>
          <w:szCs w:val="26"/>
        </w:rPr>
        <w:t>. Настоящее решение вступает в силу после его официального опубликования в газете «Юргинские ведомости».</w:t>
      </w:r>
    </w:p>
    <w:p w:rsidR="00655247" w:rsidRPr="001D05A1" w:rsidRDefault="00655247" w:rsidP="00E80395">
      <w:pPr>
        <w:spacing w:line="276" w:lineRule="auto"/>
        <w:ind w:firstLine="540"/>
        <w:rPr>
          <w:b/>
          <w:sz w:val="26"/>
          <w:szCs w:val="26"/>
        </w:rPr>
      </w:pPr>
    </w:p>
    <w:p w:rsidR="003C7912" w:rsidRPr="001D05A1" w:rsidRDefault="003C7912" w:rsidP="00E80395">
      <w:pPr>
        <w:spacing w:line="276" w:lineRule="auto"/>
        <w:ind w:firstLine="540"/>
        <w:rPr>
          <w:sz w:val="26"/>
          <w:szCs w:val="26"/>
        </w:rPr>
      </w:pPr>
    </w:p>
    <w:p w:rsidR="003D3308" w:rsidRPr="001D05A1" w:rsidRDefault="003D3308" w:rsidP="003D3308">
      <w:pPr>
        <w:pStyle w:val="a3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621"/>
        <w:gridCol w:w="2269"/>
      </w:tblGrid>
      <w:tr w:rsidR="003D3308" w:rsidRPr="001D05A1" w:rsidTr="007F4F91">
        <w:tc>
          <w:tcPr>
            <w:tcW w:w="7621" w:type="dxa"/>
          </w:tcPr>
          <w:p w:rsidR="003D3308" w:rsidRPr="001D05A1" w:rsidRDefault="003D3308" w:rsidP="007F4F91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>Председатель Совета народных депутатов</w:t>
            </w:r>
          </w:p>
          <w:p w:rsidR="003D3308" w:rsidRPr="001D05A1" w:rsidRDefault="003D3308" w:rsidP="007F4F91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 xml:space="preserve">Юргинского муниципального района     </w:t>
            </w:r>
          </w:p>
        </w:tc>
        <w:tc>
          <w:tcPr>
            <w:tcW w:w="2269" w:type="dxa"/>
          </w:tcPr>
          <w:p w:rsidR="003D3308" w:rsidRPr="001D05A1" w:rsidRDefault="003D3308" w:rsidP="007F4F91">
            <w:pPr>
              <w:rPr>
                <w:sz w:val="26"/>
                <w:szCs w:val="26"/>
              </w:rPr>
            </w:pPr>
          </w:p>
          <w:p w:rsidR="003D3308" w:rsidRPr="001D05A1" w:rsidRDefault="003D3308" w:rsidP="007F4F91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>И.Я.  Бережнова</w:t>
            </w:r>
          </w:p>
        </w:tc>
      </w:tr>
      <w:tr w:rsidR="003D3308" w:rsidRPr="001D05A1" w:rsidTr="007F4F91">
        <w:tc>
          <w:tcPr>
            <w:tcW w:w="7621" w:type="dxa"/>
          </w:tcPr>
          <w:p w:rsidR="00C724A5" w:rsidRPr="001D05A1" w:rsidRDefault="00C724A5" w:rsidP="00CA0C8F">
            <w:pPr>
              <w:rPr>
                <w:sz w:val="26"/>
                <w:szCs w:val="26"/>
              </w:rPr>
            </w:pPr>
          </w:p>
          <w:p w:rsidR="00CA0C8F" w:rsidRPr="001D05A1" w:rsidRDefault="003C7912" w:rsidP="00CA0C8F">
            <w:pPr>
              <w:rPr>
                <w:color w:val="000000"/>
                <w:sz w:val="26"/>
                <w:szCs w:val="26"/>
              </w:rPr>
            </w:pPr>
            <w:r w:rsidRPr="001D05A1">
              <w:rPr>
                <w:color w:val="000000"/>
                <w:sz w:val="26"/>
                <w:szCs w:val="26"/>
              </w:rPr>
              <w:t>Г</w:t>
            </w:r>
            <w:r w:rsidR="00C724A5" w:rsidRPr="001D05A1">
              <w:rPr>
                <w:color w:val="000000"/>
                <w:sz w:val="26"/>
                <w:szCs w:val="26"/>
              </w:rPr>
              <w:t>лава</w:t>
            </w:r>
            <w:r w:rsidR="002C5B3E" w:rsidRPr="001D05A1">
              <w:rPr>
                <w:color w:val="000000"/>
                <w:sz w:val="26"/>
                <w:szCs w:val="26"/>
              </w:rPr>
              <w:t xml:space="preserve"> </w:t>
            </w:r>
            <w:r w:rsidR="00CA0C8F" w:rsidRPr="001D05A1">
              <w:rPr>
                <w:color w:val="000000"/>
                <w:sz w:val="26"/>
                <w:szCs w:val="26"/>
              </w:rPr>
              <w:t xml:space="preserve"> Юргинского муниципального района</w:t>
            </w:r>
          </w:p>
          <w:p w:rsidR="003D3308" w:rsidRPr="001D05A1" w:rsidRDefault="002C5B3E" w:rsidP="00AD2732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>«</w:t>
            </w:r>
            <w:r w:rsidR="0045047C">
              <w:rPr>
                <w:sz w:val="26"/>
                <w:szCs w:val="26"/>
              </w:rPr>
              <w:t>24</w:t>
            </w:r>
            <w:r w:rsidR="002279F6" w:rsidRPr="001D05A1">
              <w:rPr>
                <w:i/>
                <w:sz w:val="26"/>
                <w:szCs w:val="26"/>
              </w:rPr>
              <w:t xml:space="preserve"> </w:t>
            </w:r>
            <w:r w:rsidR="00C724A5" w:rsidRPr="001D05A1">
              <w:rPr>
                <w:b/>
                <w:i/>
                <w:sz w:val="26"/>
                <w:szCs w:val="26"/>
              </w:rPr>
              <w:t xml:space="preserve"> </w:t>
            </w:r>
            <w:r w:rsidR="00C724A5" w:rsidRPr="001D05A1">
              <w:rPr>
                <w:sz w:val="26"/>
                <w:szCs w:val="26"/>
              </w:rPr>
              <w:t xml:space="preserve">»  </w:t>
            </w:r>
            <w:r w:rsidR="002279F6" w:rsidRPr="001D05A1">
              <w:rPr>
                <w:sz w:val="26"/>
                <w:szCs w:val="26"/>
              </w:rPr>
              <w:t xml:space="preserve"> </w:t>
            </w:r>
            <w:r w:rsidR="001D05A1">
              <w:rPr>
                <w:sz w:val="26"/>
                <w:szCs w:val="26"/>
              </w:rPr>
              <w:t>января</w:t>
            </w:r>
            <w:r w:rsidR="002279F6" w:rsidRPr="001D05A1">
              <w:rPr>
                <w:sz w:val="26"/>
                <w:szCs w:val="26"/>
              </w:rPr>
              <w:t xml:space="preserve">   2019</w:t>
            </w:r>
            <w:r w:rsidR="008A0AE5" w:rsidRPr="001D05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3D3308" w:rsidRPr="001D05A1" w:rsidRDefault="003D3308" w:rsidP="007F4F91">
            <w:pPr>
              <w:rPr>
                <w:sz w:val="26"/>
                <w:szCs w:val="26"/>
              </w:rPr>
            </w:pPr>
          </w:p>
          <w:p w:rsidR="003D3308" w:rsidRPr="001D05A1" w:rsidRDefault="003D3308" w:rsidP="007F4F91">
            <w:pPr>
              <w:rPr>
                <w:sz w:val="26"/>
                <w:szCs w:val="26"/>
              </w:rPr>
            </w:pPr>
          </w:p>
          <w:p w:rsidR="003D3308" w:rsidRPr="001D05A1" w:rsidRDefault="002C5B3E" w:rsidP="007F4F91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>Д.К.Дадашов</w:t>
            </w:r>
            <w:r w:rsidR="003D3308" w:rsidRPr="001D05A1">
              <w:rPr>
                <w:sz w:val="26"/>
                <w:szCs w:val="26"/>
              </w:rPr>
              <w:t xml:space="preserve">    </w:t>
            </w:r>
          </w:p>
        </w:tc>
      </w:tr>
    </w:tbl>
    <w:p w:rsidR="005F4AB7" w:rsidRPr="001D05A1" w:rsidRDefault="005F4AB7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3047D" w:rsidRPr="001D05A1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3047D" w:rsidRPr="001D05A1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3047D" w:rsidRPr="001D05A1" w:rsidRDefault="0053047D" w:rsidP="005F4A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829B9" w:rsidRDefault="00C829B9" w:rsidP="00897B3B">
      <w:pPr>
        <w:ind w:left="5040"/>
        <w:jc w:val="right"/>
        <w:rPr>
          <w:sz w:val="26"/>
          <w:szCs w:val="26"/>
        </w:rPr>
      </w:pPr>
    </w:p>
    <w:p w:rsidR="00C829B9" w:rsidRDefault="00C829B9" w:rsidP="00897B3B">
      <w:pPr>
        <w:ind w:left="5040"/>
        <w:jc w:val="right"/>
        <w:rPr>
          <w:sz w:val="26"/>
          <w:szCs w:val="26"/>
        </w:rPr>
      </w:pPr>
    </w:p>
    <w:p w:rsidR="00C829B9" w:rsidRDefault="00C829B9" w:rsidP="00897B3B">
      <w:pPr>
        <w:ind w:left="5040"/>
        <w:jc w:val="right"/>
        <w:rPr>
          <w:sz w:val="26"/>
          <w:szCs w:val="26"/>
        </w:rPr>
      </w:pPr>
    </w:p>
    <w:p w:rsidR="00C829B9" w:rsidRDefault="00C829B9" w:rsidP="00897B3B">
      <w:pPr>
        <w:ind w:left="5040"/>
        <w:jc w:val="right"/>
        <w:rPr>
          <w:sz w:val="26"/>
          <w:szCs w:val="26"/>
        </w:rPr>
      </w:pPr>
    </w:p>
    <w:p w:rsidR="00897B3B" w:rsidRPr="001D05A1" w:rsidRDefault="002C5B3E" w:rsidP="00897B3B">
      <w:pPr>
        <w:ind w:left="5040"/>
        <w:jc w:val="right"/>
        <w:rPr>
          <w:sz w:val="26"/>
          <w:szCs w:val="26"/>
        </w:rPr>
      </w:pPr>
      <w:r w:rsidRPr="001D05A1">
        <w:rPr>
          <w:sz w:val="26"/>
          <w:szCs w:val="26"/>
        </w:rPr>
        <w:lastRenderedPageBreak/>
        <w:t xml:space="preserve">Приложение </w:t>
      </w:r>
      <w:r w:rsidR="00520C6B" w:rsidRPr="001D05A1">
        <w:rPr>
          <w:sz w:val="26"/>
          <w:szCs w:val="26"/>
        </w:rPr>
        <w:t xml:space="preserve">к </w:t>
      </w:r>
      <w:r w:rsidR="007534EB" w:rsidRPr="001D05A1">
        <w:rPr>
          <w:sz w:val="26"/>
          <w:szCs w:val="26"/>
        </w:rPr>
        <w:t>Р</w:t>
      </w:r>
      <w:r w:rsidR="00520C6B" w:rsidRPr="001D05A1">
        <w:rPr>
          <w:sz w:val="26"/>
          <w:szCs w:val="26"/>
        </w:rPr>
        <w:t xml:space="preserve">ешению </w:t>
      </w:r>
    </w:p>
    <w:p w:rsidR="00520C6B" w:rsidRPr="001D05A1" w:rsidRDefault="00520C6B" w:rsidP="00897B3B">
      <w:pPr>
        <w:ind w:left="5040"/>
        <w:jc w:val="right"/>
        <w:rPr>
          <w:sz w:val="26"/>
          <w:szCs w:val="26"/>
        </w:rPr>
      </w:pPr>
      <w:r w:rsidRPr="001D05A1">
        <w:rPr>
          <w:sz w:val="26"/>
          <w:szCs w:val="26"/>
        </w:rPr>
        <w:t>Совета</w:t>
      </w:r>
      <w:r w:rsidR="008F23B0" w:rsidRPr="001D05A1">
        <w:rPr>
          <w:sz w:val="26"/>
          <w:szCs w:val="26"/>
        </w:rPr>
        <w:t xml:space="preserve"> народных</w:t>
      </w:r>
      <w:r w:rsidR="00897B3B" w:rsidRPr="001D05A1">
        <w:rPr>
          <w:sz w:val="26"/>
          <w:szCs w:val="26"/>
        </w:rPr>
        <w:t xml:space="preserve"> </w:t>
      </w:r>
      <w:r w:rsidR="008F23B0" w:rsidRPr="001D05A1">
        <w:rPr>
          <w:sz w:val="26"/>
          <w:szCs w:val="26"/>
        </w:rPr>
        <w:t>депутатов Юргинского</w:t>
      </w:r>
      <w:r w:rsidR="00897B3B" w:rsidRPr="001D05A1">
        <w:rPr>
          <w:sz w:val="26"/>
          <w:szCs w:val="26"/>
        </w:rPr>
        <w:t xml:space="preserve"> </w:t>
      </w:r>
      <w:r w:rsidR="008F23B0" w:rsidRPr="001D05A1">
        <w:rPr>
          <w:sz w:val="26"/>
          <w:szCs w:val="26"/>
        </w:rPr>
        <w:t>м</w:t>
      </w:r>
      <w:r w:rsidRPr="001D05A1">
        <w:rPr>
          <w:sz w:val="26"/>
          <w:szCs w:val="26"/>
        </w:rPr>
        <w:t>униципального района</w:t>
      </w:r>
    </w:p>
    <w:p w:rsidR="00520C6B" w:rsidRPr="001D05A1" w:rsidRDefault="00FB4F31" w:rsidP="001D05A1">
      <w:pPr>
        <w:jc w:val="right"/>
        <w:rPr>
          <w:sz w:val="26"/>
          <w:szCs w:val="26"/>
        </w:rPr>
      </w:pPr>
      <w:r w:rsidRPr="001D05A1">
        <w:rPr>
          <w:sz w:val="26"/>
          <w:szCs w:val="26"/>
        </w:rPr>
        <w:t xml:space="preserve">                                                                          </w:t>
      </w:r>
      <w:r w:rsidR="00897B3B" w:rsidRPr="001D05A1">
        <w:rPr>
          <w:sz w:val="26"/>
          <w:szCs w:val="26"/>
        </w:rPr>
        <w:t xml:space="preserve"> </w:t>
      </w:r>
      <w:r w:rsidR="001D05A1">
        <w:rPr>
          <w:sz w:val="26"/>
          <w:szCs w:val="26"/>
        </w:rPr>
        <w:t xml:space="preserve">   </w:t>
      </w:r>
      <w:r w:rsidR="00520C6B" w:rsidRPr="001D05A1">
        <w:rPr>
          <w:sz w:val="26"/>
          <w:szCs w:val="26"/>
        </w:rPr>
        <w:t xml:space="preserve">от </w:t>
      </w:r>
      <w:r w:rsidR="001D05A1">
        <w:rPr>
          <w:sz w:val="26"/>
          <w:szCs w:val="26"/>
        </w:rPr>
        <w:t>24.01.2019</w:t>
      </w:r>
      <w:r w:rsidRPr="001D05A1">
        <w:rPr>
          <w:sz w:val="26"/>
          <w:szCs w:val="26"/>
        </w:rPr>
        <w:t xml:space="preserve">   </w:t>
      </w:r>
      <w:r w:rsidR="00520C6B" w:rsidRPr="001D05A1">
        <w:rPr>
          <w:sz w:val="26"/>
          <w:szCs w:val="26"/>
        </w:rPr>
        <w:t xml:space="preserve"> №</w:t>
      </w:r>
      <w:r w:rsidR="00C724A5" w:rsidRPr="001D05A1">
        <w:rPr>
          <w:sz w:val="26"/>
          <w:szCs w:val="26"/>
        </w:rPr>
        <w:t xml:space="preserve"> </w:t>
      </w:r>
      <w:r w:rsidR="001D05A1">
        <w:rPr>
          <w:sz w:val="26"/>
          <w:szCs w:val="26"/>
        </w:rPr>
        <w:t xml:space="preserve"> </w:t>
      </w:r>
      <w:r w:rsidR="0045047C">
        <w:rPr>
          <w:sz w:val="26"/>
          <w:szCs w:val="26"/>
        </w:rPr>
        <w:t>32</w:t>
      </w:r>
      <w:r w:rsidR="001D05A1">
        <w:rPr>
          <w:sz w:val="26"/>
          <w:szCs w:val="26"/>
        </w:rPr>
        <w:t xml:space="preserve">   - НПА</w:t>
      </w:r>
      <w:r w:rsidR="00C724A5" w:rsidRPr="001D05A1">
        <w:rPr>
          <w:sz w:val="26"/>
          <w:szCs w:val="26"/>
        </w:rPr>
        <w:t xml:space="preserve"> </w:t>
      </w:r>
      <w:r w:rsidR="00897B3B" w:rsidRPr="001D05A1">
        <w:rPr>
          <w:sz w:val="26"/>
          <w:szCs w:val="26"/>
        </w:rPr>
        <w:t xml:space="preserve">  </w:t>
      </w:r>
      <w:r w:rsidR="00C724A5" w:rsidRPr="001D05A1">
        <w:rPr>
          <w:sz w:val="26"/>
          <w:szCs w:val="26"/>
        </w:rPr>
        <w:t xml:space="preserve">       </w:t>
      </w:r>
    </w:p>
    <w:p w:rsidR="00520C6B" w:rsidRPr="001D05A1" w:rsidRDefault="00520C6B" w:rsidP="00520C6B">
      <w:pPr>
        <w:jc w:val="center"/>
        <w:rPr>
          <w:b/>
          <w:sz w:val="26"/>
          <w:szCs w:val="26"/>
        </w:rPr>
      </w:pPr>
      <w:r w:rsidRPr="001D05A1">
        <w:rPr>
          <w:b/>
          <w:sz w:val="26"/>
          <w:szCs w:val="26"/>
        </w:rPr>
        <w:t xml:space="preserve">                                                            </w:t>
      </w:r>
    </w:p>
    <w:p w:rsidR="00520C6B" w:rsidRPr="001D05A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6"/>
          <w:szCs w:val="26"/>
        </w:rPr>
      </w:pPr>
      <w:r w:rsidRPr="001D05A1">
        <w:rPr>
          <w:rStyle w:val="a4"/>
          <w:color w:val="333333"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A6568D" w:rsidRPr="001D05A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1D05A1">
        <w:rPr>
          <w:rStyle w:val="a4"/>
          <w:sz w:val="26"/>
          <w:szCs w:val="26"/>
        </w:rPr>
        <w:t>СОГЛАШЕНИЕ №</w:t>
      </w:r>
    </w:p>
    <w:p w:rsidR="00520C6B" w:rsidRPr="001D05A1" w:rsidRDefault="00A6568D" w:rsidP="002718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1D05A1">
        <w:rPr>
          <w:rStyle w:val="a4"/>
          <w:sz w:val="26"/>
          <w:szCs w:val="26"/>
        </w:rPr>
        <w:t>О передаче администрации Юргинского муниципального района полномочий сельских поселений по осуществлению внутреннего муниципального финансового контроля</w:t>
      </w:r>
    </w:p>
    <w:p w:rsidR="00520C6B" w:rsidRPr="001D05A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520C6B" w:rsidRPr="001D05A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1D05A1">
        <w:rPr>
          <w:sz w:val="26"/>
          <w:szCs w:val="26"/>
        </w:rPr>
        <w:t xml:space="preserve"> г. Юрга                                                                  </w:t>
      </w:r>
      <w:r w:rsidR="00DA4A55" w:rsidRPr="001D05A1">
        <w:rPr>
          <w:sz w:val="26"/>
          <w:szCs w:val="26"/>
        </w:rPr>
        <w:t xml:space="preserve">        </w:t>
      </w:r>
      <w:r w:rsidR="0053047D" w:rsidRPr="001D05A1">
        <w:rPr>
          <w:sz w:val="26"/>
          <w:szCs w:val="26"/>
        </w:rPr>
        <w:t xml:space="preserve">              </w:t>
      </w:r>
      <w:r w:rsidR="005C6EFE" w:rsidRPr="001D05A1">
        <w:rPr>
          <w:sz w:val="26"/>
          <w:szCs w:val="26"/>
        </w:rPr>
        <w:t xml:space="preserve">   «__» ___________ 2019</w:t>
      </w:r>
      <w:r w:rsidRPr="001D05A1">
        <w:rPr>
          <w:sz w:val="26"/>
          <w:szCs w:val="26"/>
        </w:rPr>
        <w:t xml:space="preserve"> г.</w:t>
      </w:r>
    </w:p>
    <w:p w:rsidR="00520C6B" w:rsidRPr="001D05A1" w:rsidRDefault="00520C6B" w:rsidP="00520C6B">
      <w:pPr>
        <w:ind w:firstLine="539"/>
        <w:rPr>
          <w:sz w:val="26"/>
          <w:szCs w:val="26"/>
        </w:rPr>
      </w:pPr>
    </w:p>
    <w:p w:rsidR="00520C6B" w:rsidRPr="001D05A1" w:rsidRDefault="00520C6B" w:rsidP="00B31A6C">
      <w:pPr>
        <w:ind w:firstLine="539"/>
        <w:rPr>
          <w:sz w:val="26"/>
          <w:szCs w:val="26"/>
        </w:rPr>
      </w:pPr>
      <w:r w:rsidRPr="001D05A1">
        <w:rPr>
          <w:sz w:val="26"/>
          <w:szCs w:val="26"/>
        </w:rPr>
        <w:t xml:space="preserve">  </w:t>
      </w:r>
      <w:r w:rsidR="002D5D56" w:rsidRPr="001D05A1">
        <w:rPr>
          <w:sz w:val="26"/>
          <w:szCs w:val="26"/>
        </w:rPr>
        <w:t>Администрация</w:t>
      </w:r>
      <w:r w:rsidRPr="001D05A1">
        <w:rPr>
          <w:sz w:val="26"/>
          <w:szCs w:val="26"/>
        </w:rPr>
        <w:t xml:space="preserve"> </w:t>
      </w:r>
      <w:r w:rsidRPr="001D05A1">
        <w:rPr>
          <w:sz w:val="26"/>
          <w:szCs w:val="26"/>
          <w:u w:val="single"/>
        </w:rPr>
        <w:t xml:space="preserve">                       </w:t>
      </w:r>
      <w:r w:rsidRPr="001D05A1">
        <w:rPr>
          <w:sz w:val="26"/>
          <w:szCs w:val="26"/>
        </w:rPr>
        <w:t xml:space="preserve">сельского поселения, в лице </w:t>
      </w:r>
      <w:r w:rsidR="00CE55EA" w:rsidRPr="001D05A1">
        <w:rPr>
          <w:sz w:val="26"/>
          <w:szCs w:val="26"/>
        </w:rPr>
        <w:t>главы</w:t>
      </w:r>
      <w:r w:rsidRPr="001D05A1">
        <w:rPr>
          <w:sz w:val="26"/>
          <w:szCs w:val="26"/>
        </w:rPr>
        <w:t>______________</w:t>
      </w:r>
      <w:r w:rsidR="00CE55EA" w:rsidRPr="001D05A1">
        <w:rPr>
          <w:sz w:val="26"/>
          <w:szCs w:val="26"/>
        </w:rPr>
        <w:t>,</w:t>
      </w:r>
      <w:r w:rsidRPr="001D05A1">
        <w:rPr>
          <w:sz w:val="26"/>
          <w:szCs w:val="26"/>
        </w:rPr>
        <w:t xml:space="preserve"> действующего на основании Устава __________</w:t>
      </w:r>
      <w:r w:rsidR="00CE55EA" w:rsidRPr="001D05A1">
        <w:rPr>
          <w:sz w:val="26"/>
          <w:szCs w:val="26"/>
        </w:rPr>
        <w:t xml:space="preserve">   </w:t>
      </w:r>
      <w:r w:rsidRPr="001D05A1">
        <w:rPr>
          <w:sz w:val="26"/>
          <w:szCs w:val="26"/>
        </w:rPr>
        <w:t>сельского посел</w:t>
      </w:r>
      <w:r w:rsidR="009504F0" w:rsidRPr="001D05A1">
        <w:rPr>
          <w:sz w:val="26"/>
          <w:szCs w:val="26"/>
        </w:rPr>
        <w:t xml:space="preserve">ения, с одной стороны, и  </w:t>
      </w:r>
      <w:r w:rsidR="00CE55EA" w:rsidRPr="001D05A1">
        <w:rPr>
          <w:sz w:val="26"/>
          <w:szCs w:val="26"/>
        </w:rPr>
        <w:t>администрация</w:t>
      </w:r>
      <w:r w:rsidRPr="001D05A1">
        <w:rPr>
          <w:sz w:val="26"/>
          <w:szCs w:val="26"/>
        </w:rPr>
        <w:t xml:space="preserve"> Юргинского муниципального района, в лице </w:t>
      </w:r>
      <w:r w:rsidR="00CE55EA" w:rsidRPr="001D05A1">
        <w:rPr>
          <w:sz w:val="26"/>
          <w:szCs w:val="26"/>
        </w:rPr>
        <w:t xml:space="preserve">главы </w:t>
      </w:r>
      <w:r w:rsidRPr="001D05A1">
        <w:rPr>
          <w:sz w:val="26"/>
          <w:szCs w:val="26"/>
        </w:rPr>
        <w:t xml:space="preserve">Юргинского муниципального района </w:t>
      </w:r>
      <w:r w:rsidR="001D05A1">
        <w:rPr>
          <w:sz w:val="26"/>
          <w:szCs w:val="26"/>
        </w:rPr>
        <w:t>Дадашова Дадаша Ка</w:t>
      </w:r>
      <w:r w:rsidR="00CE55EA" w:rsidRPr="001D05A1">
        <w:rPr>
          <w:sz w:val="26"/>
          <w:szCs w:val="26"/>
        </w:rPr>
        <w:t>иповича</w:t>
      </w:r>
      <w:r w:rsidR="008F23B0" w:rsidRPr="001D05A1">
        <w:rPr>
          <w:sz w:val="26"/>
          <w:szCs w:val="26"/>
        </w:rPr>
        <w:t>, действующей</w:t>
      </w:r>
      <w:r w:rsidRPr="001D05A1">
        <w:rPr>
          <w:sz w:val="26"/>
          <w:szCs w:val="26"/>
        </w:rPr>
        <w:t xml:space="preserve"> на основании Устава</w:t>
      </w:r>
      <w:r w:rsidR="00453138" w:rsidRPr="001D05A1">
        <w:rPr>
          <w:sz w:val="26"/>
          <w:szCs w:val="26"/>
        </w:rPr>
        <w:t xml:space="preserve"> муниципального образования</w:t>
      </w:r>
      <w:r w:rsidRPr="001D05A1">
        <w:rPr>
          <w:sz w:val="26"/>
          <w:szCs w:val="26"/>
        </w:rPr>
        <w:t xml:space="preserve"> Юргинск</w:t>
      </w:r>
      <w:r w:rsidR="00453138" w:rsidRPr="001D05A1">
        <w:rPr>
          <w:sz w:val="26"/>
          <w:szCs w:val="26"/>
        </w:rPr>
        <w:t>ий муниципальный</w:t>
      </w:r>
      <w:r w:rsidRPr="001D05A1">
        <w:rPr>
          <w:sz w:val="26"/>
          <w:szCs w:val="26"/>
        </w:rPr>
        <w:t xml:space="preserve"> район, с другой стороны, в </w:t>
      </w:r>
      <w:r w:rsidR="00C85C76" w:rsidRPr="001D05A1">
        <w:rPr>
          <w:sz w:val="26"/>
          <w:szCs w:val="26"/>
        </w:rPr>
        <w:t>дальнейшем именуемые «Стороны», руководствуясь пунктом 1 части  1 статьи 14 и частью 4 статьи 15 Федерального закона от 06.10.2003 № 131-ФЗ «Об общих принципах организации местного самоуправления в Российской Федерации»</w:t>
      </w:r>
      <w:r w:rsidR="00B31A6C" w:rsidRPr="001D05A1">
        <w:rPr>
          <w:sz w:val="26"/>
          <w:szCs w:val="26"/>
        </w:rPr>
        <w:t xml:space="preserve">, </w:t>
      </w:r>
      <w:r w:rsidRPr="001D05A1">
        <w:rPr>
          <w:sz w:val="26"/>
          <w:szCs w:val="26"/>
        </w:rPr>
        <w:t xml:space="preserve">Уставом  </w:t>
      </w:r>
      <w:r w:rsidR="00453138" w:rsidRPr="001D05A1">
        <w:rPr>
          <w:sz w:val="26"/>
          <w:szCs w:val="26"/>
        </w:rPr>
        <w:t xml:space="preserve">муниципального образования </w:t>
      </w:r>
      <w:r w:rsidRPr="001D05A1">
        <w:rPr>
          <w:sz w:val="26"/>
          <w:szCs w:val="26"/>
        </w:rPr>
        <w:t>Юргинск</w:t>
      </w:r>
      <w:r w:rsidR="00453138" w:rsidRPr="001D05A1">
        <w:rPr>
          <w:sz w:val="26"/>
          <w:szCs w:val="26"/>
        </w:rPr>
        <w:t>ий</w:t>
      </w:r>
      <w:r w:rsidRPr="001D05A1">
        <w:rPr>
          <w:sz w:val="26"/>
          <w:szCs w:val="26"/>
        </w:rPr>
        <w:t xml:space="preserve">  муниципальн</w:t>
      </w:r>
      <w:r w:rsidR="00453138" w:rsidRPr="001D05A1">
        <w:rPr>
          <w:sz w:val="26"/>
          <w:szCs w:val="26"/>
        </w:rPr>
        <w:t>ый</w:t>
      </w:r>
      <w:r w:rsidRPr="001D05A1">
        <w:rPr>
          <w:sz w:val="26"/>
          <w:szCs w:val="26"/>
        </w:rPr>
        <w:t xml:space="preserve"> район, Уставом _______________ сельского поселения, решением Совета народных депутатов _____________сельского  поселен</w:t>
      </w:r>
      <w:r w:rsidR="00C724A5" w:rsidRPr="001D05A1">
        <w:rPr>
          <w:sz w:val="26"/>
          <w:szCs w:val="26"/>
        </w:rPr>
        <w:t xml:space="preserve">ия от «___» _______________ 201  </w:t>
      </w:r>
      <w:r w:rsidRPr="001D05A1">
        <w:rPr>
          <w:sz w:val="26"/>
          <w:szCs w:val="26"/>
        </w:rPr>
        <w:t>года   № _____, решением Совета народных депутатов Юргинского муниципальног</w:t>
      </w:r>
      <w:r w:rsidR="000E0CF5" w:rsidRPr="001D05A1">
        <w:rPr>
          <w:sz w:val="26"/>
          <w:szCs w:val="26"/>
        </w:rPr>
        <w:t>о района от «___» _________ 2019</w:t>
      </w:r>
      <w:r w:rsidRPr="001D05A1">
        <w:rPr>
          <w:sz w:val="26"/>
          <w:szCs w:val="26"/>
        </w:rPr>
        <w:t xml:space="preserve">  года №_____, заключили настоящее Соглашение (далее – «Соглашение») о нижеследующем:</w:t>
      </w:r>
    </w:p>
    <w:p w:rsidR="00520C6B" w:rsidRPr="001D05A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1D05A1">
        <w:rPr>
          <w:color w:val="333333"/>
          <w:sz w:val="26"/>
          <w:szCs w:val="26"/>
        </w:rPr>
        <w:br/>
      </w:r>
      <w:r w:rsidRPr="001D05A1">
        <w:rPr>
          <w:rStyle w:val="a4"/>
          <w:sz w:val="26"/>
          <w:szCs w:val="26"/>
        </w:rPr>
        <w:t xml:space="preserve">                                           1. Предмет Соглашения</w:t>
      </w:r>
    </w:p>
    <w:p w:rsidR="00520C6B" w:rsidRPr="001D05A1" w:rsidRDefault="00520C6B" w:rsidP="00520C6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D05A1">
        <w:rPr>
          <w:sz w:val="26"/>
          <w:szCs w:val="26"/>
        </w:rPr>
        <w:br/>
        <w:t xml:space="preserve">        1.1. Предметом настоящег</w:t>
      </w:r>
      <w:r w:rsidR="007D5557" w:rsidRPr="001D05A1">
        <w:rPr>
          <w:sz w:val="26"/>
          <w:szCs w:val="26"/>
        </w:rPr>
        <w:t xml:space="preserve">о Соглашения является передача </w:t>
      </w:r>
      <w:r w:rsidR="00CE55EA" w:rsidRPr="001D05A1">
        <w:rPr>
          <w:sz w:val="26"/>
          <w:szCs w:val="26"/>
        </w:rPr>
        <w:t>администрации</w:t>
      </w:r>
      <w:r w:rsidR="00B31A6C" w:rsidRPr="001D05A1">
        <w:rPr>
          <w:sz w:val="26"/>
          <w:szCs w:val="26"/>
        </w:rPr>
        <w:t xml:space="preserve"> </w:t>
      </w:r>
      <w:r w:rsidRPr="001D05A1">
        <w:rPr>
          <w:sz w:val="26"/>
          <w:szCs w:val="26"/>
        </w:rPr>
        <w:t xml:space="preserve"> Юргинского </w:t>
      </w:r>
      <w:r w:rsidR="002718E2" w:rsidRPr="001D05A1">
        <w:rPr>
          <w:sz w:val="26"/>
          <w:szCs w:val="26"/>
        </w:rPr>
        <w:t xml:space="preserve">муниципального района </w:t>
      </w:r>
      <w:r w:rsidRPr="001D05A1">
        <w:rPr>
          <w:sz w:val="26"/>
          <w:szCs w:val="26"/>
        </w:rPr>
        <w:t xml:space="preserve">полномочий </w:t>
      </w:r>
      <w:r w:rsidR="00B31A6C" w:rsidRPr="001D05A1">
        <w:rPr>
          <w:sz w:val="26"/>
          <w:szCs w:val="26"/>
        </w:rPr>
        <w:t>по осуществлению внутреннего муни</w:t>
      </w:r>
      <w:r w:rsidR="002718E2" w:rsidRPr="001D05A1">
        <w:rPr>
          <w:sz w:val="26"/>
          <w:szCs w:val="26"/>
        </w:rPr>
        <w:t>ципального финансового контроля администрацией</w:t>
      </w:r>
      <w:r w:rsidR="00B31A6C" w:rsidRPr="001D05A1">
        <w:rPr>
          <w:sz w:val="26"/>
          <w:szCs w:val="26"/>
        </w:rPr>
        <w:t xml:space="preserve"> сельского поселения.</w:t>
      </w:r>
    </w:p>
    <w:p w:rsidR="00520C6B" w:rsidRPr="001D05A1" w:rsidRDefault="00CE55EA" w:rsidP="00520C6B">
      <w:pPr>
        <w:pStyle w:val="ConsPlusNormal"/>
        <w:ind w:firstLine="540"/>
        <w:rPr>
          <w:sz w:val="26"/>
          <w:szCs w:val="26"/>
        </w:rPr>
      </w:pPr>
      <w:r w:rsidRPr="001D05A1">
        <w:rPr>
          <w:sz w:val="26"/>
          <w:szCs w:val="26"/>
        </w:rPr>
        <w:t>1.2. Полномочия</w:t>
      </w:r>
      <w:r w:rsidR="00520C6B" w:rsidRPr="001D05A1">
        <w:rPr>
          <w:sz w:val="26"/>
          <w:szCs w:val="26"/>
        </w:rPr>
        <w:t xml:space="preserve"> </w:t>
      </w:r>
      <w:r w:rsidRPr="001D05A1">
        <w:rPr>
          <w:sz w:val="26"/>
          <w:szCs w:val="26"/>
        </w:rPr>
        <w:t xml:space="preserve">по осуществлению внутреннего муниципального финансового контроля </w:t>
      </w:r>
      <w:r w:rsidR="00811666" w:rsidRPr="001D05A1">
        <w:rPr>
          <w:sz w:val="26"/>
          <w:szCs w:val="26"/>
        </w:rPr>
        <w:t>осуществляются контрольным отделом администрации Юргинского муниципального района</w:t>
      </w:r>
      <w:r w:rsidR="002718E2" w:rsidRPr="001D05A1">
        <w:rPr>
          <w:sz w:val="26"/>
          <w:szCs w:val="26"/>
        </w:rPr>
        <w:t xml:space="preserve"> (далее-контрольный отдел)</w:t>
      </w:r>
      <w:r w:rsidR="00811666" w:rsidRPr="001D05A1">
        <w:rPr>
          <w:sz w:val="26"/>
          <w:szCs w:val="26"/>
        </w:rPr>
        <w:t>.</w:t>
      </w:r>
    </w:p>
    <w:p w:rsidR="00520C6B" w:rsidRPr="001D05A1" w:rsidRDefault="00520C6B" w:rsidP="00520C6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20C6B" w:rsidRPr="001D05A1" w:rsidRDefault="007D5557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1D05A1">
        <w:rPr>
          <w:b/>
          <w:sz w:val="26"/>
          <w:szCs w:val="26"/>
        </w:rPr>
        <w:t>2. Полномочия, подлежащие</w:t>
      </w:r>
      <w:r w:rsidR="00520C6B" w:rsidRPr="001D05A1">
        <w:rPr>
          <w:b/>
          <w:sz w:val="26"/>
          <w:szCs w:val="26"/>
        </w:rPr>
        <w:t xml:space="preserve"> передаче</w:t>
      </w:r>
      <w:r w:rsidRPr="001D05A1">
        <w:rPr>
          <w:b/>
          <w:sz w:val="26"/>
          <w:szCs w:val="26"/>
        </w:rPr>
        <w:t xml:space="preserve"> и порядок их осуществления</w:t>
      </w:r>
    </w:p>
    <w:p w:rsidR="00520C6B" w:rsidRPr="001D05A1" w:rsidRDefault="00520C6B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B31A6C" w:rsidRPr="001D05A1" w:rsidRDefault="00520C6B" w:rsidP="00520C6B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1D05A1">
        <w:rPr>
          <w:sz w:val="26"/>
          <w:szCs w:val="26"/>
        </w:rPr>
        <w:t xml:space="preserve">        2.1. </w:t>
      </w:r>
      <w:r w:rsidR="007D5557" w:rsidRPr="001D05A1">
        <w:rPr>
          <w:bCs/>
          <w:sz w:val="26"/>
          <w:szCs w:val="26"/>
        </w:rPr>
        <w:t xml:space="preserve">На </w:t>
      </w:r>
      <w:r w:rsidR="009504F0" w:rsidRPr="001D05A1">
        <w:rPr>
          <w:bCs/>
          <w:sz w:val="26"/>
          <w:szCs w:val="26"/>
        </w:rPr>
        <w:t xml:space="preserve">контрольный отдел </w:t>
      </w:r>
      <w:r w:rsidRPr="001D05A1">
        <w:rPr>
          <w:bCs/>
          <w:sz w:val="26"/>
          <w:szCs w:val="26"/>
        </w:rPr>
        <w:t>возлага</w:t>
      </w:r>
      <w:r w:rsidR="008C0A33" w:rsidRPr="001D05A1">
        <w:rPr>
          <w:bCs/>
          <w:sz w:val="26"/>
          <w:szCs w:val="26"/>
        </w:rPr>
        <w:t>ется решение следующих вопросов</w:t>
      </w:r>
      <w:r w:rsidR="00B31A6C" w:rsidRPr="001D05A1">
        <w:rPr>
          <w:bCs/>
          <w:sz w:val="26"/>
          <w:szCs w:val="26"/>
        </w:rPr>
        <w:t>:</w:t>
      </w:r>
      <w:r w:rsidR="00A016B9" w:rsidRPr="001D05A1">
        <w:rPr>
          <w:bCs/>
          <w:sz w:val="26"/>
          <w:szCs w:val="26"/>
        </w:rPr>
        <w:t xml:space="preserve"> </w:t>
      </w:r>
    </w:p>
    <w:p w:rsidR="00A016B9" w:rsidRPr="001D05A1" w:rsidRDefault="00B31A6C" w:rsidP="00520C6B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 w:rsidRPr="001D05A1">
        <w:rPr>
          <w:bCs/>
          <w:sz w:val="26"/>
          <w:szCs w:val="26"/>
        </w:rPr>
        <w:t xml:space="preserve"> - статья</w:t>
      </w:r>
      <w:r w:rsidR="00A016B9" w:rsidRPr="001D05A1">
        <w:rPr>
          <w:bCs/>
          <w:sz w:val="26"/>
          <w:szCs w:val="26"/>
        </w:rPr>
        <w:t xml:space="preserve"> 269.2 Бюджетного кодекса Российской Федерации:</w:t>
      </w:r>
    </w:p>
    <w:p w:rsidR="009504F0" w:rsidRPr="001D05A1" w:rsidRDefault="00A016B9" w:rsidP="009504F0">
      <w:pPr>
        <w:ind w:firstLine="567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 xml:space="preserve">1) </w:t>
      </w:r>
      <w:r w:rsidR="009504F0" w:rsidRPr="001D05A1">
        <w:rPr>
          <w:rFonts w:eastAsia="Calibri"/>
          <w:sz w:val="26"/>
          <w:szCs w:val="26"/>
          <w:lang w:eastAsia="en-US"/>
        </w:rPr>
        <w:t xml:space="preserve"> контроль за соблюдением бюджетного законодательства Российской Федерации и иных нормативных правовых актов, регулирующих бюджетные правоотношения статья 269.2 Бюджетного кодекса Российской Федерации;</w:t>
      </w:r>
    </w:p>
    <w:p w:rsidR="009504F0" w:rsidRPr="001D05A1" w:rsidRDefault="00A016B9" w:rsidP="009504F0">
      <w:pPr>
        <w:pStyle w:val="a3"/>
        <w:shd w:val="clear" w:color="auto" w:fill="FFFFFF"/>
        <w:spacing w:before="0" w:beforeAutospacing="0" w:after="0" w:afterAutospacing="0"/>
        <w:ind w:firstLine="567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2)</w:t>
      </w:r>
      <w:r w:rsidR="009504F0" w:rsidRPr="001D05A1">
        <w:rPr>
          <w:rFonts w:eastAsia="Calibri"/>
          <w:sz w:val="26"/>
          <w:szCs w:val="26"/>
          <w:lang w:eastAsia="en-US"/>
        </w:rPr>
        <w:t xml:space="preserve"> контроль за полнотой и достоверностью отчетности о реализации муниципальных программ, в том числе отчетности об исполнении государственных муниципальных заданий;</w:t>
      </w:r>
    </w:p>
    <w:p w:rsidR="009504F0" w:rsidRPr="001D05A1" w:rsidRDefault="009504F0" w:rsidP="009504F0">
      <w:pPr>
        <w:ind w:firstLine="567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lastRenderedPageBreak/>
        <w:t xml:space="preserve">-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№44-ФЗ) в отношении: </w:t>
      </w:r>
    </w:p>
    <w:p w:rsidR="009504F0" w:rsidRPr="001D05A1" w:rsidRDefault="009504F0" w:rsidP="009504F0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1) соблюдения требований к обоснованию закупок, предусмотренных статьей 18 № 44-ФЗ, и обоснованности закупок;</w:t>
      </w:r>
    </w:p>
    <w:p w:rsidR="009504F0" w:rsidRPr="001D05A1" w:rsidRDefault="009504F0" w:rsidP="009504F0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2) соблюдения правил нормирования в сфере закупок, предусмотренного статьей 19 №44-ФЗ;</w:t>
      </w:r>
    </w:p>
    <w:p w:rsidR="009504F0" w:rsidRPr="001D05A1" w:rsidRDefault="009504F0" w:rsidP="009504F0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A60912" w:rsidRPr="001D05A1" w:rsidRDefault="00A60912" w:rsidP="00A60912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4) применения заказчиком мер ответственности и совершения иных действий в случае нарушения поставщиком (подрядчиком, исполнительным) условий контракта;</w:t>
      </w:r>
    </w:p>
    <w:p w:rsidR="00A60912" w:rsidRPr="001D05A1" w:rsidRDefault="00A60912" w:rsidP="00A60912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A60912" w:rsidRPr="001D05A1" w:rsidRDefault="00A60912" w:rsidP="00A60912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504F0" w:rsidRPr="001D05A1" w:rsidRDefault="00A60912" w:rsidP="003D6410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 xml:space="preserve">7) соответствия использования поставленного товара, выполненной работы (ее результата) или оказанной услуги целям осуществления закупки.  </w:t>
      </w:r>
    </w:p>
    <w:p w:rsidR="003D6410" w:rsidRPr="001D05A1" w:rsidRDefault="003D6410" w:rsidP="003D6410">
      <w:pPr>
        <w:ind w:firstLine="708"/>
        <w:rPr>
          <w:rFonts w:eastAsia="Calibri"/>
          <w:sz w:val="26"/>
          <w:szCs w:val="26"/>
          <w:lang w:eastAsia="en-US"/>
        </w:rPr>
      </w:pPr>
    </w:p>
    <w:p w:rsidR="003A07E9" w:rsidRPr="001D05A1" w:rsidRDefault="00520C6B" w:rsidP="00520C6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D05A1">
        <w:rPr>
          <w:sz w:val="26"/>
          <w:szCs w:val="26"/>
        </w:rPr>
        <w:t xml:space="preserve">        2.2. </w:t>
      </w:r>
      <w:r w:rsidR="003D6410" w:rsidRPr="001D05A1">
        <w:rPr>
          <w:sz w:val="26"/>
          <w:szCs w:val="26"/>
        </w:rPr>
        <w:t>Внутренний</w:t>
      </w:r>
      <w:r w:rsidRPr="001D05A1">
        <w:rPr>
          <w:sz w:val="26"/>
          <w:szCs w:val="26"/>
        </w:rPr>
        <w:t xml:space="preserve"> муниципальный фина</w:t>
      </w:r>
      <w:r w:rsidR="007D5557" w:rsidRPr="001D05A1">
        <w:rPr>
          <w:sz w:val="26"/>
          <w:szCs w:val="26"/>
        </w:rPr>
        <w:t xml:space="preserve">нсовый контроль осуществляется </w:t>
      </w:r>
      <w:r w:rsidR="003D6410" w:rsidRPr="001D05A1">
        <w:rPr>
          <w:sz w:val="26"/>
          <w:szCs w:val="26"/>
        </w:rPr>
        <w:t>контрольным отделом</w:t>
      </w:r>
      <w:r w:rsidRPr="001D05A1">
        <w:rPr>
          <w:sz w:val="26"/>
          <w:szCs w:val="26"/>
        </w:rPr>
        <w:t xml:space="preserve"> в рамках настоящего Соглашения:</w:t>
      </w:r>
      <w:r w:rsidR="003A07E9" w:rsidRPr="001D05A1">
        <w:rPr>
          <w:sz w:val="26"/>
          <w:szCs w:val="26"/>
        </w:rPr>
        <w:t xml:space="preserve"> </w:t>
      </w:r>
    </w:p>
    <w:p w:rsidR="00E257C1" w:rsidRPr="001D05A1" w:rsidRDefault="00520C6B" w:rsidP="00520C6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D05A1">
        <w:rPr>
          <w:sz w:val="26"/>
          <w:szCs w:val="26"/>
        </w:rPr>
        <w:t xml:space="preserve">          - в отношении органов местного самоуправления </w:t>
      </w:r>
      <w:r w:rsidRPr="001D05A1">
        <w:rPr>
          <w:sz w:val="26"/>
          <w:szCs w:val="26"/>
        </w:rPr>
        <w:softHyphen/>
      </w:r>
      <w:r w:rsidRPr="001D05A1">
        <w:rPr>
          <w:sz w:val="26"/>
          <w:szCs w:val="26"/>
        </w:rPr>
        <w:softHyphen/>
      </w:r>
      <w:r w:rsidRPr="001D05A1">
        <w:rPr>
          <w:sz w:val="26"/>
          <w:szCs w:val="26"/>
        </w:rPr>
        <w:softHyphen/>
      </w:r>
      <w:r w:rsidRPr="001D05A1">
        <w:rPr>
          <w:sz w:val="26"/>
          <w:szCs w:val="26"/>
        </w:rPr>
        <w:softHyphen/>
        <w:t>_______________ сельского поселения, а также иных организаций, если они используют имущество, находящееся в муниципальной собственности _______________сельского</w:t>
      </w:r>
      <w:r w:rsidR="00E257C1" w:rsidRPr="001D05A1">
        <w:rPr>
          <w:sz w:val="26"/>
          <w:szCs w:val="26"/>
        </w:rPr>
        <w:t xml:space="preserve"> </w:t>
      </w:r>
      <w:r w:rsidRPr="001D05A1">
        <w:rPr>
          <w:sz w:val="26"/>
          <w:szCs w:val="26"/>
        </w:rPr>
        <w:t>поселения</w:t>
      </w:r>
      <w:r w:rsidR="00E257C1" w:rsidRPr="001D05A1">
        <w:rPr>
          <w:sz w:val="26"/>
          <w:szCs w:val="26"/>
        </w:rPr>
        <w:t>;</w:t>
      </w:r>
    </w:p>
    <w:p w:rsidR="00520C6B" w:rsidRPr="001D05A1" w:rsidRDefault="00520C6B" w:rsidP="00520C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1D05A1">
        <w:rPr>
          <w:sz w:val="26"/>
          <w:szCs w:val="26"/>
        </w:rPr>
        <w:t xml:space="preserve">          - в отношении иных организаций путем осуществления проверки соблюдения условий получения ими субсидий, кредитов, гарантий за счет средств бюджета сельского  поселения в порядке контроля за деятельностью главных распорядителей  и получателей средств бюджета _____________ сельского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r w:rsidRPr="001D05A1">
        <w:rPr>
          <w:color w:val="000000"/>
          <w:sz w:val="26"/>
          <w:szCs w:val="26"/>
        </w:rPr>
        <w:t>_____________________ сельского поселения.</w:t>
      </w:r>
    </w:p>
    <w:p w:rsidR="003D6410" w:rsidRPr="001D05A1" w:rsidRDefault="003D6410" w:rsidP="0022090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000000"/>
          <w:sz w:val="26"/>
          <w:szCs w:val="26"/>
        </w:rPr>
      </w:pPr>
    </w:p>
    <w:p w:rsidR="00111D48" w:rsidRPr="001D05A1" w:rsidRDefault="00520C6B" w:rsidP="00CE55EA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b w:val="0"/>
          <w:bCs w:val="0"/>
          <w:color w:val="000000"/>
          <w:sz w:val="26"/>
          <w:szCs w:val="26"/>
        </w:rPr>
      </w:pPr>
      <w:r w:rsidRPr="001D05A1">
        <w:rPr>
          <w:color w:val="000000"/>
          <w:sz w:val="26"/>
          <w:szCs w:val="26"/>
        </w:rPr>
        <w:t>2.3. При осуществлении в</w:t>
      </w:r>
      <w:r w:rsidR="003D6410" w:rsidRPr="001D05A1">
        <w:rPr>
          <w:color w:val="000000"/>
          <w:sz w:val="26"/>
          <w:szCs w:val="26"/>
        </w:rPr>
        <w:t>нутреннего муниципального финансового</w:t>
      </w:r>
      <w:r w:rsidRPr="001D05A1">
        <w:rPr>
          <w:color w:val="000000"/>
          <w:sz w:val="26"/>
          <w:szCs w:val="26"/>
        </w:rPr>
        <w:t xml:space="preserve"> контроля в</w:t>
      </w:r>
      <w:r w:rsidR="005327BE" w:rsidRPr="001D05A1">
        <w:rPr>
          <w:color w:val="000000"/>
          <w:sz w:val="26"/>
          <w:szCs w:val="26"/>
        </w:rPr>
        <w:t xml:space="preserve"> </w:t>
      </w:r>
      <w:r w:rsidRPr="001D05A1">
        <w:rPr>
          <w:color w:val="000000"/>
          <w:sz w:val="26"/>
          <w:szCs w:val="26"/>
        </w:rPr>
        <w:t>__</w:t>
      </w:r>
      <w:r w:rsidR="005327BE" w:rsidRPr="001D05A1">
        <w:rPr>
          <w:color w:val="000000"/>
          <w:sz w:val="26"/>
          <w:szCs w:val="26"/>
        </w:rPr>
        <w:t>_______________________ сельском поселении</w:t>
      </w:r>
      <w:r w:rsidRPr="001D05A1">
        <w:rPr>
          <w:color w:val="000000"/>
          <w:sz w:val="26"/>
          <w:szCs w:val="26"/>
        </w:rPr>
        <w:t xml:space="preserve"> </w:t>
      </w:r>
      <w:r w:rsidR="003D6410" w:rsidRPr="001D05A1">
        <w:rPr>
          <w:color w:val="000000"/>
          <w:sz w:val="26"/>
          <w:szCs w:val="26"/>
        </w:rPr>
        <w:t>контрольный отдел</w:t>
      </w:r>
      <w:r w:rsidRPr="001D05A1">
        <w:rPr>
          <w:color w:val="000000"/>
          <w:sz w:val="26"/>
          <w:szCs w:val="26"/>
        </w:rPr>
        <w:t xml:space="preserve"> руководствуется Конституцией Российской Федерации, </w:t>
      </w:r>
      <w:r w:rsidR="00B31A6C" w:rsidRPr="001D05A1">
        <w:rPr>
          <w:color w:val="000000"/>
          <w:sz w:val="26"/>
          <w:szCs w:val="26"/>
        </w:rPr>
        <w:t>Федеральными законами,</w:t>
      </w:r>
      <w:r w:rsidR="00D83658" w:rsidRPr="001D05A1">
        <w:rPr>
          <w:color w:val="000000"/>
          <w:sz w:val="26"/>
          <w:szCs w:val="26"/>
        </w:rPr>
        <w:t xml:space="preserve"> нормативными правовыми актами </w:t>
      </w:r>
      <w:r w:rsidR="00B31A6C" w:rsidRPr="001D05A1">
        <w:rPr>
          <w:color w:val="000000"/>
          <w:sz w:val="26"/>
          <w:szCs w:val="26"/>
        </w:rPr>
        <w:t xml:space="preserve">Президента </w:t>
      </w:r>
      <w:r w:rsidRPr="001D05A1">
        <w:rPr>
          <w:color w:val="000000"/>
          <w:sz w:val="26"/>
          <w:szCs w:val="26"/>
        </w:rPr>
        <w:t>Российской Федерации,</w:t>
      </w:r>
      <w:r w:rsidR="00B31A6C" w:rsidRPr="001D05A1">
        <w:rPr>
          <w:color w:val="000000"/>
          <w:sz w:val="26"/>
          <w:szCs w:val="26"/>
        </w:rPr>
        <w:t xml:space="preserve"> Правительства Российской Федерации,</w:t>
      </w:r>
      <w:r w:rsidR="00D83658" w:rsidRPr="001D05A1">
        <w:rPr>
          <w:color w:val="000000"/>
          <w:sz w:val="26"/>
          <w:szCs w:val="26"/>
        </w:rPr>
        <w:t xml:space="preserve"> законами Кемеровской области,</w:t>
      </w:r>
      <w:r w:rsidRPr="001D05A1">
        <w:rPr>
          <w:color w:val="000000"/>
          <w:sz w:val="26"/>
          <w:szCs w:val="26"/>
        </w:rPr>
        <w:t xml:space="preserve"> </w:t>
      </w:r>
      <w:r w:rsidR="00111D48" w:rsidRPr="001D05A1">
        <w:rPr>
          <w:color w:val="000000"/>
          <w:sz w:val="26"/>
          <w:szCs w:val="26"/>
        </w:rPr>
        <w:t xml:space="preserve">постановлениями и распоряжениями администрации Юргинского муниципального района, Коллегии администрации Юргинского муниципального района, другими </w:t>
      </w:r>
      <w:r w:rsidRPr="001D05A1">
        <w:rPr>
          <w:color w:val="000000"/>
          <w:sz w:val="26"/>
          <w:szCs w:val="26"/>
        </w:rPr>
        <w:t>нормативными правовыми актами</w:t>
      </w:r>
      <w:r w:rsidR="00111D48" w:rsidRPr="001D05A1">
        <w:rPr>
          <w:color w:val="000000"/>
          <w:sz w:val="26"/>
          <w:szCs w:val="26"/>
        </w:rPr>
        <w:t>.</w:t>
      </w:r>
    </w:p>
    <w:p w:rsidR="001D05A1" w:rsidRDefault="001D05A1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520C6B" w:rsidRPr="001D05A1" w:rsidRDefault="00111D48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1D05A1">
        <w:rPr>
          <w:rStyle w:val="a4"/>
          <w:sz w:val="26"/>
          <w:szCs w:val="26"/>
        </w:rPr>
        <w:t>3</w:t>
      </w:r>
      <w:r w:rsidR="00520C6B" w:rsidRPr="001D05A1">
        <w:rPr>
          <w:rStyle w:val="a4"/>
          <w:sz w:val="26"/>
          <w:szCs w:val="26"/>
        </w:rPr>
        <w:t>. Права и обязанности сторон</w:t>
      </w:r>
    </w:p>
    <w:p w:rsidR="00111D48" w:rsidRPr="001D05A1" w:rsidRDefault="00520C6B" w:rsidP="00111D48">
      <w:pPr>
        <w:tabs>
          <w:tab w:val="left" w:pos="9072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1D05A1">
        <w:rPr>
          <w:color w:val="333333"/>
          <w:sz w:val="26"/>
          <w:szCs w:val="26"/>
        </w:rPr>
        <w:br/>
      </w:r>
      <w:r w:rsidR="00111D48" w:rsidRPr="001D05A1">
        <w:rPr>
          <w:rFonts w:eastAsia="Calibri"/>
          <w:b/>
          <w:sz w:val="26"/>
          <w:szCs w:val="26"/>
          <w:lang w:eastAsia="en-US"/>
        </w:rPr>
        <w:t>3.1. Должностные лица, осуществляющие муниципальный контроль обязаны:</w:t>
      </w:r>
    </w:p>
    <w:p w:rsidR="00111D48" w:rsidRPr="001D05A1" w:rsidRDefault="00111D48" w:rsidP="00111D48">
      <w:pPr>
        <w:tabs>
          <w:tab w:val="left" w:pos="9072"/>
        </w:tabs>
        <w:rPr>
          <w:rFonts w:eastAsia="Calibri"/>
          <w:b/>
          <w:sz w:val="26"/>
          <w:szCs w:val="26"/>
          <w:lang w:eastAsia="en-US"/>
        </w:rPr>
      </w:pPr>
    </w:p>
    <w:p w:rsidR="00111D48" w:rsidRPr="001D05A1" w:rsidRDefault="00111D48" w:rsidP="00111D48">
      <w:pPr>
        <w:tabs>
          <w:tab w:val="left" w:pos="9072"/>
        </w:tabs>
        <w:ind w:firstLine="709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руководствоваться действующим законодательством Российской Федерации, Кемеровской области и муниципальными правовыми актами Юргинского городского округа;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lastRenderedPageBreak/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нарушений;</w:t>
      </w:r>
    </w:p>
    <w:p w:rsidR="00111D48" w:rsidRPr="001D05A1" w:rsidRDefault="00111D48" w:rsidP="00111D48">
      <w:pPr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 xml:space="preserve">- проводить контрольные мероприятия в соответствии с распоряжением администрации Юргинского муниципального района; 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знакомить под роспись руководителя или уполномоченное должностное лицо объекта контроля (далее – представитель объекта контроля) с копией распоряжения администрации Юргинского муниципального района о проведении контрольного мероприятия, о приостановлении, возобновлении и продлении срока проведения контрольного мероприятия, об изменении состава ревизионной группы, а также с результатами контрольных мероприятий;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обеспечивать сохранность полученных от объектов контроля документов и материалов;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выдавать обязательные для исполнения представления, предписания об устранении выявленных нарушений законодательства Российской Федерации;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при выявлении в результате проведения контрольного мероприятия в сфере закупок плановых и внеплановых проверок факта совершения действия (бездействия), содержащего признаки состава преступления, контрольный отдел обязан передать в правоохранительные органы информацию о таком факте и (или) документы, подтверждающие такой факт, в течение 5 рабочих дней с даты выявления такого факта.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</w:p>
    <w:p w:rsidR="00111D48" w:rsidRPr="001D05A1" w:rsidRDefault="00111D48" w:rsidP="00111D4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D05A1">
        <w:rPr>
          <w:rFonts w:eastAsia="Calibri"/>
          <w:b/>
          <w:sz w:val="26"/>
          <w:szCs w:val="26"/>
          <w:lang w:eastAsia="en-US"/>
        </w:rPr>
        <w:t>3.2. Должностные лица, осуществляющие муниципальный контроль  имеют право:</w:t>
      </w:r>
    </w:p>
    <w:p w:rsidR="00111D48" w:rsidRPr="001D05A1" w:rsidRDefault="00111D48" w:rsidP="00111D48">
      <w:pPr>
        <w:rPr>
          <w:rFonts w:eastAsia="Calibri"/>
          <w:b/>
          <w:sz w:val="26"/>
          <w:szCs w:val="26"/>
          <w:lang w:eastAsia="en-US"/>
        </w:rPr>
      </w:pP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беспрепятственно посещать объект контроля с учетом установленного режима его работы для выполнения возложенных  на них обязанностей;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осматривать служебные и производственные помещения, территорию, оборудование, строения;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получать и проверять от объекта контроля бухгалтерские документы, отчеты и другие документы на бумажных носителях (копии документов);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получать доступ к программным продуктам и автоматизированным системам, посредством которых объектам контроля осуществляется ведение бюджетного (бухгалтерского) и налогового учета,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контроля в процессе ведения финансово-хозяйственной деятельности;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проводить внезапные инвентаризации денежных средств, бланков строгой отчетности, нефинансовых активов;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пользоваться фото и видео оборудованием, устройствами звукозаписи и оргтехникой для фиксирования проведения контрольного мероприятия и получения электронных копий документов;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проводить контрольные обмеры выполненных работ;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проводить встречные проверки в тех организациях (учреждениях), от которых получены или выданы денежные средства, материальные ценности и документы;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привлекать в случае необходимости для участия в проведении контрольных мероприятий в установленном порядке специалистов других организаций;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lastRenderedPageBreak/>
        <w:t>- запрашивать и получать на основании мотивированного запроса информацию, документы, материалы, объяснения в письменной и устной формах, необходимые для проведения контрольных мероприятий;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направлять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бюджетных мер принуждения, уведомления о применении бюджетных мер принуждения;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составлять протоколы об административных правонарушениях в пределах своей компетенции в случаях и порядке, установленных законодательством об административных правонарушениях.</w:t>
      </w:r>
    </w:p>
    <w:p w:rsidR="00111D48" w:rsidRPr="001D05A1" w:rsidRDefault="00111D48" w:rsidP="00111D48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111D48" w:rsidRPr="001D05A1" w:rsidRDefault="00111D48" w:rsidP="00111D4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D05A1">
        <w:rPr>
          <w:rFonts w:eastAsia="Calibri"/>
          <w:b/>
          <w:sz w:val="26"/>
          <w:szCs w:val="26"/>
          <w:lang w:eastAsia="en-US"/>
        </w:rPr>
        <w:t>3.3. Должностные лица объектов контроля (сельское поселение) обязаны: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давать устные и письменные объяснения;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предоставлять места для проведения контрольного мероприятия в служебном помещении по месту нахождения объекта контроля и (или) по месту фактического осуществления им деятельности, в том числе в случае проведения контрольного мероприятия в обособленном структурном подразделении (территориальном органе) объекта контроля – в служебном помещении по месту нахождения его обособленного структурного подразделения (территориального органа);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обеспечивать беспрепятственный допуск должностных лиц, входящих в состав ревизионной группы, к помещениям и территориям, предъявлять товары, результаты выполненных работ, оказанных услуг;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выполнять иные законные требования должностных лиц, входящих в состав ревизионной группы, а также не препятствовать законной деятельности указанных лиц при исполнении ими своих служебных обязанностей;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своевременно и в полном объеме исполнять требования предписаний;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обеспечивать должностных лиц, принимающих участие в проведении контрольных мероприятий, помещениями и организационной техникой, необходимыми  для проведения контрольных мероприятий;</w:t>
      </w:r>
    </w:p>
    <w:p w:rsidR="00111D48" w:rsidRPr="001D05A1" w:rsidRDefault="00111D48" w:rsidP="00111D48">
      <w:pPr>
        <w:ind w:firstLine="708"/>
        <w:rPr>
          <w:rFonts w:eastAsia="Calibri"/>
          <w:sz w:val="26"/>
          <w:szCs w:val="26"/>
          <w:lang w:eastAsia="en-US"/>
        </w:rPr>
      </w:pPr>
      <w:r w:rsidRPr="001D05A1">
        <w:rPr>
          <w:rFonts w:eastAsia="Calibri"/>
          <w:sz w:val="26"/>
          <w:szCs w:val="26"/>
          <w:lang w:eastAsia="en-US"/>
        </w:rPr>
        <w:t>- нести иные обязанности, предусмотренные законодательством Российской Федерации.</w:t>
      </w:r>
    </w:p>
    <w:p w:rsidR="00520C6B" w:rsidRPr="001D05A1" w:rsidRDefault="00520C6B" w:rsidP="00111D48">
      <w:pPr>
        <w:pStyle w:val="a3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520C6B" w:rsidRPr="001D05A1" w:rsidRDefault="00C829B9" w:rsidP="00520C6B">
      <w:pPr>
        <w:pStyle w:val="ConsPlusNormal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520C6B" w:rsidRPr="001D05A1">
        <w:rPr>
          <w:b/>
          <w:sz w:val="26"/>
          <w:szCs w:val="26"/>
        </w:rPr>
        <w:t>. Срок осуществления полномочий и основания</w:t>
      </w:r>
    </w:p>
    <w:p w:rsidR="00520C6B" w:rsidRPr="001D05A1" w:rsidRDefault="00D626EA" w:rsidP="00520C6B">
      <w:pPr>
        <w:pStyle w:val="ConsPlusNormal"/>
        <w:jc w:val="center"/>
        <w:rPr>
          <w:sz w:val="26"/>
          <w:szCs w:val="26"/>
        </w:rPr>
      </w:pPr>
      <w:r w:rsidRPr="001D05A1">
        <w:rPr>
          <w:b/>
          <w:sz w:val="26"/>
          <w:szCs w:val="26"/>
        </w:rPr>
        <w:t>прекращения настоящего С</w:t>
      </w:r>
      <w:r w:rsidR="00520C6B" w:rsidRPr="001D05A1">
        <w:rPr>
          <w:b/>
          <w:sz w:val="26"/>
          <w:szCs w:val="26"/>
        </w:rPr>
        <w:t>оглашения</w:t>
      </w:r>
    </w:p>
    <w:p w:rsidR="00520C6B" w:rsidRPr="001D05A1" w:rsidRDefault="00520C6B" w:rsidP="00520C6B">
      <w:pPr>
        <w:pStyle w:val="ConsPlusNormal"/>
        <w:ind w:firstLine="540"/>
        <w:rPr>
          <w:sz w:val="26"/>
          <w:szCs w:val="26"/>
        </w:rPr>
      </w:pPr>
    </w:p>
    <w:p w:rsidR="00520C6B" w:rsidRPr="001D05A1" w:rsidRDefault="00C829B9" w:rsidP="00520C6B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="00520C6B" w:rsidRPr="001D05A1">
        <w:rPr>
          <w:sz w:val="26"/>
          <w:szCs w:val="26"/>
        </w:rPr>
        <w:t>.1. На</w:t>
      </w:r>
      <w:r w:rsidR="00CE166F" w:rsidRPr="001D05A1">
        <w:rPr>
          <w:sz w:val="26"/>
          <w:szCs w:val="26"/>
        </w:rPr>
        <w:t xml:space="preserve">стоящее Соглашение действует с  </w:t>
      </w:r>
      <w:r w:rsidR="0056234B" w:rsidRPr="001D05A1">
        <w:rPr>
          <w:sz w:val="26"/>
          <w:szCs w:val="26"/>
        </w:rPr>
        <w:t>даты подписания</w:t>
      </w:r>
      <w:r w:rsidR="00CE166F" w:rsidRPr="001D05A1">
        <w:rPr>
          <w:sz w:val="26"/>
          <w:szCs w:val="26"/>
        </w:rPr>
        <w:t xml:space="preserve"> по 31</w:t>
      </w:r>
      <w:r w:rsidR="0053047D" w:rsidRPr="001D05A1">
        <w:rPr>
          <w:sz w:val="26"/>
          <w:szCs w:val="26"/>
        </w:rPr>
        <w:t xml:space="preserve"> декабря 2019</w:t>
      </w:r>
      <w:r w:rsidR="00520C6B" w:rsidRPr="001D05A1">
        <w:rPr>
          <w:sz w:val="26"/>
          <w:szCs w:val="26"/>
        </w:rPr>
        <w:t xml:space="preserve"> года.</w:t>
      </w:r>
    </w:p>
    <w:p w:rsidR="00520C6B" w:rsidRPr="001D05A1" w:rsidRDefault="00C829B9" w:rsidP="00520C6B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="00520C6B" w:rsidRPr="001D05A1">
        <w:rPr>
          <w:sz w:val="26"/>
          <w:szCs w:val="26"/>
        </w:rPr>
        <w:t>.2. Передаваемые по настоящему Соглаш</w:t>
      </w:r>
      <w:r w:rsidR="00D626EA" w:rsidRPr="001D05A1">
        <w:rPr>
          <w:sz w:val="26"/>
          <w:szCs w:val="26"/>
        </w:rPr>
        <w:t xml:space="preserve">ению полномочия осуществляются </w:t>
      </w:r>
      <w:r w:rsidR="00111D48" w:rsidRPr="001D05A1">
        <w:rPr>
          <w:sz w:val="26"/>
          <w:szCs w:val="26"/>
        </w:rPr>
        <w:t>контрольным отделом</w:t>
      </w:r>
      <w:r w:rsidR="00520C6B" w:rsidRPr="001D05A1">
        <w:rPr>
          <w:sz w:val="26"/>
          <w:szCs w:val="26"/>
        </w:rPr>
        <w:t xml:space="preserve">  в период действия настоящего Соглашения и прекращаются вместе с </w:t>
      </w:r>
      <w:r w:rsidR="00CE166F" w:rsidRPr="001D05A1">
        <w:rPr>
          <w:sz w:val="26"/>
          <w:szCs w:val="26"/>
        </w:rPr>
        <w:t>истечением</w:t>
      </w:r>
      <w:r w:rsidR="00520C6B" w:rsidRPr="001D05A1">
        <w:rPr>
          <w:sz w:val="26"/>
          <w:szCs w:val="26"/>
        </w:rPr>
        <w:t xml:space="preserve"> срока действия настоящего Соглашения.</w:t>
      </w:r>
    </w:p>
    <w:p w:rsidR="00520C6B" w:rsidRPr="001D05A1" w:rsidRDefault="00C829B9" w:rsidP="00520C6B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520C6B" w:rsidRPr="001D05A1">
        <w:rPr>
          <w:sz w:val="26"/>
          <w:szCs w:val="26"/>
        </w:rPr>
        <w:t>.3. Действие настоящего Соглашения может быть прекращено досрочно (до истечения срока его действия):</w:t>
      </w:r>
    </w:p>
    <w:p w:rsidR="00520C6B" w:rsidRPr="001D05A1" w:rsidRDefault="00C829B9" w:rsidP="00520C6B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="00520C6B" w:rsidRPr="001D05A1">
        <w:rPr>
          <w:sz w:val="26"/>
          <w:szCs w:val="26"/>
        </w:rPr>
        <w:t>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520C6B" w:rsidRPr="001D05A1" w:rsidRDefault="00C829B9" w:rsidP="00520C6B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="00520C6B" w:rsidRPr="001D05A1">
        <w:rPr>
          <w:sz w:val="26"/>
          <w:szCs w:val="26"/>
        </w:rPr>
        <w:t>.3.2.  В одностороннем порядке настоящее Соглашения расторгается в случае:</w:t>
      </w:r>
    </w:p>
    <w:p w:rsidR="00520C6B" w:rsidRPr="001D05A1" w:rsidRDefault="00520C6B" w:rsidP="00520C6B">
      <w:pPr>
        <w:pStyle w:val="ConsPlusNormal"/>
        <w:ind w:firstLine="540"/>
        <w:rPr>
          <w:sz w:val="26"/>
          <w:szCs w:val="26"/>
        </w:rPr>
      </w:pPr>
      <w:r w:rsidRPr="001D05A1">
        <w:rPr>
          <w:sz w:val="26"/>
          <w:szCs w:val="26"/>
        </w:rPr>
        <w:t>- изменения действующего законодательства Российской Федерации, Кемеровской области, в связи с которым выполнение условий настоящего Соглашения Сторонами становится невозможным;</w:t>
      </w:r>
    </w:p>
    <w:p w:rsidR="00520C6B" w:rsidRPr="001D05A1" w:rsidRDefault="00520C6B" w:rsidP="00520C6B">
      <w:pPr>
        <w:pStyle w:val="ConsPlusNormal"/>
        <w:ind w:firstLine="540"/>
        <w:rPr>
          <w:sz w:val="26"/>
          <w:szCs w:val="26"/>
        </w:rPr>
      </w:pPr>
      <w:r w:rsidRPr="001D05A1">
        <w:rPr>
          <w:sz w:val="26"/>
          <w:szCs w:val="26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20C6B" w:rsidRPr="001D05A1" w:rsidRDefault="00520C6B" w:rsidP="00520C6B">
      <w:pPr>
        <w:pStyle w:val="ConsPlusNormal"/>
        <w:ind w:firstLine="540"/>
        <w:rPr>
          <w:sz w:val="26"/>
          <w:szCs w:val="26"/>
        </w:rPr>
      </w:pPr>
      <w:r w:rsidRPr="001D05A1">
        <w:rPr>
          <w:sz w:val="26"/>
          <w:szCs w:val="26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520C6B" w:rsidRPr="001D05A1" w:rsidRDefault="00C829B9" w:rsidP="00520C6B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="00520C6B" w:rsidRPr="001D05A1">
        <w:rPr>
          <w:sz w:val="26"/>
          <w:szCs w:val="26"/>
        </w:rPr>
        <w:t>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53047D" w:rsidRPr="001D05A1" w:rsidRDefault="0053047D" w:rsidP="0053047D">
      <w:pPr>
        <w:pStyle w:val="ConsPlusNormal"/>
        <w:rPr>
          <w:sz w:val="26"/>
          <w:szCs w:val="26"/>
        </w:rPr>
      </w:pPr>
    </w:p>
    <w:p w:rsidR="00520C6B" w:rsidRPr="001D05A1" w:rsidRDefault="00C829B9" w:rsidP="00520C6B">
      <w:pPr>
        <w:pStyle w:val="ConsPlusNormal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520C6B" w:rsidRPr="001D05A1">
        <w:rPr>
          <w:b/>
          <w:sz w:val="26"/>
          <w:szCs w:val="26"/>
        </w:rPr>
        <w:t>. Заключительные положения</w:t>
      </w:r>
    </w:p>
    <w:p w:rsidR="00520C6B" w:rsidRPr="001D05A1" w:rsidRDefault="00520C6B" w:rsidP="00520C6B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520C6B" w:rsidRPr="001D05A1" w:rsidRDefault="00C829B9" w:rsidP="00520C6B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="00520C6B" w:rsidRPr="001D05A1">
        <w:rPr>
          <w:sz w:val="26"/>
          <w:szCs w:val="26"/>
        </w:rPr>
        <w:t>.1. По вопросам, не урегулированным в настоящем Соглашении, Стороны руководствуются действующим законодательством Российской Федерации и Кемеровской области.</w:t>
      </w:r>
    </w:p>
    <w:p w:rsidR="00520C6B" w:rsidRPr="001D05A1" w:rsidRDefault="00C829B9" w:rsidP="00520C6B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="00520C6B" w:rsidRPr="001D05A1">
        <w:rPr>
          <w:sz w:val="26"/>
          <w:szCs w:val="26"/>
        </w:rPr>
        <w:t>.2. Все уведомления, заявления и сообщения направляются Сторонами в письменной форме.</w:t>
      </w:r>
    </w:p>
    <w:p w:rsidR="00520C6B" w:rsidRPr="001D05A1" w:rsidRDefault="00C829B9" w:rsidP="00520C6B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="00520C6B" w:rsidRPr="001D05A1">
        <w:rPr>
          <w:sz w:val="26"/>
          <w:szCs w:val="26"/>
        </w:rPr>
        <w:t>.3. Изменение норм действующего законодательства Российской Федерации и Кемеровской области 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520C6B" w:rsidRPr="001D05A1" w:rsidRDefault="00C829B9" w:rsidP="00520C6B">
      <w:pPr>
        <w:pStyle w:val="ConsPlusNormal"/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="00520C6B" w:rsidRPr="001D05A1">
        <w:rPr>
          <w:sz w:val="26"/>
          <w:szCs w:val="26"/>
        </w:rPr>
        <w:t>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20C6B" w:rsidRPr="001D05A1" w:rsidRDefault="00520C6B" w:rsidP="00520C6B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1D05A1">
        <w:rPr>
          <w:rStyle w:val="a4"/>
          <w:sz w:val="26"/>
          <w:szCs w:val="26"/>
        </w:rPr>
        <w:t xml:space="preserve">                                </w:t>
      </w:r>
    </w:p>
    <w:p w:rsidR="00520C6B" w:rsidRPr="001D05A1" w:rsidRDefault="00C829B9" w:rsidP="00520C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6</w:t>
      </w:r>
      <w:r w:rsidR="00520C6B" w:rsidRPr="001D05A1">
        <w:rPr>
          <w:rStyle w:val="a4"/>
          <w:sz w:val="26"/>
          <w:szCs w:val="26"/>
        </w:rPr>
        <w:t>. Реквизиты и подписи сторон</w:t>
      </w:r>
    </w:p>
    <w:p w:rsidR="00520C6B" w:rsidRPr="001D05A1" w:rsidRDefault="00520C6B" w:rsidP="00520C6B">
      <w:pPr>
        <w:pStyle w:val="a5"/>
        <w:tabs>
          <w:tab w:val="num" w:pos="1080"/>
        </w:tabs>
        <w:spacing w:line="240" w:lineRule="auto"/>
        <w:ind w:left="1440"/>
        <w:jc w:val="center"/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608"/>
        <w:gridCol w:w="1080"/>
        <w:gridCol w:w="3960"/>
      </w:tblGrid>
      <w:tr w:rsidR="00520C6B" w:rsidRPr="001D05A1" w:rsidTr="007F4F91">
        <w:tc>
          <w:tcPr>
            <w:tcW w:w="4608" w:type="dxa"/>
          </w:tcPr>
          <w:p w:rsidR="00520C6B" w:rsidRPr="001D05A1" w:rsidRDefault="00520C6B" w:rsidP="007F4F91">
            <w:pPr>
              <w:rPr>
                <w:sz w:val="26"/>
                <w:szCs w:val="26"/>
              </w:rPr>
            </w:pPr>
          </w:p>
          <w:p w:rsidR="00520C6B" w:rsidRPr="001D05A1" w:rsidRDefault="00FB4F31" w:rsidP="007F4F91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 xml:space="preserve">Глава </w:t>
            </w:r>
            <w:r w:rsidR="00CE55EA" w:rsidRPr="001D05A1">
              <w:rPr>
                <w:sz w:val="26"/>
                <w:szCs w:val="26"/>
              </w:rPr>
              <w:t xml:space="preserve"> ______________</w:t>
            </w:r>
            <w:r w:rsidR="00520C6B" w:rsidRPr="001D05A1">
              <w:rPr>
                <w:sz w:val="26"/>
                <w:szCs w:val="26"/>
              </w:rPr>
              <w:t>_</w:t>
            </w:r>
          </w:p>
          <w:p w:rsidR="00520C6B" w:rsidRPr="001D05A1" w:rsidRDefault="00520C6B" w:rsidP="007F4F91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>сельского поселения</w:t>
            </w:r>
          </w:p>
          <w:p w:rsidR="00520C6B" w:rsidRPr="001D05A1" w:rsidRDefault="00520C6B" w:rsidP="007F4F91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>______________ /_________/</w:t>
            </w:r>
          </w:p>
          <w:p w:rsidR="00520C6B" w:rsidRPr="001D05A1" w:rsidRDefault="005C6EFE" w:rsidP="007F4F91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>«__» ____________ 2019</w:t>
            </w:r>
            <w:r w:rsidR="00520C6B" w:rsidRPr="001D05A1">
              <w:rPr>
                <w:sz w:val="26"/>
                <w:szCs w:val="26"/>
              </w:rPr>
              <w:t>г.</w:t>
            </w:r>
          </w:p>
          <w:p w:rsidR="00520C6B" w:rsidRPr="001D05A1" w:rsidRDefault="00520C6B" w:rsidP="007F4F91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>М.П.</w:t>
            </w:r>
          </w:p>
        </w:tc>
        <w:tc>
          <w:tcPr>
            <w:tcW w:w="1080" w:type="dxa"/>
          </w:tcPr>
          <w:p w:rsidR="00520C6B" w:rsidRPr="001D05A1" w:rsidRDefault="00520C6B" w:rsidP="007F4F91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520C6B" w:rsidRPr="001D05A1" w:rsidRDefault="00520C6B" w:rsidP="007F4F91">
            <w:pPr>
              <w:rPr>
                <w:sz w:val="26"/>
                <w:szCs w:val="26"/>
              </w:rPr>
            </w:pPr>
          </w:p>
          <w:p w:rsidR="00520C6B" w:rsidRPr="001D05A1" w:rsidRDefault="00FB4F31" w:rsidP="007F4F91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>Глава</w:t>
            </w:r>
            <w:r w:rsidR="00520C6B" w:rsidRPr="001D05A1">
              <w:rPr>
                <w:sz w:val="26"/>
                <w:szCs w:val="26"/>
              </w:rPr>
              <w:t xml:space="preserve"> Юргинского муниципального  района</w:t>
            </w:r>
          </w:p>
          <w:p w:rsidR="00520C6B" w:rsidRPr="001D05A1" w:rsidRDefault="00FB4F31" w:rsidP="007F4F91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>____________Д.К. Дадашов</w:t>
            </w:r>
          </w:p>
          <w:p w:rsidR="00520C6B" w:rsidRPr="001D05A1" w:rsidRDefault="005C6EFE" w:rsidP="007F4F91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>«__» ____________ 2019</w:t>
            </w:r>
            <w:r w:rsidR="00520C6B" w:rsidRPr="001D05A1">
              <w:rPr>
                <w:sz w:val="26"/>
                <w:szCs w:val="26"/>
              </w:rPr>
              <w:t>г.</w:t>
            </w:r>
          </w:p>
          <w:p w:rsidR="00520C6B" w:rsidRPr="001D05A1" w:rsidRDefault="00520C6B" w:rsidP="007F4F91">
            <w:pPr>
              <w:rPr>
                <w:sz w:val="26"/>
                <w:szCs w:val="26"/>
              </w:rPr>
            </w:pPr>
            <w:r w:rsidRPr="001D05A1">
              <w:rPr>
                <w:sz w:val="26"/>
                <w:szCs w:val="26"/>
              </w:rPr>
              <w:t>М.П.</w:t>
            </w:r>
          </w:p>
        </w:tc>
      </w:tr>
    </w:tbl>
    <w:p w:rsidR="005F4AB7" w:rsidRPr="001D05A1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1D05A1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1D05A1" w:rsidRDefault="005F4AB7" w:rsidP="005F4AB7">
      <w:pPr>
        <w:ind w:left="4333" w:firstLine="708"/>
        <w:rPr>
          <w:b/>
          <w:caps/>
          <w:sz w:val="26"/>
          <w:szCs w:val="26"/>
        </w:rPr>
      </w:pPr>
    </w:p>
    <w:p w:rsidR="005F4AB7" w:rsidRPr="00384254" w:rsidRDefault="005F4AB7" w:rsidP="005F4AB7">
      <w:pPr>
        <w:ind w:left="4333" w:firstLine="708"/>
        <w:rPr>
          <w:b/>
          <w:caps/>
          <w:sz w:val="26"/>
          <w:szCs w:val="26"/>
        </w:rPr>
      </w:pPr>
    </w:p>
    <w:sectPr w:rsidR="005F4AB7" w:rsidRPr="00384254" w:rsidSect="00C829B9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93"/>
    <w:multiLevelType w:val="hybridMultilevel"/>
    <w:tmpl w:val="1FC8C67C"/>
    <w:lvl w:ilvl="0" w:tplc="D86C353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3C640CCB"/>
    <w:multiLevelType w:val="hybridMultilevel"/>
    <w:tmpl w:val="F69C861E"/>
    <w:lvl w:ilvl="0" w:tplc="CBF8A8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A0"/>
    <w:rsid w:val="000007A4"/>
    <w:rsid w:val="0004541B"/>
    <w:rsid w:val="00070F2D"/>
    <w:rsid w:val="00073D2F"/>
    <w:rsid w:val="000910E2"/>
    <w:rsid w:val="000A3204"/>
    <w:rsid w:val="000B04B8"/>
    <w:rsid w:val="000C4DE5"/>
    <w:rsid w:val="000D3A9E"/>
    <w:rsid w:val="000E0CF5"/>
    <w:rsid w:val="000E7ECD"/>
    <w:rsid w:val="00111D48"/>
    <w:rsid w:val="00120699"/>
    <w:rsid w:val="00155F13"/>
    <w:rsid w:val="00181522"/>
    <w:rsid w:val="001A0C56"/>
    <w:rsid w:val="001A266C"/>
    <w:rsid w:val="001A5791"/>
    <w:rsid w:val="001D05A1"/>
    <w:rsid w:val="00220909"/>
    <w:rsid w:val="00224934"/>
    <w:rsid w:val="002279F6"/>
    <w:rsid w:val="00243DF7"/>
    <w:rsid w:val="002718E2"/>
    <w:rsid w:val="00276790"/>
    <w:rsid w:val="002C5B3E"/>
    <w:rsid w:val="002D5D56"/>
    <w:rsid w:val="003347B5"/>
    <w:rsid w:val="00354C90"/>
    <w:rsid w:val="00355589"/>
    <w:rsid w:val="00384254"/>
    <w:rsid w:val="00391215"/>
    <w:rsid w:val="003A07E9"/>
    <w:rsid w:val="003A586C"/>
    <w:rsid w:val="003B31E2"/>
    <w:rsid w:val="003B5370"/>
    <w:rsid w:val="003C0321"/>
    <w:rsid w:val="003C7912"/>
    <w:rsid w:val="003D3308"/>
    <w:rsid w:val="003D6410"/>
    <w:rsid w:val="00420E82"/>
    <w:rsid w:val="00445707"/>
    <w:rsid w:val="0045047C"/>
    <w:rsid w:val="00453138"/>
    <w:rsid w:val="0048578C"/>
    <w:rsid w:val="004A120B"/>
    <w:rsid w:val="004C09EA"/>
    <w:rsid w:val="004E010A"/>
    <w:rsid w:val="004E341B"/>
    <w:rsid w:val="00516CA3"/>
    <w:rsid w:val="00520C6B"/>
    <w:rsid w:val="0053047D"/>
    <w:rsid w:val="005327BE"/>
    <w:rsid w:val="00535831"/>
    <w:rsid w:val="00553EEF"/>
    <w:rsid w:val="0056234B"/>
    <w:rsid w:val="00575A90"/>
    <w:rsid w:val="0058481E"/>
    <w:rsid w:val="005C6EFE"/>
    <w:rsid w:val="005F4AB7"/>
    <w:rsid w:val="0063179C"/>
    <w:rsid w:val="00640098"/>
    <w:rsid w:val="00655247"/>
    <w:rsid w:val="00667C04"/>
    <w:rsid w:val="006A5BEF"/>
    <w:rsid w:val="006C380B"/>
    <w:rsid w:val="006C6A7E"/>
    <w:rsid w:val="007029AC"/>
    <w:rsid w:val="00722055"/>
    <w:rsid w:val="00735FE4"/>
    <w:rsid w:val="00737AF3"/>
    <w:rsid w:val="00741947"/>
    <w:rsid w:val="007534EB"/>
    <w:rsid w:val="00776BA4"/>
    <w:rsid w:val="00783A71"/>
    <w:rsid w:val="007A2A53"/>
    <w:rsid w:val="007C27B2"/>
    <w:rsid w:val="007C7171"/>
    <w:rsid w:val="007D5557"/>
    <w:rsid w:val="007D5A43"/>
    <w:rsid w:val="007F0CD8"/>
    <w:rsid w:val="007F4F91"/>
    <w:rsid w:val="007F625C"/>
    <w:rsid w:val="007F7C20"/>
    <w:rsid w:val="0080495F"/>
    <w:rsid w:val="00811666"/>
    <w:rsid w:val="0082387F"/>
    <w:rsid w:val="00870E97"/>
    <w:rsid w:val="0087769E"/>
    <w:rsid w:val="00887EF8"/>
    <w:rsid w:val="00892883"/>
    <w:rsid w:val="00893A2D"/>
    <w:rsid w:val="00897B3B"/>
    <w:rsid w:val="008A0AE5"/>
    <w:rsid w:val="008C0A33"/>
    <w:rsid w:val="008C6786"/>
    <w:rsid w:val="008C7D5E"/>
    <w:rsid w:val="008F23B0"/>
    <w:rsid w:val="009036F6"/>
    <w:rsid w:val="009100A5"/>
    <w:rsid w:val="00924497"/>
    <w:rsid w:val="009504F0"/>
    <w:rsid w:val="0097625B"/>
    <w:rsid w:val="00991E78"/>
    <w:rsid w:val="009C530B"/>
    <w:rsid w:val="009F573A"/>
    <w:rsid w:val="00A016B9"/>
    <w:rsid w:val="00A14E1E"/>
    <w:rsid w:val="00A15948"/>
    <w:rsid w:val="00A60912"/>
    <w:rsid w:val="00A6568D"/>
    <w:rsid w:val="00AA1BBF"/>
    <w:rsid w:val="00AC3620"/>
    <w:rsid w:val="00AD2732"/>
    <w:rsid w:val="00AD29EE"/>
    <w:rsid w:val="00AD65F6"/>
    <w:rsid w:val="00AD7B69"/>
    <w:rsid w:val="00AE1209"/>
    <w:rsid w:val="00AF4F1C"/>
    <w:rsid w:val="00B21798"/>
    <w:rsid w:val="00B260B4"/>
    <w:rsid w:val="00B31A6C"/>
    <w:rsid w:val="00B72DDF"/>
    <w:rsid w:val="00B74794"/>
    <w:rsid w:val="00BC465A"/>
    <w:rsid w:val="00BD127A"/>
    <w:rsid w:val="00BD2F10"/>
    <w:rsid w:val="00C12DEE"/>
    <w:rsid w:val="00C20EBA"/>
    <w:rsid w:val="00C2695B"/>
    <w:rsid w:val="00C369CC"/>
    <w:rsid w:val="00C523EB"/>
    <w:rsid w:val="00C529C3"/>
    <w:rsid w:val="00C60EED"/>
    <w:rsid w:val="00C724A5"/>
    <w:rsid w:val="00C73C1B"/>
    <w:rsid w:val="00C829B9"/>
    <w:rsid w:val="00C85BF3"/>
    <w:rsid w:val="00C85C76"/>
    <w:rsid w:val="00CA0C8F"/>
    <w:rsid w:val="00CC4EE8"/>
    <w:rsid w:val="00CC7186"/>
    <w:rsid w:val="00CE166F"/>
    <w:rsid w:val="00CE55EA"/>
    <w:rsid w:val="00CE6D93"/>
    <w:rsid w:val="00D1131B"/>
    <w:rsid w:val="00D26C97"/>
    <w:rsid w:val="00D51DB1"/>
    <w:rsid w:val="00D626EA"/>
    <w:rsid w:val="00D83658"/>
    <w:rsid w:val="00D87051"/>
    <w:rsid w:val="00D91626"/>
    <w:rsid w:val="00DA264B"/>
    <w:rsid w:val="00DA4A55"/>
    <w:rsid w:val="00DD0755"/>
    <w:rsid w:val="00DE796C"/>
    <w:rsid w:val="00E043C3"/>
    <w:rsid w:val="00E257C1"/>
    <w:rsid w:val="00E376A0"/>
    <w:rsid w:val="00E43D63"/>
    <w:rsid w:val="00E44290"/>
    <w:rsid w:val="00E507C3"/>
    <w:rsid w:val="00E80395"/>
    <w:rsid w:val="00E97182"/>
    <w:rsid w:val="00EA05DF"/>
    <w:rsid w:val="00EC0F8F"/>
    <w:rsid w:val="00EC2315"/>
    <w:rsid w:val="00EF26C9"/>
    <w:rsid w:val="00F075CF"/>
    <w:rsid w:val="00F114BF"/>
    <w:rsid w:val="00F1348E"/>
    <w:rsid w:val="00F71C83"/>
    <w:rsid w:val="00F72B89"/>
    <w:rsid w:val="00F77714"/>
    <w:rsid w:val="00F841DC"/>
    <w:rsid w:val="00F95778"/>
    <w:rsid w:val="00F97D46"/>
    <w:rsid w:val="00FB4F31"/>
    <w:rsid w:val="00FB5C1F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A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4AB7"/>
    <w:rPr>
      <w:b/>
      <w:bCs/>
    </w:rPr>
  </w:style>
  <w:style w:type="paragraph" w:styleId="a5">
    <w:name w:val="List Paragraph"/>
    <w:basedOn w:val="a"/>
    <w:uiPriority w:val="34"/>
    <w:qFormat/>
    <w:rsid w:val="005F4AB7"/>
    <w:pPr>
      <w:widowControl w:val="0"/>
      <w:adjustRightInd w:val="0"/>
      <w:spacing w:line="360" w:lineRule="atLeast"/>
      <w:ind w:left="720"/>
      <w:contextualSpacing/>
      <w:textAlignment w:val="baseline"/>
    </w:pPr>
  </w:style>
  <w:style w:type="paragraph" w:customStyle="1" w:styleId="ConsPlusNormal">
    <w:name w:val="ConsPlusNormal"/>
    <w:rsid w:val="005F4AB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5F4AB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5F4AB7"/>
    <w:rPr>
      <w:color w:val="0000FF"/>
      <w:u w:val="single"/>
    </w:rPr>
  </w:style>
  <w:style w:type="paragraph" w:styleId="a7">
    <w:name w:val="No Spacing"/>
    <w:uiPriority w:val="1"/>
    <w:qFormat/>
    <w:rsid w:val="005F4AB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4A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4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1E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7BB7F9-D4A4-43E6-89DF-708079F4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Admin</cp:lastModifiedBy>
  <cp:revision>2</cp:revision>
  <cp:lastPrinted>2019-01-23T02:08:00Z</cp:lastPrinted>
  <dcterms:created xsi:type="dcterms:W3CDTF">2019-01-25T08:30:00Z</dcterms:created>
  <dcterms:modified xsi:type="dcterms:W3CDTF">2019-01-25T08:30:00Z</dcterms:modified>
</cp:coreProperties>
</file>