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E" w:rsidRDefault="00D4301E" w:rsidP="00553756">
      <w:pPr>
        <w:rPr>
          <w:sz w:val="26"/>
          <w:szCs w:val="26"/>
        </w:rPr>
      </w:pPr>
      <w:bookmarkStart w:id="0" w:name="_GoBack"/>
      <w:bookmarkEnd w:id="0"/>
    </w:p>
    <w:p w:rsidR="00553756" w:rsidRP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91717B" w:rsidRDefault="0091717B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717B" w:rsidRDefault="0091717B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1717B" w:rsidRDefault="0091717B" w:rsidP="0091717B">
      <w:pPr>
        <w:jc w:val="center"/>
        <w:rPr>
          <w:sz w:val="20"/>
          <w:szCs w:val="20"/>
        </w:rPr>
      </w:pP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</w:p>
    <w:p w:rsidR="0091717B" w:rsidRPr="007D677B" w:rsidRDefault="00A07FBC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двенадцатое </w:t>
      </w:r>
      <w:r w:rsidR="0091717B" w:rsidRPr="007D677B">
        <w:rPr>
          <w:sz w:val="28"/>
          <w:szCs w:val="28"/>
        </w:rPr>
        <w:t>заседание</w:t>
      </w:r>
    </w:p>
    <w:p w:rsidR="0091717B" w:rsidRDefault="0091717B" w:rsidP="0091717B">
      <w:pPr>
        <w:jc w:val="center"/>
        <w:rPr>
          <w:b/>
        </w:rPr>
      </w:pPr>
    </w:p>
    <w:p w:rsidR="0091717B" w:rsidRDefault="0091717B" w:rsidP="00917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91717B" w:rsidRDefault="0091717B" w:rsidP="0091717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91717B" w:rsidRPr="00CB4800" w:rsidTr="00015577">
        <w:tc>
          <w:tcPr>
            <w:tcW w:w="838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A07FBC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A07FBC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593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717B" w:rsidRDefault="0091717B" w:rsidP="0091717B">
      <w:pPr>
        <w:jc w:val="center"/>
        <w:rPr>
          <w:b/>
          <w:sz w:val="32"/>
          <w:szCs w:val="32"/>
        </w:rPr>
      </w:pP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624480">
        <w:rPr>
          <w:b/>
          <w:color w:val="000000"/>
          <w:position w:val="-1"/>
          <w:sz w:val="28"/>
          <w:szCs w:val="28"/>
        </w:rPr>
        <w:t>О согласи</w:t>
      </w:r>
      <w:r w:rsidR="000575E1">
        <w:rPr>
          <w:b/>
          <w:color w:val="000000"/>
          <w:position w:val="-1"/>
          <w:sz w:val="28"/>
          <w:szCs w:val="28"/>
        </w:rPr>
        <w:t>и</w:t>
      </w:r>
      <w:r w:rsidRPr="00624480">
        <w:rPr>
          <w:b/>
          <w:color w:val="000000"/>
          <w:position w:val="-1"/>
          <w:sz w:val="28"/>
          <w:szCs w:val="28"/>
        </w:rPr>
        <w:t xml:space="preserve"> населения </w:t>
      </w: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>
        <w:rPr>
          <w:b/>
          <w:color w:val="000000"/>
          <w:position w:val="-1"/>
          <w:sz w:val="28"/>
          <w:szCs w:val="28"/>
        </w:rPr>
        <w:t>Юргинского</w:t>
      </w:r>
      <w:r w:rsidRPr="00624480">
        <w:rPr>
          <w:b/>
          <w:color w:val="000000"/>
          <w:position w:val="-1"/>
          <w:sz w:val="28"/>
          <w:szCs w:val="28"/>
        </w:rPr>
        <w:t xml:space="preserve"> муниципального района на </w:t>
      </w:r>
      <w:r w:rsidR="000575E1">
        <w:rPr>
          <w:b/>
          <w:color w:val="000000"/>
          <w:position w:val="-1"/>
          <w:sz w:val="28"/>
          <w:szCs w:val="28"/>
        </w:rPr>
        <w:t>объединение всех</w:t>
      </w: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624480">
        <w:rPr>
          <w:b/>
          <w:color w:val="000000"/>
          <w:position w:val="-1"/>
          <w:sz w:val="28"/>
          <w:szCs w:val="28"/>
        </w:rPr>
        <w:t xml:space="preserve">поселений, входящих в состав </w:t>
      </w:r>
      <w:r>
        <w:rPr>
          <w:b/>
          <w:color w:val="000000"/>
          <w:position w:val="-1"/>
          <w:sz w:val="28"/>
          <w:szCs w:val="28"/>
        </w:rPr>
        <w:t>Юргинского</w:t>
      </w:r>
      <w:r w:rsidR="000575E1">
        <w:rPr>
          <w:b/>
          <w:color w:val="000000"/>
          <w:position w:val="-1"/>
          <w:sz w:val="28"/>
          <w:szCs w:val="28"/>
        </w:rPr>
        <w:t xml:space="preserve"> муниципального района</w:t>
      </w:r>
    </w:p>
    <w:p w:rsidR="0091717B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</w:p>
    <w:p w:rsidR="0091717B" w:rsidRDefault="0091717B" w:rsidP="0091717B">
      <w:pPr>
        <w:suppressAutoHyphens/>
        <w:ind w:left="3" w:hangingChars="1" w:hanging="3"/>
        <w:jc w:val="center"/>
        <w:outlineLvl w:val="0"/>
        <w:rPr>
          <w:sz w:val="26"/>
          <w:szCs w:val="26"/>
        </w:rPr>
      </w:pPr>
    </w:p>
    <w:p w:rsidR="0091717B" w:rsidRDefault="0091717B" w:rsidP="0091717B">
      <w:pPr>
        <w:ind w:firstLine="567"/>
        <w:jc w:val="both"/>
        <w:rPr>
          <w:sz w:val="26"/>
          <w:szCs w:val="26"/>
        </w:rPr>
      </w:pPr>
      <w:r w:rsidRPr="00624480">
        <w:rPr>
          <w:sz w:val="26"/>
          <w:szCs w:val="26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муниципального образования Юргинский муниципальный</w:t>
      </w:r>
      <w:r w:rsidRPr="00624480">
        <w:rPr>
          <w:sz w:val="26"/>
          <w:szCs w:val="26"/>
        </w:rPr>
        <w:t xml:space="preserve"> район, решением Совета народных депутатов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 от 18.02.2016 №8-НПА «Об утверждении Положения о порядке организации и проведения публичных слушаний на территории Юргинского муниципального района»</w:t>
      </w:r>
      <w:r>
        <w:rPr>
          <w:sz w:val="26"/>
          <w:szCs w:val="26"/>
        </w:rPr>
        <w:t xml:space="preserve">, </w:t>
      </w:r>
      <w:r w:rsidRPr="009C0CBC">
        <w:rPr>
          <w:sz w:val="26"/>
          <w:szCs w:val="26"/>
        </w:rPr>
        <w:t xml:space="preserve">Совет народных депутатов  </w:t>
      </w:r>
      <w:r>
        <w:rPr>
          <w:sz w:val="26"/>
          <w:szCs w:val="26"/>
        </w:rPr>
        <w:t xml:space="preserve">Юргинского муниципального района </w:t>
      </w:r>
    </w:p>
    <w:p w:rsidR="0091717B" w:rsidRDefault="0091717B" w:rsidP="0091717B">
      <w:pPr>
        <w:ind w:firstLine="567"/>
        <w:jc w:val="both"/>
        <w:rPr>
          <w:b/>
          <w:sz w:val="26"/>
          <w:szCs w:val="26"/>
        </w:rPr>
      </w:pPr>
    </w:p>
    <w:p w:rsidR="0091717B" w:rsidRPr="009C0CBC" w:rsidRDefault="0091717B" w:rsidP="0091717B">
      <w:pPr>
        <w:ind w:firstLine="567"/>
        <w:jc w:val="both"/>
        <w:rPr>
          <w:b/>
          <w:sz w:val="26"/>
          <w:szCs w:val="26"/>
        </w:rPr>
      </w:pPr>
      <w:r w:rsidRPr="009C0CBC">
        <w:rPr>
          <w:b/>
          <w:sz w:val="26"/>
          <w:szCs w:val="26"/>
        </w:rPr>
        <w:t>РЕШИЛ:</w:t>
      </w:r>
    </w:p>
    <w:p w:rsidR="0091717B" w:rsidRPr="009C0CBC" w:rsidRDefault="0091717B" w:rsidP="0091717B">
      <w:pPr>
        <w:pStyle w:val="Normal"/>
        <w:widowControl w:val="0"/>
        <w:ind w:firstLine="540"/>
        <w:jc w:val="both"/>
        <w:rPr>
          <w:b/>
          <w:sz w:val="26"/>
          <w:szCs w:val="26"/>
        </w:rPr>
      </w:pPr>
    </w:p>
    <w:p w:rsidR="0091717B" w:rsidRDefault="0091717B" w:rsidP="008D559E">
      <w:pPr>
        <w:pStyle w:val="Normal"/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24480">
        <w:rPr>
          <w:sz w:val="26"/>
          <w:szCs w:val="26"/>
        </w:rPr>
        <w:t xml:space="preserve">Выразить по результатам проведения публичных слушаний согласие населения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 на объединение всех поселений, входящих в состав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района.</w:t>
      </w:r>
    </w:p>
    <w:p w:rsidR="0091717B" w:rsidRDefault="0091717B" w:rsidP="008D559E">
      <w:pPr>
        <w:pStyle w:val="Normal"/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91717B" w:rsidRDefault="0091717B" w:rsidP="008D559E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624480">
        <w:rPr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(О.Б.КОШЕЛЕВА).</w:t>
      </w:r>
    </w:p>
    <w:p w:rsidR="0091717B" w:rsidRPr="00EF57EF" w:rsidRDefault="0091717B" w:rsidP="0091717B">
      <w:pPr>
        <w:jc w:val="both"/>
        <w:rPr>
          <w:sz w:val="26"/>
          <w:szCs w:val="26"/>
        </w:rPr>
      </w:pPr>
    </w:p>
    <w:p w:rsidR="0091717B" w:rsidRPr="00AE4E2D" w:rsidRDefault="0091717B" w:rsidP="009171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E4E2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r w:rsidRPr="00AE4E2D">
        <w:rPr>
          <w:sz w:val="26"/>
          <w:szCs w:val="26"/>
        </w:rPr>
        <w:t>Настоящее решение вступает в силу с момента его подписания.</w:t>
      </w:r>
    </w:p>
    <w:p w:rsidR="0091717B" w:rsidRDefault="0091717B" w:rsidP="0091717B">
      <w:pPr>
        <w:jc w:val="both"/>
        <w:rPr>
          <w:sz w:val="26"/>
          <w:szCs w:val="26"/>
        </w:rPr>
      </w:pPr>
    </w:p>
    <w:p w:rsidR="0091717B" w:rsidRDefault="0091717B" w:rsidP="0091717B">
      <w:pPr>
        <w:jc w:val="both"/>
        <w:rPr>
          <w:sz w:val="26"/>
          <w:szCs w:val="26"/>
        </w:rPr>
      </w:pPr>
    </w:p>
    <w:p w:rsidR="001A696B" w:rsidRPr="001A696B" w:rsidRDefault="001A696B" w:rsidP="001A696B">
      <w:pPr>
        <w:jc w:val="both"/>
        <w:rPr>
          <w:sz w:val="28"/>
          <w:szCs w:val="28"/>
        </w:rPr>
      </w:pPr>
      <w:r w:rsidRPr="001A696B">
        <w:rPr>
          <w:sz w:val="28"/>
          <w:szCs w:val="28"/>
        </w:rPr>
        <w:t>Председатель Совета народных депутатов</w:t>
      </w:r>
    </w:p>
    <w:p w:rsidR="001A696B" w:rsidRPr="001A696B" w:rsidRDefault="001A696B" w:rsidP="001A696B">
      <w:pPr>
        <w:jc w:val="both"/>
        <w:rPr>
          <w:sz w:val="28"/>
          <w:szCs w:val="28"/>
        </w:rPr>
      </w:pPr>
      <w:r w:rsidRPr="001A696B">
        <w:rPr>
          <w:sz w:val="28"/>
          <w:szCs w:val="28"/>
        </w:rPr>
        <w:t>Юргинского муниципального района</w:t>
      </w:r>
      <w:r w:rsidRPr="001A696B">
        <w:rPr>
          <w:sz w:val="28"/>
          <w:szCs w:val="28"/>
        </w:rPr>
        <w:tab/>
      </w:r>
      <w:r w:rsidRPr="001A696B">
        <w:rPr>
          <w:sz w:val="28"/>
          <w:szCs w:val="28"/>
        </w:rPr>
        <w:tab/>
        <w:t xml:space="preserve">    </w:t>
      </w:r>
      <w:r w:rsidRPr="001A696B">
        <w:rPr>
          <w:sz w:val="28"/>
          <w:szCs w:val="28"/>
        </w:rPr>
        <w:tab/>
        <w:t xml:space="preserve">        И.Я. </w:t>
      </w:r>
      <w:proofErr w:type="spellStart"/>
      <w:r w:rsidRPr="001A696B">
        <w:rPr>
          <w:sz w:val="28"/>
          <w:szCs w:val="28"/>
        </w:rPr>
        <w:t>Бережнова</w:t>
      </w:r>
      <w:proofErr w:type="spellEnd"/>
    </w:p>
    <w:p w:rsidR="001A696B" w:rsidRPr="001A696B" w:rsidRDefault="001A696B" w:rsidP="001A696B">
      <w:pPr>
        <w:rPr>
          <w:sz w:val="28"/>
          <w:szCs w:val="28"/>
        </w:rPr>
      </w:pPr>
    </w:p>
    <w:p w:rsidR="0091717B" w:rsidRPr="00553756" w:rsidRDefault="001A696B" w:rsidP="001A696B">
      <w:pPr>
        <w:rPr>
          <w:sz w:val="26"/>
          <w:szCs w:val="26"/>
        </w:rPr>
      </w:pPr>
      <w:r w:rsidRPr="001A696B">
        <w:rPr>
          <w:sz w:val="28"/>
          <w:szCs w:val="28"/>
        </w:rPr>
        <w:t>Глава Юргинского муниципального района</w:t>
      </w:r>
      <w:r w:rsidRPr="001A696B">
        <w:rPr>
          <w:sz w:val="28"/>
          <w:szCs w:val="28"/>
        </w:rPr>
        <w:tab/>
        <w:t xml:space="preserve">            </w:t>
      </w:r>
      <w:r w:rsidRPr="001A696B">
        <w:rPr>
          <w:sz w:val="28"/>
          <w:szCs w:val="28"/>
        </w:rPr>
        <w:tab/>
        <w:t xml:space="preserve"> </w:t>
      </w:r>
      <w:proofErr w:type="spellStart"/>
      <w:r w:rsidRPr="001A696B">
        <w:rPr>
          <w:sz w:val="28"/>
          <w:szCs w:val="28"/>
        </w:rPr>
        <w:t>Д.К.Дадашов</w:t>
      </w:r>
      <w:proofErr w:type="spellEnd"/>
      <w:r w:rsidRPr="001A696B">
        <w:rPr>
          <w:sz w:val="28"/>
          <w:szCs w:val="28"/>
        </w:rPr>
        <w:t xml:space="preserve">       </w:t>
      </w:r>
    </w:p>
    <w:sectPr w:rsidR="0091717B" w:rsidRPr="005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290DD8"/>
    <w:multiLevelType w:val="hybridMultilevel"/>
    <w:tmpl w:val="83A015A6"/>
    <w:lvl w:ilvl="0" w:tplc="31E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53DC3"/>
    <w:multiLevelType w:val="hybridMultilevel"/>
    <w:tmpl w:val="B49C64FC"/>
    <w:lvl w:ilvl="0" w:tplc="B2E2FC7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15577"/>
    <w:rsid w:val="00017B39"/>
    <w:rsid w:val="00046DFA"/>
    <w:rsid w:val="0005632F"/>
    <w:rsid w:val="000575E1"/>
    <w:rsid w:val="000739E2"/>
    <w:rsid w:val="0008115D"/>
    <w:rsid w:val="0009757C"/>
    <w:rsid w:val="00097871"/>
    <w:rsid w:val="000A1885"/>
    <w:rsid w:val="000D33A6"/>
    <w:rsid w:val="000F4545"/>
    <w:rsid w:val="000F60F3"/>
    <w:rsid w:val="00107B4A"/>
    <w:rsid w:val="0011442D"/>
    <w:rsid w:val="0013147C"/>
    <w:rsid w:val="00155779"/>
    <w:rsid w:val="001653E6"/>
    <w:rsid w:val="0018210D"/>
    <w:rsid w:val="001A696B"/>
    <w:rsid w:val="001B27AA"/>
    <w:rsid w:val="001B796E"/>
    <w:rsid w:val="001D09F6"/>
    <w:rsid w:val="001D3567"/>
    <w:rsid w:val="001F68F5"/>
    <w:rsid w:val="002B5C68"/>
    <w:rsid w:val="00317681"/>
    <w:rsid w:val="00331787"/>
    <w:rsid w:val="0033365F"/>
    <w:rsid w:val="00371228"/>
    <w:rsid w:val="003751B1"/>
    <w:rsid w:val="003975AB"/>
    <w:rsid w:val="003C46D8"/>
    <w:rsid w:val="003E6538"/>
    <w:rsid w:val="00401449"/>
    <w:rsid w:val="004462A9"/>
    <w:rsid w:val="00465D4C"/>
    <w:rsid w:val="00496BE3"/>
    <w:rsid w:val="004A326D"/>
    <w:rsid w:val="004C126C"/>
    <w:rsid w:val="004E7732"/>
    <w:rsid w:val="00510428"/>
    <w:rsid w:val="0052344E"/>
    <w:rsid w:val="005470F7"/>
    <w:rsid w:val="00553756"/>
    <w:rsid w:val="00555407"/>
    <w:rsid w:val="00596F8D"/>
    <w:rsid w:val="005A1A96"/>
    <w:rsid w:val="005C7DDF"/>
    <w:rsid w:val="005E183F"/>
    <w:rsid w:val="005F6CC7"/>
    <w:rsid w:val="00691847"/>
    <w:rsid w:val="00694845"/>
    <w:rsid w:val="006E538C"/>
    <w:rsid w:val="006F15EA"/>
    <w:rsid w:val="007044BC"/>
    <w:rsid w:val="0075276B"/>
    <w:rsid w:val="007630CD"/>
    <w:rsid w:val="007B770F"/>
    <w:rsid w:val="007C155A"/>
    <w:rsid w:val="007D677B"/>
    <w:rsid w:val="007D7168"/>
    <w:rsid w:val="00806933"/>
    <w:rsid w:val="008136C3"/>
    <w:rsid w:val="008165F4"/>
    <w:rsid w:val="00830D76"/>
    <w:rsid w:val="00844DCF"/>
    <w:rsid w:val="00863414"/>
    <w:rsid w:val="00867284"/>
    <w:rsid w:val="00873838"/>
    <w:rsid w:val="00875A3F"/>
    <w:rsid w:val="00885E5C"/>
    <w:rsid w:val="008B7527"/>
    <w:rsid w:val="008C5614"/>
    <w:rsid w:val="008D559E"/>
    <w:rsid w:val="00905F1B"/>
    <w:rsid w:val="0091286A"/>
    <w:rsid w:val="0091717B"/>
    <w:rsid w:val="009364D3"/>
    <w:rsid w:val="009421E2"/>
    <w:rsid w:val="009508F3"/>
    <w:rsid w:val="009B78A5"/>
    <w:rsid w:val="009C0CBC"/>
    <w:rsid w:val="009E7C2C"/>
    <w:rsid w:val="00A07FBC"/>
    <w:rsid w:val="00A1491A"/>
    <w:rsid w:val="00A308A9"/>
    <w:rsid w:val="00A711A9"/>
    <w:rsid w:val="00A7795D"/>
    <w:rsid w:val="00A941F3"/>
    <w:rsid w:val="00AE4E2D"/>
    <w:rsid w:val="00AE5612"/>
    <w:rsid w:val="00B15426"/>
    <w:rsid w:val="00B41744"/>
    <w:rsid w:val="00C36DF8"/>
    <w:rsid w:val="00C37D79"/>
    <w:rsid w:val="00C42F4A"/>
    <w:rsid w:val="00C46E1C"/>
    <w:rsid w:val="00CA5870"/>
    <w:rsid w:val="00CA7787"/>
    <w:rsid w:val="00CB4800"/>
    <w:rsid w:val="00CC003E"/>
    <w:rsid w:val="00CC23AA"/>
    <w:rsid w:val="00D030BE"/>
    <w:rsid w:val="00D13762"/>
    <w:rsid w:val="00D36AA3"/>
    <w:rsid w:val="00D4301E"/>
    <w:rsid w:val="00D52F9A"/>
    <w:rsid w:val="00D62B02"/>
    <w:rsid w:val="00DA6B47"/>
    <w:rsid w:val="00E4555C"/>
    <w:rsid w:val="00EC078C"/>
    <w:rsid w:val="00EC49B4"/>
    <w:rsid w:val="00EE4B98"/>
    <w:rsid w:val="00EE63CC"/>
    <w:rsid w:val="00F23B73"/>
    <w:rsid w:val="00F4294B"/>
    <w:rsid w:val="00F4492C"/>
    <w:rsid w:val="00F55CDC"/>
    <w:rsid w:val="00F60D58"/>
    <w:rsid w:val="00F9054B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97E963-4229-4DF3-A761-345AFB4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2019-07-22T04:18:00Z</cp:lastPrinted>
  <dcterms:created xsi:type="dcterms:W3CDTF">2019-07-23T09:41:00Z</dcterms:created>
  <dcterms:modified xsi:type="dcterms:W3CDTF">2019-07-23T09:41:00Z</dcterms:modified>
</cp:coreProperties>
</file>