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D" w:rsidRPr="004853FD" w:rsidRDefault="004853FD" w:rsidP="004853FD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853FD">
        <w:rPr>
          <w:rFonts w:ascii="Arial" w:hAnsi="Arial" w:cs="Arial"/>
          <w:sz w:val="28"/>
          <w:szCs w:val="28"/>
        </w:rPr>
        <w:t>РОССИЙСКАЯ ФЕДЕРАЦИЯ</w:t>
      </w:r>
    </w:p>
    <w:p w:rsidR="004853FD" w:rsidRPr="004853FD" w:rsidRDefault="004853FD" w:rsidP="004853F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4853FD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4853FD" w:rsidRPr="004853FD" w:rsidRDefault="004853FD" w:rsidP="004853F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4853FD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853FD" w:rsidRPr="004853FD" w:rsidRDefault="004853FD" w:rsidP="004853FD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4853FD">
        <w:rPr>
          <w:rFonts w:ascii="Arial" w:hAnsi="Arial" w:cs="Arial"/>
          <w:b/>
          <w:sz w:val="32"/>
          <w:szCs w:val="32"/>
        </w:rPr>
        <w:tab/>
      </w:r>
      <w:r w:rsidRPr="004853FD">
        <w:rPr>
          <w:rFonts w:ascii="Arial" w:hAnsi="Arial" w:cs="Arial"/>
          <w:b/>
          <w:sz w:val="32"/>
          <w:szCs w:val="32"/>
        </w:rPr>
        <w:tab/>
      </w:r>
      <w:r w:rsidRPr="004853FD">
        <w:rPr>
          <w:rFonts w:ascii="Arial" w:hAnsi="Arial" w:cs="Arial"/>
          <w:b/>
          <w:sz w:val="32"/>
          <w:szCs w:val="32"/>
        </w:rPr>
        <w:tab/>
      </w:r>
      <w:r w:rsidRPr="004853FD">
        <w:rPr>
          <w:rFonts w:ascii="Arial" w:hAnsi="Arial" w:cs="Arial"/>
          <w:b/>
          <w:sz w:val="32"/>
          <w:szCs w:val="32"/>
        </w:rPr>
        <w:tab/>
      </w:r>
    </w:p>
    <w:p w:rsidR="004853FD" w:rsidRPr="004853FD" w:rsidRDefault="004853FD" w:rsidP="004853F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853FD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853FD" w:rsidRPr="004853FD" w:rsidRDefault="004853FD" w:rsidP="004853FD">
      <w:pPr>
        <w:tabs>
          <w:tab w:val="left" w:pos="5760"/>
        </w:tabs>
        <w:rPr>
          <w:rFonts w:ascii="Arial" w:hAnsi="Arial" w:cs="Arial"/>
          <w:sz w:val="26"/>
        </w:rPr>
      </w:pPr>
      <w:r w:rsidRPr="004853FD">
        <w:rPr>
          <w:rFonts w:ascii="Arial" w:hAnsi="Arial" w:cs="Arial"/>
          <w:sz w:val="26"/>
        </w:rPr>
        <w:tab/>
      </w:r>
    </w:p>
    <w:p w:rsidR="004853FD" w:rsidRPr="004853FD" w:rsidRDefault="004853FD" w:rsidP="004853FD">
      <w:pPr>
        <w:jc w:val="center"/>
        <w:rPr>
          <w:rFonts w:ascii="Arial" w:hAnsi="Arial" w:cs="Arial"/>
          <w:sz w:val="28"/>
          <w:szCs w:val="28"/>
        </w:rPr>
      </w:pPr>
      <w:r w:rsidRPr="004853FD">
        <w:rPr>
          <w:rFonts w:ascii="Arial" w:hAnsi="Arial" w:cs="Arial"/>
          <w:bCs/>
          <w:sz w:val="28"/>
          <w:szCs w:val="28"/>
        </w:rPr>
        <w:t>администрации</w:t>
      </w:r>
      <w:r w:rsidRPr="004853FD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853FD" w:rsidRPr="004853FD" w:rsidRDefault="004853FD" w:rsidP="004853F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853FD" w:rsidRPr="004853FD" w:rsidTr="00FB2856">
        <w:trPr>
          <w:trHeight w:val="328"/>
          <w:jc w:val="center"/>
        </w:trPr>
        <w:tc>
          <w:tcPr>
            <w:tcW w:w="784" w:type="dxa"/>
            <w:hideMark/>
          </w:tcPr>
          <w:p w:rsidR="004853FD" w:rsidRPr="004853FD" w:rsidRDefault="004853FD" w:rsidP="004853FD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4853F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FD" w:rsidRPr="004853FD" w:rsidRDefault="001340A5" w:rsidP="00485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4853FD" w:rsidRPr="004853FD" w:rsidRDefault="004853FD" w:rsidP="004853FD">
            <w:pPr>
              <w:jc w:val="center"/>
              <w:rPr>
                <w:color w:val="000000"/>
                <w:sz w:val="28"/>
                <w:szCs w:val="28"/>
              </w:rPr>
            </w:pPr>
            <w:r w:rsidRPr="004853F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FD" w:rsidRPr="004853FD" w:rsidRDefault="001340A5" w:rsidP="004853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4853FD" w:rsidRPr="004853FD" w:rsidRDefault="004853FD" w:rsidP="004853FD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4853F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FD" w:rsidRPr="004853FD" w:rsidRDefault="001340A5" w:rsidP="004853FD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4853FD" w:rsidRPr="004853FD" w:rsidRDefault="004853FD" w:rsidP="004853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853FD" w:rsidRPr="004853FD" w:rsidRDefault="004853FD" w:rsidP="004853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853FD" w:rsidRPr="004853FD" w:rsidRDefault="004853FD" w:rsidP="004853FD">
            <w:pPr>
              <w:jc w:val="center"/>
              <w:rPr>
                <w:color w:val="000000"/>
                <w:sz w:val="28"/>
                <w:szCs w:val="28"/>
              </w:rPr>
            </w:pPr>
            <w:r w:rsidRPr="004853F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3FD" w:rsidRPr="004853FD" w:rsidRDefault="001340A5" w:rsidP="001340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23-МНА</w:t>
            </w:r>
          </w:p>
        </w:tc>
      </w:tr>
    </w:tbl>
    <w:p w:rsidR="00262298" w:rsidRDefault="00262298" w:rsidP="00297E5B">
      <w:pPr>
        <w:tabs>
          <w:tab w:val="left" w:pos="2265"/>
        </w:tabs>
        <w:jc w:val="center"/>
        <w:rPr>
          <w:sz w:val="26"/>
          <w:szCs w:val="26"/>
        </w:rPr>
      </w:pPr>
    </w:p>
    <w:p w:rsidR="00AE7228" w:rsidRPr="0096108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bCs/>
          <w:sz w:val="26"/>
          <w:szCs w:val="26"/>
          <w:lang w:eastAsia="en-US"/>
        </w:rPr>
        <w:t>Об утверждении муниципальной программы</w:t>
      </w:r>
    </w:p>
    <w:p w:rsidR="00AE7228" w:rsidRPr="0096108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96108B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bCs/>
          <w:sz w:val="26"/>
          <w:szCs w:val="26"/>
          <w:lang w:eastAsia="en-US"/>
        </w:rPr>
        <w:t xml:space="preserve">в Юргинском муниципальном </w:t>
      </w:r>
      <w:r w:rsidR="005A4137">
        <w:rPr>
          <w:b/>
          <w:bCs/>
          <w:sz w:val="26"/>
          <w:szCs w:val="26"/>
          <w:lang w:eastAsia="en-US"/>
        </w:rPr>
        <w:t>округе</w:t>
      </w:r>
    </w:p>
    <w:p w:rsidR="00AE7228" w:rsidRPr="0096108B" w:rsidRDefault="00DB7A03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9A6733" w:rsidRPr="0096108B">
        <w:rPr>
          <w:b/>
          <w:color w:val="000000"/>
          <w:sz w:val="26"/>
          <w:szCs w:val="26"/>
        </w:rPr>
        <w:t>20</w:t>
      </w:r>
      <w:r w:rsidR="0094553B"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="0094553B" w:rsidRPr="0096108B">
        <w:rPr>
          <w:b/>
          <w:color w:val="000000"/>
          <w:sz w:val="26"/>
          <w:szCs w:val="26"/>
        </w:rPr>
        <w:t>20</w:t>
      </w:r>
      <w:r w:rsidR="00655ADB" w:rsidRPr="0096108B">
        <w:rPr>
          <w:b/>
          <w:color w:val="000000"/>
          <w:sz w:val="26"/>
          <w:szCs w:val="26"/>
        </w:rPr>
        <w:t>2</w:t>
      </w:r>
      <w:r w:rsidR="009A6733" w:rsidRPr="0096108B">
        <w:rPr>
          <w:b/>
          <w:color w:val="000000"/>
          <w:sz w:val="26"/>
          <w:szCs w:val="26"/>
        </w:rPr>
        <w:t>1</w:t>
      </w:r>
      <w:r w:rsidRPr="0096108B">
        <w:rPr>
          <w:b/>
          <w:color w:val="000000"/>
          <w:sz w:val="26"/>
          <w:szCs w:val="26"/>
        </w:rPr>
        <w:t>-20</w:t>
      </w:r>
      <w:r w:rsidR="00867101" w:rsidRPr="0096108B">
        <w:rPr>
          <w:b/>
          <w:color w:val="000000"/>
          <w:sz w:val="26"/>
          <w:szCs w:val="26"/>
        </w:rPr>
        <w:t>2</w:t>
      </w:r>
      <w:r w:rsidR="009A6733" w:rsidRPr="0096108B">
        <w:rPr>
          <w:b/>
          <w:color w:val="000000"/>
          <w:sz w:val="26"/>
          <w:szCs w:val="26"/>
        </w:rPr>
        <w:t>2</w:t>
      </w:r>
      <w:r w:rsidRPr="0096108B">
        <w:rPr>
          <w:b/>
          <w:color w:val="000000"/>
          <w:sz w:val="26"/>
          <w:szCs w:val="26"/>
        </w:rPr>
        <w:t xml:space="preserve"> годы</w:t>
      </w:r>
      <w:r w:rsidR="00297E5B" w:rsidRPr="0096108B">
        <w:rPr>
          <w:b/>
          <w:bCs/>
          <w:sz w:val="26"/>
          <w:szCs w:val="26"/>
          <w:lang w:eastAsia="en-US"/>
        </w:rPr>
        <w:t>»</w:t>
      </w:r>
    </w:p>
    <w:p w:rsidR="00AE7228" w:rsidRPr="0096108B" w:rsidRDefault="00AE7228" w:rsidP="00297E5B">
      <w:pPr>
        <w:jc w:val="center"/>
        <w:rPr>
          <w:bCs/>
          <w:sz w:val="26"/>
          <w:szCs w:val="26"/>
          <w:lang w:eastAsia="en-US"/>
        </w:rPr>
      </w:pPr>
    </w:p>
    <w:p w:rsidR="00AE7228" w:rsidRPr="0096108B" w:rsidRDefault="00AE7228" w:rsidP="004853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</w:t>
      </w:r>
      <w:r w:rsidR="005A4137">
        <w:rPr>
          <w:sz w:val="26"/>
          <w:szCs w:val="26"/>
          <w:lang w:eastAsia="en-US"/>
        </w:rPr>
        <w:t xml:space="preserve">атьей </w:t>
      </w:r>
      <w:r w:rsidRPr="0096108B">
        <w:rPr>
          <w:sz w:val="26"/>
          <w:szCs w:val="26"/>
          <w:lang w:eastAsia="en-US"/>
        </w:rPr>
        <w:t>179 Бюджетного кодекса Р</w:t>
      </w:r>
      <w:r w:rsidR="00456241" w:rsidRPr="0096108B">
        <w:rPr>
          <w:sz w:val="26"/>
          <w:szCs w:val="26"/>
          <w:lang w:eastAsia="en-US"/>
        </w:rPr>
        <w:t xml:space="preserve">оссийской </w:t>
      </w:r>
      <w:r w:rsidRPr="0096108B">
        <w:rPr>
          <w:sz w:val="26"/>
          <w:szCs w:val="26"/>
          <w:lang w:eastAsia="en-US"/>
        </w:rPr>
        <w:t>Ф</w:t>
      </w:r>
      <w:r w:rsidR="00456241" w:rsidRPr="0096108B">
        <w:rPr>
          <w:sz w:val="26"/>
          <w:szCs w:val="26"/>
          <w:lang w:eastAsia="en-US"/>
        </w:rPr>
        <w:t>едерации</w:t>
      </w:r>
      <w:r w:rsidR="002B06AD">
        <w:rPr>
          <w:sz w:val="26"/>
          <w:szCs w:val="26"/>
          <w:lang w:eastAsia="en-US"/>
        </w:rPr>
        <w:t xml:space="preserve">, Федеральным  законом </w:t>
      </w:r>
      <w:r w:rsidR="004853FD">
        <w:rPr>
          <w:sz w:val="26"/>
          <w:szCs w:val="26"/>
          <w:lang w:eastAsia="en-US"/>
        </w:rPr>
        <w:br/>
      </w:r>
      <w:r w:rsidR="002B06AD">
        <w:rPr>
          <w:sz w:val="26"/>
          <w:szCs w:val="26"/>
          <w:lang w:eastAsia="en-US"/>
        </w:rPr>
        <w:t>от 06.10.2013 №131-ФЗ «Об общих принципах организации местного самоуправления в Российской Федерации»</w:t>
      </w:r>
      <w:r w:rsidRPr="0096108B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96108B">
        <w:rPr>
          <w:sz w:val="26"/>
          <w:szCs w:val="26"/>
          <w:lang w:eastAsia="en-US"/>
        </w:rPr>
        <w:t>ского муниципального района от 24.06</w:t>
      </w:r>
      <w:r w:rsidRPr="0096108B">
        <w:rPr>
          <w:sz w:val="26"/>
          <w:szCs w:val="26"/>
          <w:lang w:eastAsia="en-US"/>
        </w:rPr>
        <w:t>.201</w:t>
      </w:r>
      <w:r w:rsidR="00DC2335" w:rsidRPr="0096108B">
        <w:rPr>
          <w:sz w:val="26"/>
          <w:szCs w:val="26"/>
          <w:lang w:eastAsia="en-US"/>
        </w:rPr>
        <w:t>6</w:t>
      </w:r>
      <w:r w:rsidRPr="0096108B">
        <w:rPr>
          <w:sz w:val="26"/>
          <w:szCs w:val="26"/>
          <w:lang w:eastAsia="en-US"/>
        </w:rPr>
        <w:t xml:space="preserve"> № </w:t>
      </w:r>
      <w:r w:rsidR="00DC2335" w:rsidRPr="0096108B">
        <w:rPr>
          <w:sz w:val="26"/>
          <w:szCs w:val="26"/>
          <w:lang w:eastAsia="en-US"/>
        </w:rPr>
        <w:t>33</w:t>
      </w:r>
      <w:r w:rsidRPr="0096108B">
        <w:rPr>
          <w:sz w:val="26"/>
          <w:szCs w:val="26"/>
          <w:lang w:eastAsia="en-US"/>
        </w:rPr>
        <w:t>-МНА</w:t>
      </w:r>
      <w:r w:rsidR="00D67FAE">
        <w:rPr>
          <w:sz w:val="26"/>
          <w:szCs w:val="26"/>
          <w:lang w:eastAsia="en-US"/>
        </w:rPr>
        <w:t xml:space="preserve"> (</w:t>
      </w:r>
      <w:r w:rsidR="00405C75">
        <w:rPr>
          <w:sz w:val="26"/>
          <w:szCs w:val="26"/>
          <w:lang w:eastAsia="en-US"/>
        </w:rPr>
        <w:t>ред.</w:t>
      </w:r>
      <w:r w:rsidR="00D67FAE">
        <w:rPr>
          <w:sz w:val="26"/>
          <w:szCs w:val="26"/>
          <w:lang w:eastAsia="en-US"/>
        </w:rPr>
        <w:t xml:space="preserve"> от 21.10.2019)</w:t>
      </w:r>
      <w:r w:rsidRPr="0096108B">
        <w:rPr>
          <w:sz w:val="26"/>
          <w:szCs w:val="26"/>
          <w:lang w:eastAsia="en-US"/>
        </w:rPr>
        <w:t xml:space="preserve"> «Об утверждении Положения о </w:t>
      </w:r>
      <w:r w:rsidR="00DC2335" w:rsidRPr="0096108B">
        <w:rPr>
          <w:sz w:val="26"/>
          <w:szCs w:val="26"/>
          <w:lang w:eastAsia="en-US"/>
        </w:rPr>
        <w:t xml:space="preserve">составлении, содержании </w:t>
      </w:r>
      <w:r w:rsidRPr="0096108B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395492" w:rsidRPr="0096108B" w:rsidRDefault="00395492" w:rsidP="004853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95492" w:rsidRPr="0096108B" w:rsidRDefault="00395492" w:rsidP="004853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 xml:space="preserve">Утвердить муниципальную программу «Муниципальная поддержка агропромышленного комплекса в Юргинском муниципальном </w:t>
      </w:r>
      <w:r w:rsidR="00BB2691">
        <w:rPr>
          <w:sz w:val="26"/>
          <w:szCs w:val="26"/>
          <w:lang w:eastAsia="en-US"/>
        </w:rPr>
        <w:t>округе</w:t>
      </w:r>
      <w:r w:rsidRPr="0096108B">
        <w:rPr>
          <w:sz w:val="26"/>
          <w:szCs w:val="26"/>
          <w:lang w:eastAsia="en-US"/>
        </w:rPr>
        <w:t xml:space="preserve"> </w:t>
      </w:r>
      <w:r w:rsidRPr="0096108B">
        <w:rPr>
          <w:color w:val="000000"/>
          <w:sz w:val="26"/>
          <w:szCs w:val="26"/>
        </w:rPr>
        <w:t>на 20</w:t>
      </w:r>
      <w:r w:rsidR="009A6733" w:rsidRPr="0096108B">
        <w:rPr>
          <w:color w:val="000000"/>
          <w:sz w:val="26"/>
          <w:szCs w:val="26"/>
        </w:rPr>
        <w:t>20</w:t>
      </w:r>
      <w:r w:rsidRPr="0096108B">
        <w:rPr>
          <w:color w:val="000000"/>
          <w:sz w:val="26"/>
          <w:szCs w:val="26"/>
        </w:rPr>
        <w:t xml:space="preserve"> год и плановый период 202</w:t>
      </w:r>
      <w:r w:rsidR="009A6733" w:rsidRPr="0096108B">
        <w:rPr>
          <w:color w:val="000000"/>
          <w:sz w:val="26"/>
          <w:szCs w:val="26"/>
        </w:rPr>
        <w:t>1</w:t>
      </w:r>
      <w:r w:rsidRPr="0096108B">
        <w:rPr>
          <w:color w:val="000000"/>
          <w:sz w:val="26"/>
          <w:szCs w:val="26"/>
        </w:rPr>
        <w:t>-202</w:t>
      </w:r>
      <w:r w:rsidR="009A6733" w:rsidRPr="0096108B">
        <w:rPr>
          <w:color w:val="000000"/>
          <w:sz w:val="26"/>
          <w:szCs w:val="26"/>
        </w:rPr>
        <w:t>2</w:t>
      </w:r>
      <w:r w:rsidRPr="0096108B">
        <w:rPr>
          <w:color w:val="000000"/>
          <w:sz w:val="26"/>
          <w:szCs w:val="26"/>
        </w:rPr>
        <w:t xml:space="preserve"> годы</w:t>
      </w:r>
      <w:r w:rsidRPr="0096108B">
        <w:rPr>
          <w:bCs/>
          <w:sz w:val="26"/>
          <w:szCs w:val="26"/>
          <w:lang w:eastAsia="en-US"/>
        </w:rPr>
        <w:t>»</w:t>
      </w:r>
      <w:r w:rsidRPr="0096108B">
        <w:rPr>
          <w:sz w:val="26"/>
          <w:szCs w:val="26"/>
          <w:lang w:eastAsia="en-US"/>
        </w:rPr>
        <w:t xml:space="preserve"> согласно Приложению.</w:t>
      </w:r>
    </w:p>
    <w:p w:rsidR="00AE7228" w:rsidRPr="0096108B" w:rsidRDefault="00AE7228" w:rsidP="004853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 xml:space="preserve">Финансирование муниципальной программы «Муниципальная поддержка агропромышленного комплекса в Юргинском муниципальном </w:t>
      </w:r>
      <w:r w:rsidR="00BB2691">
        <w:rPr>
          <w:sz w:val="26"/>
          <w:szCs w:val="26"/>
          <w:lang w:eastAsia="en-US"/>
        </w:rPr>
        <w:t>округе</w:t>
      </w:r>
      <w:r w:rsidR="00623F9C" w:rsidRPr="0096108B">
        <w:rPr>
          <w:sz w:val="26"/>
          <w:szCs w:val="26"/>
          <w:lang w:eastAsia="en-US"/>
        </w:rPr>
        <w:t>»</w:t>
      </w:r>
      <w:r w:rsidRPr="0096108B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96108B">
        <w:rPr>
          <w:sz w:val="26"/>
          <w:szCs w:val="26"/>
          <w:lang w:eastAsia="en-US"/>
        </w:rPr>
        <w:t>очередной финансовый 20</w:t>
      </w:r>
      <w:r w:rsidR="009A6733" w:rsidRPr="0096108B">
        <w:rPr>
          <w:sz w:val="26"/>
          <w:szCs w:val="26"/>
          <w:lang w:eastAsia="en-US"/>
        </w:rPr>
        <w:t>20</w:t>
      </w:r>
      <w:r w:rsidR="006F29EC" w:rsidRPr="0096108B">
        <w:rPr>
          <w:sz w:val="26"/>
          <w:szCs w:val="26"/>
          <w:lang w:eastAsia="en-US"/>
        </w:rPr>
        <w:t xml:space="preserve"> год и </w:t>
      </w:r>
      <w:r w:rsidR="0046045F" w:rsidRPr="0096108B">
        <w:rPr>
          <w:sz w:val="26"/>
          <w:szCs w:val="26"/>
          <w:lang w:eastAsia="en-US"/>
        </w:rPr>
        <w:t>плановы</w:t>
      </w:r>
      <w:r w:rsidR="00410E8C" w:rsidRPr="0096108B">
        <w:rPr>
          <w:sz w:val="26"/>
          <w:szCs w:val="26"/>
          <w:lang w:eastAsia="en-US"/>
        </w:rPr>
        <w:t>й</w:t>
      </w:r>
      <w:r w:rsidR="0046045F" w:rsidRPr="0096108B">
        <w:rPr>
          <w:sz w:val="26"/>
          <w:szCs w:val="26"/>
          <w:lang w:eastAsia="en-US"/>
        </w:rPr>
        <w:t xml:space="preserve"> </w:t>
      </w:r>
      <w:r w:rsidR="00410E8C" w:rsidRPr="0096108B">
        <w:rPr>
          <w:sz w:val="26"/>
          <w:szCs w:val="26"/>
          <w:lang w:eastAsia="en-US"/>
        </w:rPr>
        <w:t xml:space="preserve">период </w:t>
      </w:r>
      <w:r w:rsidR="0046045F" w:rsidRPr="0096108B">
        <w:rPr>
          <w:sz w:val="26"/>
          <w:szCs w:val="26"/>
          <w:lang w:eastAsia="en-US"/>
        </w:rPr>
        <w:t>20</w:t>
      </w:r>
      <w:r w:rsidR="00655ADB" w:rsidRPr="0096108B">
        <w:rPr>
          <w:sz w:val="26"/>
          <w:szCs w:val="26"/>
          <w:lang w:eastAsia="en-US"/>
        </w:rPr>
        <w:t>2</w:t>
      </w:r>
      <w:r w:rsidR="009A6733" w:rsidRPr="0096108B">
        <w:rPr>
          <w:sz w:val="26"/>
          <w:szCs w:val="26"/>
          <w:lang w:eastAsia="en-US"/>
        </w:rPr>
        <w:t>1</w:t>
      </w:r>
      <w:r w:rsidR="00297E5B" w:rsidRPr="0096108B">
        <w:rPr>
          <w:sz w:val="26"/>
          <w:szCs w:val="26"/>
          <w:lang w:eastAsia="en-US"/>
        </w:rPr>
        <w:t>-</w:t>
      </w:r>
      <w:r w:rsidR="0046045F" w:rsidRPr="0096108B">
        <w:rPr>
          <w:sz w:val="26"/>
          <w:szCs w:val="26"/>
          <w:lang w:eastAsia="en-US"/>
        </w:rPr>
        <w:t>20</w:t>
      </w:r>
      <w:r w:rsidR="00867101" w:rsidRPr="0096108B">
        <w:rPr>
          <w:sz w:val="26"/>
          <w:szCs w:val="26"/>
          <w:lang w:eastAsia="en-US"/>
        </w:rPr>
        <w:t>2</w:t>
      </w:r>
      <w:r w:rsidR="009A6733" w:rsidRPr="0096108B">
        <w:rPr>
          <w:sz w:val="26"/>
          <w:szCs w:val="26"/>
          <w:lang w:eastAsia="en-US"/>
        </w:rPr>
        <w:t>2</w:t>
      </w:r>
      <w:r w:rsidR="0046045F" w:rsidRPr="0096108B">
        <w:rPr>
          <w:sz w:val="26"/>
          <w:szCs w:val="26"/>
          <w:lang w:eastAsia="en-US"/>
        </w:rPr>
        <w:t xml:space="preserve"> годы</w:t>
      </w:r>
      <w:r w:rsidRPr="0096108B">
        <w:rPr>
          <w:sz w:val="26"/>
          <w:szCs w:val="26"/>
          <w:lang w:eastAsia="en-US"/>
        </w:rPr>
        <w:t>.</w:t>
      </w:r>
    </w:p>
    <w:p w:rsidR="00AE7228" w:rsidRPr="0096108B" w:rsidRDefault="00CA57DF" w:rsidP="004853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П</w:t>
      </w:r>
      <w:r w:rsidR="00AE7228" w:rsidRPr="0096108B">
        <w:rPr>
          <w:sz w:val="26"/>
          <w:szCs w:val="26"/>
          <w:lang w:eastAsia="en-US"/>
        </w:rPr>
        <w:t xml:space="preserve">остановление вступает в силу </w:t>
      </w:r>
      <w:r w:rsidRPr="0096108B">
        <w:rPr>
          <w:sz w:val="26"/>
          <w:szCs w:val="26"/>
          <w:lang w:eastAsia="en-US"/>
        </w:rPr>
        <w:t>после</w:t>
      </w:r>
      <w:r w:rsidR="00AE7228" w:rsidRPr="0096108B">
        <w:rPr>
          <w:sz w:val="26"/>
          <w:szCs w:val="26"/>
          <w:lang w:eastAsia="en-US"/>
        </w:rPr>
        <w:t xml:space="preserve"> опубликования </w:t>
      </w:r>
      <w:r w:rsidRPr="0096108B">
        <w:rPr>
          <w:sz w:val="26"/>
          <w:szCs w:val="26"/>
          <w:lang w:eastAsia="en-US"/>
        </w:rPr>
        <w:t xml:space="preserve">в газете «Юргинские ведомости» </w:t>
      </w:r>
      <w:r w:rsidR="00AE7228" w:rsidRPr="0096108B">
        <w:rPr>
          <w:sz w:val="26"/>
          <w:szCs w:val="26"/>
          <w:lang w:eastAsia="en-US"/>
        </w:rPr>
        <w:t xml:space="preserve">и </w:t>
      </w:r>
      <w:r w:rsidR="00147C52" w:rsidRPr="0096108B">
        <w:rPr>
          <w:sz w:val="26"/>
          <w:szCs w:val="26"/>
          <w:lang w:eastAsia="en-US"/>
        </w:rPr>
        <w:t>распространяет</w:t>
      </w:r>
      <w:r w:rsidR="00AE7228" w:rsidRPr="0096108B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 w:rsidRPr="0096108B">
        <w:rPr>
          <w:sz w:val="26"/>
          <w:szCs w:val="26"/>
          <w:lang w:eastAsia="en-US"/>
        </w:rPr>
        <w:t>20</w:t>
      </w:r>
      <w:r w:rsidR="009A6733" w:rsidRPr="0096108B">
        <w:rPr>
          <w:sz w:val="26"/>
          <w:szCs w:val="26"/>
          <w:lang w:eastAsia="en-US"/>
        </w:rPr>
        <w:t>20</w:t>
      </w:r>
      <w:r w:rsidR="00AE7228" w:rsidRPr="0096108B">
        <w:rPr>
          <w:sz w:val="26"/>
          <w:szCs w:val="26"/>
          <w:lang w:eastAsia="en-US"/>
        </w:rPr>
        <w:t>.</w:t>
      </w:r>
    </w:p>
    <w:p w:rsidR="0094553B" w:rsidRPr="0096108B" w:rsidRDefault="00297E5B" w:rsidP="004853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96108B">
        <w:rPr>
          <w:sz w:val="26"/>
          <w:szCs w:val="26"/>
          <w:lang w:eastAsia="en-US"/>
        </w:rPr>
        <w:t>.</w:t>
      </w:r>
    </w:p>
    <w:p w:rsidR="00AE7228" w:rsidRPr="0096108B" w:rsidRDefault="00AE7228" w:rsidP="004853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 w:rsidRPr="0096108B">
        <w:rPr>
          <w:sz w:val="26"/>
          <w:szCs w:val="26"/>
          <w:lang w:eastAsia="en-US"/>
        </w:rPr>
        <w:t>У</w:t>
      </w:r>
      <w:r w:rsidRPr="0096108B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96108B">
        <w:rPr>
          <w:sz w:val="26"/>
          <w:szCs w:val="26"/>
          <w:lang w:eastAsia="en-US"/>
        </w:rPr>
        <w:t xml:space="preserve">Б.Н. </w:t>
      </w:r>
      <w:proofErr w:type="spellStart"/>
      <w:r w:rsidR="00867101" w:rsidRPr="0096108B">
        <w:rPr>
          <w:sz w:val="26"/>
          <w:szCs w:val="26"/>
          <w:lang w:eastAsia="en-US"/>
        </w:rPr>
        <w:t>Старинчикова</w:t>
      </w:r>
      <w:proofErr w:type="spellEnd"/>
      <w:r w:rsidRPr="0096108B">
        <w:rPr>
          <w:sz w:val="26"/>
          <w:szCs w:val="26"/>
          <w:lang w:eastAsia="en-US"/>
        </w:rPr>
        <w:t>.</w:t>
      </w:r>
    </w:p>
    <w:p w:rsidR="00AE7228" w:rsidRPr="0096108B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6930B1" w:rsidRDefault="006930B1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853FD" w:rsidRPr="004853FD" w:rsidTr="00FB2856">
        <w:tc>
          <w:tcPr>
            <w:tcW w:w="6062" w:type="dxa"/>
            <w:hideMark/>
          </w:tcPr>
          <w:p w:rsidR="004853FD" w:rsidRPr="004853FD" w:rsidRDefault="004853FD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4853FD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4853FD" w:rsidRPr="004853FD" w:rsidRDefault="004853FD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4853FD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4853FD" w:rsidRPr="004853FD" w:rsidRDefault="004853FD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4853FD" w:rsidRPr="004853FD" w:rsidRDefault="004853FD" w:rsidP="000115C2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853FD">
              <w:rPr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4853FD" w:rsidRPr="004853FD" w:rsidTr="00FB2856">
        <w:tc>
          <w:tcPr>
            <w:tcW w:w="6062" w:type="dxa"/>
          </w:tcPr>
          <w:p w:rsidR="004853FD" w:rsidRPr="004D3DB2" w:rsidRDefault="004853FD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4853FD" w:rsidRPr="004D3DB2" w:rsidRDefault="004853FD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4D3DB2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4853FD" w:rsidRPr="004D3DB2" w:rsidRDefault="000115C2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proofErr w:type="spellStart"/>
            <w:r w:rsidRPr="004D3DB2">
              <w:rPr>
                <w:color w:val="FFFFFF"/>
                <w:sz w:val="26"/>
                <w:szCs w:val="26"/>
                <w:lang w:eastAsia="en-US"/>
              </w:rPr>
              <w:t>и.о</w:t>
            </w:r>
            <w:proofErr w:type="spellEnd"/>
            <w:r w:rsidRPr="004D3DB2">
              <w:rPr>
                <w:color w:val="FFFFFF"/>
                <w:sz w:val="26"/>
                <w:szCs w:val="26"/>
                <w:lang w:eastAsia="en-US"/>
              </w:rPr>
              <w:t xml:space="preserve">. </w:t>
            </w:r>
            <w:r w:rsidR="004853FD" w:rsidRPr="004D3DB2">
              <w:rPr>
                <w:color w:val="FFFFFF"/>
                <w:sz w:val="26"/>
                <w:szCs w:val="26"/>
                <w:lang w:eastAsia="en-US"/>
              </w:rPr>
              <w:t>начальник</w:t>
            </w:r>
            <w:r w:rsidRPr="004D3DB2">
              <w:rPr>
                <w:color w:val="FFFFFF"/>
                <w:sz w:val="26"/>
                <w:szCs w:val="26"/>
                <w:lang w:eastAsia="en-US"/>
              </w:rPr>
              <w:t>а</w:t>
            </w:r>
            <w:r w:rsidR="004853FD" w:rsidRPr="004D3DB2">
              <w:rPr>
                <w:color w:val="FFFFFF"/>
                <w:sz w:val="26"/>
                <w:szCs w:val="26"/>
                <w:lang w:eastAsia="en-US"/>
              </w:rPr>
              <w:t xml:space="preserve"> юридического отдела</w:t>
            </w:r>
          </w:p>
        </w:tc>
        <w:tc>
          <w:tcPr>
            <w:tcW w:w="3544" w:type="dxa"/>
          </w:tcPr>
          <w:p w:rsidR="004853FD" w:rsidRPr="004D3DB2" w:rsidRDefault="004853FD" w:rsidP="004853FD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4853FD" w:rsidRPr="004D3DB2" w:rsidRDefault="004853FD" w:rsidP="004853FD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4853FD" w:rsidRPr="004D3DB2" w:rsidRDefault="000115C2" w:rsidP="000115C2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proofErr w:type="spellStart"/>
            <w:r w:rsidRPr="004D3DB2">
              <w:rPr>
                <w:color w:val="FFFFFF"/>
                <w:sz w:val="26"/>
                <w:szCs w:val="26"/>
                <w:lang w:eastAsia="en-US"/>
              </w:rPr>
              <w:t>И</w:t>
            </w:r>
            <w:r w:rsidR="004853FD" w:rsidRPr="004D3DB2">
              <w:rPr>
                <w:color w:val="FFFFFF"/>
                <w:sz w:val="26"/>
                <w:szCs w:val="26"/>
                <w:lang w:eastAsia="en-US"/>
              </w:rPr>
              <w:t>.</w:t>
            </w:r>
            <w:r w:rsidRPr="004D3DB2">
              <w:rPr>
                <w:color w:val="FFFFFF"/>
                <w:sz w:val="26"/>
                <w:szCs w:val="26"/>
                <w:lang w:eastAsia="en-US"/>
              </w:rPr>
              <w:t>В</w:t>
            </w:r>
            <w:r w:rsidR="004853FD" w:rsidRPr="004D3DB2">
              <w:rPr>
                <w:color w:val="FFFFFF"/>
                <w:sz w:val="26"/>
                <w:szCs w:val="26"/>
                <w:lang w:eastAsia="en-US"/>
              </w:rPr>
              <w:t>.</w:t>
            </w:r>
            <w:r w:rsidRPr="004D3DB2">
              <w:rPr>
                <w:color w:val="FFFFFF"/>
                <w:sz w:val="26"/>
                <w:szCs w:val="26"/>
                <w:lang w:eastAsia="en-US"/>
              </w:rPr>
              <w:t>Шутова</w:t>
            </w:r>
            <w:proofErr w:type="spellEnd"/>
          </w:p>
        </w:tc>
      </w:tr>
    </w:tbl>
    <w:p w:rsidR="00706F89" w:rsidRPr="0096108B" w:rsidRDefault="00297E5B" w:rsidP="00297E5B">
      <w:pPr>
        <w:ind w:left="5103"/>
        <w:rPr>
          <w:sz w:val="26"/>
          <w:szCs w:val="26"/>
        </w:rPr>
      </w:pPr>
      <w:bookmarkStart w:id="1" w:name="Par41"/>
      <w:bookmarkEnd w:id="1"/>
      <w:r w:rsidRPr="0096108B">
        <w:rPr>
          <w:sz w:val="26"/>
          <w:szCs w:val="26"/>
        </w:rPr>
        <w:br w:type="page"/>
      </w:r>
      <w:r w:rsidR="00706F89" w:rsidRPr="0096108B">
        <w:rPr>
          <w:sz w:val="26"/>
          <w:szCs w:val="26"/>
        </w:rPr>
        <w:lastRenderedPageBreak/>
        <w:t>Приложение</w:t>
      </w:r>
    </w:p>
    <w:p w:rsidR="00706F89" w:rsidRPr="0096108B" w:rsidRDefault="00706F89" w:rsidP="00297E5B">
      <w:pPr>
        <w:ind w:left="5103"/>
        <w:rPr>
          <w:sz w:val="26"/>
          <w:szCs w:val="26"/>
        </w:rPr>
      </w:pPr>
      <w:r w:rsidRPr="0096108B">
        <w:rPr>
          <w:sz w:val="26"/>
          <w:szCs w:val="26"/>
        </w:rPr>
        <w:t>к постановлению администрации</w:t>
      </w:r>
    </w:p>
    <w:p w:rsidR="00706F89" w:rsidRPr="0096108B" w:rsidRDefault="00706F89" w:rsidP="00297E5B">
      <w:pPr>
        <w:ind w:left="5103"/>
        <w:rPr>
          <w:sz w:val="26"/>
          <w:szCs w:val="26"/>
        </w:rPr>
      </w:pPr>
      <w:r w:rsidRPr="0096108B">
        <w:rPr>
          <w:sz w:val="26"/>
          <w:szCs w:val="26"/>
        </w:rPr>
        <w:t>Юргинского муниципального района</w:t>
      </w:r>
    </w:p>
    <w:p w:rsidR="00706F89" w:rsidRPr="0096108B" w:rsidRDefault="004853FD" w:rsidP="00297E5B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1340A5">
        <w:rPr>
          <w:rFonts w:eastAsia="Calibri"/>
          <w:sz w:val="26"/>
          <w:szCs w:val="26"/>
          <w:lang w:eastAsia="en-US"/>
        </w:rPr>
        <w:t xml:space="preserve">30.10.2019 </w:t>
      </w:r>
      <w:r w:rsidR="00706F89" w:rsidRPr="0096108B">
        <w:rPr>
          <w:rFonts w:eastAsia="Calibri"/>
          <w:sz w:val="26"/>
          <w:szCs w:val="26"/>
          <w:lang w:eastAsia="en-US"/>
        </w:rPr>
        <w:t xml:space="preserve">№ </w:t>
      </w:r>
      <w:r w:rsidR="001340A5">
        <w:rPr>
          <w:rFonts w:eastAsia="Calibri"/>
          <w:sz w:val="26"/>
          <w:szCs w:val="26"/>
          <w:lang w:eastAsia="en-US"/>
        </w:rPr>
        <w:t xml:space="preserve"> 23-МНА</w:t>
      </w: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333D7" w:rsidRDefault="007333D7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853FD" w:rsidRDefault="004853FD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853FD" w:rsidRDefault="004853FD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853FD" w:rsidRPr="0096108B" w:rsidRDefault="004853FD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96108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06F89" w:rsidRPr="004853FD" w:rsidRDefault="00706F89" w:rsidP="00706F89">
      <w:pPr>
        <w:jc w:val="center"/>
        <w:rPr>
          <w:b/>
          <w:sz w:val="36"/>
          <w:szCs w:val="36"/>
          <w:lang w:eastAsia="en-US"/>
        </w:rPr>
      </w:pPr>
      <w:r w:rsidRPr="004853FD">
        <w:rPr>
          <w:b/>
          <w:sz w:val="36"/>
          <w:szCs w:val="36"/>
          <w:lang w:eastAsia="en-US"/>
        </w:rPr>
        <w:t>МУНИЦИПАЛЬНАЯ ПРОГРАММА</w:t>
      </w:r>
    </w:p>
    <w:p w:rsidR="00297E5B" w:rsidRPr="004853FD" w:rsidRDefault="00706F89" w:rsidP="004853F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4853FD">
        <w:rPr>
          <w:b/>
          <w:sz w:val="36"/>
          <w:szCs w:val="36"/>
          <w:lang w:eastAsia="en-US"/>
        </w:rPr>
        <w:t>«Муниципальная поддержка агропромышленного комплекса</w:t>
      </w:r>
      <w:r w:rsidR="004853FD">
        <w:rPr>
          <w:b/>
          <w:sz w:val="36"/>
          <w:szCs w:val="36"/>
          <w:lang w:eastAsia="en-US"/>
        </w:rPr>
        <w:t xml:space="preserve"> </w:t>
      </w:r>
      <w:r w:rsidRPr="004853FD">
        <w:rPr>
          <w:b/>
          <w:sz w:val="36"/>
          <w:szCs w:val="36"/>
          <w:lang w:eastAsia="en-US"/>
        </w:rPr>
        <w:t>в Юргинском муниципальном</w:t>
      </w:r>
      <w:r w:rsidR="0011554E" w:rsidRPr="004853FD">
        <w:rPr>
          <w:b/>
          <w:sz w:val="36"/>
          <w:szCs w:val="36"/>
          <w:lang w:eastAsia="en-US"/>
        </w:rPr>
        <w:t xml:space="preserve"> округе</w:t>
      </w:r>
    </w:p>
    <w:p w:rsidR="0094553B" w:rsidRPr="004853FD" w:rsidRDefault="0094553B" w:rsidP="0094553B">
      <w:pPr>
        <w:jc w:val="center"/>
        <w:rPr>
          <w:b/>
          <w:bCs/>
          <w:sz w:val="36"/>
          <w:szCs w:val="36"/>
          <w:lang w:eastAsia="en-US"/>
        </w:rPr>
      </w:pPr>
      <w:r w:rsidRPr="004853FD">
        <w:rPr>
          <w:b/>
          <w:color w:val="000000"/>
          <w:sz w:val="36"/>
          <w:szCs w:val="36"/>
        </w:rPr>
        <w:t>на 20</w:t>
      </w:r>
      <w:r w:rsidR="009A6733" w:rsidRPr="004853FD">
        <w:rPr>
          <w:b/>
          <w:color w:val="000000"/>
          <w:sz w:val="36"/>
          <w:szCs w:val="36"/>
        </w:rPr>
        <w:t>20</w:t>
      </w:r>
      <w:r w:rsidRPr="004853FD">
        <w:rPr>
          <w:b/>
          <w:color w:val="000000"/>
          <w:sz w:val="36"/>
          <w:szCs w:val="36"/>
        </w:rPr>
        <w:t xml:space="preserve"> год и плановый </w:t>
      </w:r>
      <w:r w:rsidR="00410E8C" w:rsidRPr="004853FD">
        <w:rPr>
          <w:b/>
          <w:color w:val="000000"/>
          <w:sz w:val="36"/>
          <w:szCs w:val="36"/>
        </w:rPr>
        <w:t xml:space="preserve">период </w:t>
      </w:r>
      <w:r w:rsidRPr="004853FD">
        <w:rPr>
          <w:b/>
          <w:color w:val="000000"/>
          <w:sz w:val="36"/>
          <w:szCs w:val="36"/>
        </w:rPr>
        <w:t>20</w:t>
      </w:r>
      <w:r w:rsidR="00655ADB" w:rsidRPr="004853FD">
        <w:rPr>
          <w:b/>
          <w:color w:val="000000"/>
          <w:sz w:val="36"/>
          <w:szCs w:val="36"/>
        </w:rPr>
        <w:t>2</w:t>
      </w:r>
      <w:r w:rsidR="009A6733" w:rsidRPr="004853FD">
        <w:rPr>
          <w:b/>
          <w:color w:val="000000"/>
          <w:sz w:val="36"/>
          <w:szCs w:val="36"/>
        </w:rPr>
        <w:t>1</w:t>
      </w:r>
      <w:r w:rsidRPr="004853FD">
        <w:rPr>
          <w:b/>
          <w:color w:val="000000"/>
          <w:sz w:val="36"/>
          <w:szCs w:val="36"/>
        </w:rPr>
        <w:t>-202</w:t>
      </w:r>
      <w:r w:rsidR="009A6733" w:rsidRPr="004853FD">
        <w:rPr>
          <w:b/>
          <w:color w:val="000000"/>
          <w:sz w:val="36"/>
          <w:szCs w:val="36"/>
        </w:rPr>
        <w:t>2</w:t>
      </w:r>
      <w:r w:rsidRPr="004853FD">
        <w:rPr>
          <w:b/>
          <w:color w:val="000000"/>
          <w:sz w:val="36"/>
          <w:szCs w:val="36"/>
        </w:rPr>
        <w:t xml:space="preserve"> годы</w:t>
      </w:r>
      <w:r w:rsidR="00410E8C" w:rsidRPr="004853FD">
        <w:rPr>
          <w:b/>
          <w:color w:val="000000"/>
          <w:sz w:val="36"/>
          <w:szCs w:val="36"/>
        </w:rPr>
        <w:t>»</w:t>
      </w:r>
    </w:p>
    <w:p w:rsidR="00706F89" w:rsidRPr="004853FD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</w:p>
    <w:p w:rsidR="007E655B" w:rsidRPr="0096108B" w:rsidRDefault="007E655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96108B" w:rsidRDefault="0096108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96108B" w:rsidRDefault="0096108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96108B" w:rsidRDefault="0096108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96108B" w:rsidRDefault="0096108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06F89" w:rsidRPr="0096108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97E5B" w:rsidRPr="004853FD" w:rsidRDefault="0046045F" w:rsidP="00297E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4853FD">
        <w:rPr>
          <w:rFonts w:eastAsia="Calibri"/>
          <w:b/>
          <w:bCs/>
          <w:sz w:val="36"/>
          <w:szCs w:val="36"/>
          <w:lang w:eastAsia="en-US"/>
        </w:rPr>
        <w:t>201</w:t>
      </w:r>
      <w:r w:rsidR="009A6733" w:rsidRPr="004853FD">
        <w:rPr>
          <w:rFonts w:eastAsia="Calibri"/>
          <w:b/>
          <w:bCs/>
          <w:sz w:val="36"/>
          <w:szCs w:val="36"/>
          <w:lang w:eastAsia="en-US"/>
        </w:rPr>
        <w:t>9</w:t>
      </w:r>
      <w:bookmarkStart w:id="2" w:name="Par133"/>
      <w:bookmarkEnd w:id="2"/>
    </w:p>
    <w:p w:rsidR="00862B0E" w:rsidRPr="0096108B" w:rsidRDefault="00297E5B" w:rsidP="00297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6108B">
        <w:rPr>
          <w:rFonts w:eastAsia="Calibri"/>
          <w:bCs/>
          <w:sz w:val="26"/>
          <w:szCs w:val="26"/>
          <w:lang w:eastAsia="en-US"/>
        </w:rPr>
        <w:br w:type="page"/>
      </w:r>
      <w:r w:rsidR="00862B0E" w:rsidRPr="0096108B">
        <w:rPr>
          <w:b/>
          <w:sz w:val="26"/>
          <w:szCs w:val="26"/>
          <w:lang w:eastAsia="en-US"/>
        </w:rPr>
        <w:lastRenderedPageBreak/>
        <w:t>Паспорт</w:t>
      </w:r>
      <w:r w:rsidR="00523440" w:rsidRPr="0096108B">
        <w:rPr>
          <w:b/>
          <w:sz w:val="26"/>
          <w:szCs w:val="26"/>
          <w:lang w:eastAsia="en-US"/>
        </w:rPr>
        <w:t xml:space="preserve"> </w:t>
      </w:r>
      <w:r w:rsidR="00862B0E" w:rsidRPr="0096108B">
        <w:rPr>
          <w:b/>
          <w:sz w:val="26"/>
          <w:szCs w:val="26"/>
          <w:lang w:eastAsia="en-US"/>
        </w:rPr>
        <w:t>муниципальной программы</w:t>
      </w:r>
    </w:p>
    <w:p w:rsidR="00862B0E" w:rsidRPr="0096108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96108B" w:rsidRDefault="00AD0382" w:rsidP="00297E5B">
      <w:pPr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в Юргинском муниципальном </w:t>
      </w:r>
      <w:r w:rsidR="0011554E">
        <w:rPr>
          <w:b/>
          <w:sz w:val="26"/>
          <w:szCs w:val="26"/>
          <w:lang w:eastAsia="en-US"/>
        </w:rPr>
        <w:t>округе</w:t>
      </w:r>
    </w:p>
    <w:p w:rsidR="0094553B" w:rsidRPr="0096108B" w:rsidRDefault="0094553B" w:rsidP="00297E5B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9A6733" w:rsidRPr="0096108B">
        <w:rPr>
          <w:b/>
          <w:color w:val="000000"/>
          <w:sz w:val="26"/>
          <w:szCs w:val="26"/>
        </w:rPr>
        <w:t>20</w:t>
      </w:r>
      <w:r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Pr="0096108B">
        <w:rPr>
          <w:b/>
          <w:color w:val="000000"/>
          <w:sz w:val="26"/>
          <w:szCs w:val="26"/>
        </w:rPr>
        <w:t>20</w:t>
      </w:r>
      <w:r w:rsidR="00655ADB" w:rsidRPr="0096108B">
        <w:rPr>
          <w:b/>
          <w:color w:val="000000"/>
          <w:sz w:val="26"/>
          <w:szCs w:val="26"/>
        </w:rPr>
        <w:t>2</w:t>
      </w:r>
      <w:r w:rsidR="009A6733" w:rsidRPr="0096108B">
        <w:rPr>
          <w:b/>
          <w:color w:val="000000"/>
          <w:sz w:val="26"/>
          <w:szCs w:val="26"/>
        </w:rPr>
        <w:t>1</w:t>
      </w:r>
      <w:r w:rsidRPr="0096108B">
        <w:rPr>
          <w:b/>
          <w:color w:val="000000"/>
          <w:sz w:val="26"/>
          <w:szCs w:val="26"/>
        </w:rPr>
        <w:t>-202</w:t>
      </w:r>
      <w:r w:rsidR="009A6733" w:rsidRPr="0096108B">
        <w:rPr>
          <w:b/>
          <w:color w:val="000000"/>
          <w:sz w:val="26"/>
          <w:szCs w:val="26"/>
        </w:rPr>
        <w:t>2</w:t>
      </w:r>
      <w:r w:rsidRPr="0096108B">
        <w:rPr>
          <w:b/>
          <w:color w:val="000000"/>
          <w:sz w:val="26"/>
          <w:szCs w:val="26"/>
        </w:rPr>
        <w:t xml:space="preserve"> годы</w:t>
      </w:r>
      <w:r w:rsidR="00297E5B" w:rsidRPr="0096108B">
        <w:rPr>
          <w:b/>
          <w:sz w:val="26"/>
          <w:szCs w:val="26"/>
          <w:lang w:eastAsia="en-US"/>
        </w:rPr>
        <w:t>»</w:t>
      </w:r>
    </w:p>
    <w:p w:rsidR="006863B5" w:rsidRPr="0096108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96108B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96108B" w:rsidRDefault="00862B0E" w:rsidP="00297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96108B" w:rsidRDefault="00B977D4" w:rsidP="009A67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Муниципальная программа «</w:t>
            </w:r>
            <w:r w:rsidR="00862B0E" w:rsidRPr="0096108B">
              <w:rPr>
                <w:sz w:val="26"/>
                <w:szCs w:val="26"/>
              </w:rPr>
              <w:t xml:space="preserve">Муниципальная поддержка агропромышленного </w:t>
            </w:r>
            <w:r w:rsidR="00AD0382" w:rsidRPr="0096108B">
              <w:rPr>
                <w:sz w:val="26"/>
                <w:szCs w:val="26"/>
              </w:rPr>
              <w:t>к</w:t>
            </w:r>
            <w:r w:rsidR="00862B0E" w:rsidRPr="0096108B">
              <w:rPr>
                <w:sz w:val="26"/>
                <w:szCs w:val="26"/>
              </w:rPr>
              <w:t>омплекса в Юргинском муниципальном районе</w:t>
            </w:r>
            <w:r w:rsidR="00B00D43" w:rsidRPr="0096108B">
              <w:rPr>
                <w:sz w:val="26"/>
                <w:szCs w:val="26"/>
              </w:rPr>
              <w:t xml:space="preserve"> </w:t>
            </w:r>
            <w:r w:rsidR="0094553B" w:rsidRPr="0096108B">
              <w:rPr>
                <w:color w:val="000000"/>
                <w:sz w:val="26"/>
                <w:szCs w:val="26"/>
              </w:rPr>
              <w:t>на 20</w:t>
            </w:r>
            <w:r w:rsidR="009A6733" w:rsidRPr="0096108B">
              <w:rPr>
                <w:color w:val="000000"/>
                <w:sz w:val="26"/>
                <w:szCs w:val="26"/>
              </w:rPr>
              <w:t>20</w:t>
            </w:r>
            <w:r w:rsidR="0094553B" w:rsidRPr="0096108B">
              <w:rPr>
                <w:color w:val="000000"/>
                <w:sz w:val="26"/>
                <w:szCs w:val="26"/>
              </w:rPr>
              <w:t xml:space="preserve"> год и плановый </w:t>
            </w:r>
            <w:r w:rsidR="00410E8C" w:rsidRPr="0096108B">
              <w:rPr>
                <w:color w:val="000000"/>
                <w:sz w:val="26"/>
                <w:szCs w:val="26"/>
              </w:rPr>
              <w:t xml:space="preserve">период </w:t>
            </w:r>
            <w:r w:rsidR="0094553B" w:rsidRPr="0096108B">
              <w:rPr>
                <w:color w:val="000000"/>
                <w:sz w:val="26"/>
                <w:szCs w:val="26"/>
              </w:rPr>
              <w:t>20</w:t>
            </w:r>
            <w:r w:rsidR="00655ADB" w:rsidRPr="0096108B">
              <w:rPr>
                <w:color w:val="000000"/>
                <w:sz w:val="26"/>
                <w:szCs w:val="26"/>
              </w:rPr>
              <w:t>2</w:t>
            </w:r>
            <w:r w:rsidR="009A6733" w:rsidRPr="0096108B">
              <w:rPr>
                <w:color w:val="000000"/>
                <w:sz w:val="26"/>
                <w:szCs w:val="26"/>
              </w:rPr>
              <w:t>1</w:t>
            </w:r>
            <w:r w:rsidR="0094553B" w:rsidRPr="0096108B">
              <w:rPr>
                <w:color w:val="000000"/>
                <w:sz w:val="26"/>
                <w:szCs w:val="26"/>
              </w:rPr>
              <w:t>-202</w:t>
            </w:r>
            <w:r w:rsidR="009A6733" w:rsidRPr="0096108B">
              <w:rPr>
                <w:color w:val="000000"/>
                <w:sz w:val="26"/>
                <w:szCs w:val="26"/>
              </w:rPr>
              <w:t>2</w:t>
            </w:r>
            <w:r w:rsidR="0094553B" w:rsidRPr="0096108B">
              <w:rPr>
                <w:color w:val="000000"/>
                <w:sz w:val="26"/>
                <w:szCs w:val="26"/>
              </w:rPr>
              <w:t xml:space="preserve"> годы</w:t>
            </w:r>
            <w:r w:rsidR="00297E5B" w:rsidRPr="0096108B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47F36" w:rsidRPr="0096108B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96108B" w:rsidRDefault="00247F36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Ответственный исполнитель муниципальной</w:t>
            </w:r>
            <w:r w:rsidRPr="0096108B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96108B" w:rsidRDefault="00247F36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623F9C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  <w:r w:rsidR="00793B75" w:rsidRPr="0096108B">
              <w:rPr>
                <w:sz w:val="26"/>
                <w:szCs w:val="26"/>
              </w:rPr>
              <w:t>;</w:t>
            </w: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1. «Стимулирование развития деятельности сельс</w:t>
            </w:r>
            <w:r w:rsidR="00EA4FFF" w:rsidRPr="0096108B">
              <w:rPr>
                <w:sz w:val="26"/>
                <w:szCs w:val="26"/>
              </w:rPr>
              <w:t>кохозяйственных производителей».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2. «Обеспечение реал</w:t>
            </w:r>
            <w:r w:rsidR="00EA4FFF" w:rsidRPr="0096108B">
              <w:rPr>
                <w:sz w:val="26"/>
                <w:szCs w:val="26"/>
              </w:rPr>
              <w:t>изации муниципальной программы».</w:t>
            </w:r>
          </w:p>
          <w:p w:rsidR="008E7B95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3. «Содержание и обустройство сибиреязвенных захоронений и скотомогильников»</w:t>
            </w:r>
            <w:r w:rsidR="00EA4FFF" w:rsidRPr="0096108B">
              <w:rPr>
                <w:sz w:val="26"/>
                <w:szCs w:val="26"/>
              </w:rPr>
              <w:t>.</w:t>
            </w:r>
          </w:p>
        </w:tc>
      </w:tr>
      <w:tr w:rsidR="00247F36" w:rsidRPr="0096108B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96108B" w:rsidRDefault="00247F36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96108B" w:rsidRDefault="000A40C0" w:rsidP="00297E5B">
            <w:pPr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96108B" w:rsidRDefault="000A40C0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0A40C0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8E7B95" w:rsidP="00297E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производства зерна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0578" w:rsidRPr="0096108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% к уровню 201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E7B95" w:rsidRPr="0096108B" w:rsidRDefault="008E7B95" w:rsidP="00297E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производства картофеля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г. на 1</w:t>
            </w:r>
            <w:r w:rsidR="00EA4FFF" w:rsidRPr="009610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% к уровню 201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24CA1" w:rsidRPr="00961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7B95" w:rsidRPr="0096108B" w:rsidRDefault="008E7B95" w:rsidP="00297E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производства овощей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г. на 10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% к уровню 201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24CA1" w:rsidRPr="00961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7B95" w:rsidRPr="0096108B" w:rsidRDefault="008E7B95" w:rsidP="00297E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производства молока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г. на 10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% к уровню 201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24CA1" w:rsidRPr="00961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7B95" w:rsidRPr="0096108B" w:rsidRDefault="008E7B95" w:rsidP="00297E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производства мяса скота и птицы (в живом весе)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 xml:space="preserve">г. на 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104,5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% к уровню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24CA1" w:rsidRPr="00961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4CA1" w:rsidRPr="0096108B" w:rsidRDefault="008E7B95" w:rsidP="00297E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производства яиц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г. на 10</w:t>
            </w:r>
            <w:r w:rsidR="00B9169B" w:rsidRPr="0096108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% к уровню 201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24CA1" w:rsidRPr="009610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4FFF" w:rsidRPr="0096108B" w:rsidRDefault="00524CA1" w:rsidP="000251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Увеличение валовой</w:t>
            </w:r>
            <w:r w:rsidR="008A31A0" w:rsidRPr="0096108B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(в сопоставимых ценах 201</w:t>
            </w:r>
            <w:r w:rsidR="00025136" w:rsidRPr="009610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A31A0" w:rsidRPr="0096108B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E55F82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A31A0" w:rsidRPr="0096108B">
              <w:rPr>
                <w:rFonts w:ascii="Times New Roman" w:hAnsi="Times New Roman" w:cs="Times New Roman"/>
                <w:sz w:val="26"/>
                <w:szCs w:val="26"/>
              </w:rPr>
              <w:t>– 10</w:t>
            </w:r>
            <w:r w:rsidR="000E64A7" w:rsidRPr="0096108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D27A3" w:rsidRPr="009610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31A0" w:rsidRPr="009610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 xml:space="preserve"> к уровню 201</w:t>
            </w:r>
            <w:r w:rsidR="009C5B5E" w:rsidRPr="0096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F681D" w:rsidRPr="0096108B" w:rsidRDefault="002F681D" w:rsidP="000251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C68" w:rsidRPr="0096108B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EC6BDB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Этапы и с</w:t>
            </w:r>
            <w:r w:rsidR="00592C68" w:rsidRPr="0096108B">
              <w:rPr>
                <w:sz w:val="26"/>
                <w:szCs w:val="26"/>
              </w:rPr>
              <w:t>рок</w:t>
            </w:r>
            <w:r w:rsidRPr="0096108B">
              <w:rPr>
                <w:sz w:val="26"/>
                <w:szCs w:val="26"/>
              </w:rPr>
              <w:t>и</w:t>
            </w:r>
            <w:r w:rsidR="00592C68" w:rsidRPr="0096108B">
              <w:rPr>
                <w:sz w:val="26"/>
                <w:szCs w:val="26"/>
              </w:rPr>
              <w:t xml:space="preserve"> реализации муниципальной </w:t>
            </w:r>
            <w:r w:rsidR="00592C68" w:rsidRPr="0096108B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lastRenderedPageBreak/>
              <w:t>Начало 01</w:t>
            </w:r>
            <w:r w:rsidR="004D0578" w:rsidRPr="0096108B">
              <w:rPr>
                <w:sz w:val="26"/>
                <w:szCs w:val="26"/>
              </w:rPr>
              <w:t>.01.</w:t>
            </w:r>
            <w:r w:rsidRPr="0096108B">
              <w:rPr>
                <w:sz w:val="26"/>
                <w:szCs w:val="26"/>
              </w:rPr>
              <w:t>20</w:t>
            </w:r>
            <w:r w:rsidR="009C5B5E" w:rsidRPr="0096108B">
              <w:rPr>
                <w:sz w:val="26"/>
                <w:szCs w:val="26"/>
              </w:rPr>
              <w:t>20</w:t>
            </w:r>
            <w:r w:rsidRPr="0096108B">
              <w:rPr>
                <w:sz w:val="26"/>
                <w:szCs w:val="26"/>
              </w:rPr>
              <w:t>г.</w:t>
            </w:r>
          </w:p>
          <w:p w:rsidR="00592C68" w:rsidRDefault="00592C68" w:rsidP="009C5B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Окончание 31</w:t>
            </w:r>
            <w:r w:rsidR="004D0578" w:rsidRPr="0096108B">
              <w:rPr>
                <w:sz w:val="26"/>
                <w:szCs w:val="26"/>
              </w:rPr>
              <w:t>.12.2</w:t>
            </w:r>
            <w:r w:rsidRPr="0096108B">
              <w:rPr>
                <w:sz w:val="26"/>
                <w:szCs w:val="26"/>
              </w:rPr>
              <w:t>0</w:t>
            </w:r>
            <w:r w:rsidR="00E55F82" w:rsidRPr="0096108B">
              <w:rPr>
                <w:sz w:val="26"/>
                <w:szCs w:val="26"/>
              </w:rPr>
              <w:t>2</w:t>
            </w:r>
            <w:r w:rsidR="009C5B5E" w:rsidRPr="0096108B">
              <w:rPr>
                <w:sz w:val="26"/>
                <w:szCs w:val="26"/>
              </w:rPr>
              <w:t>2</w:t>
            </w:r>
            <w:r w:rsidRPr="0096108B">
              <w:rPr>
                <w:sz w:val="26"/>
                <w:szCs w:val="26"/>
              </w:rPr>
              <w:t>г.</w:t>
            </w:r>
          </w:p>
          <w:p w:rsidR="00B15A76" w:rsidRPr="0096108B" w:rsidRDefault="004853FD" w:rsidP="009C5B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1</w:t>
            </w:r>
            <w:r w:rsidR="00B15A76">
              <w:rPr>
                <w:sz w:val="26"/>
                <w:szCs w:val="26"/>
              </w:rPr>
              <w:t xml:space="preserve"> этап.</w:t>
            </w:r>
          </w:p>
        </w:tc>
      </w:tr>
      <w:tr w:rsidR="00592C68" w:rsidRPr="0096108B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46045F" w:rsidP="00297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  <w:lang w:eastAsia="en-US"/>
              </w:rPr>
              <w:lastRenderedPageBreak/>
              <w:t>Ресурсное обеспечение</w:t>
            </w:r>
            <w:r w:rsidR="00592C68" w:rsidRPr="0096108B">
              <w:rPr>
                <w:sz w:val="26"/>
                <w:szCs w:val="26"/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A21383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носят ориентировочный характер и подлежат корректировке при формировании и утверждении бюджета Юргинского муниципального </w:t>
            </w:r>
            <w:r w:rsidR="00882A2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на </w:t>
            </w:r>
            <w:r w:rsidR="002F586E">
              <w:rPr>
                <w:sz w:val="26"/>
                <w:szCs w:val="26"/>
              </w:rPr>
              <w:t>очередной финансовый год и плановый период.</w:t>
            </w:r>
            <w:r w:rsidR="00882A2A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Источник финансирования: общая потребность в финансовых ресурсах на реализацию муниципальной программы на 20</w:t>
            </w:r>
            <w:r w:rsidR="009C5B5E" w:rsidRPr="0096108B">
              <w:rPr>
                <w:sz w:val="26"/>
                <w:szCs w:val="26"/>
              </w:rPr>
              <w:t>20</w:t>
            </w:r>
            <w:r w:rsidR="00592C68" w:rsidRPr="0096108B">
              <w:rPr>
                <w:sz w:val="26"/>
                <w:szCs w:val="26"/>
              </w:rPr>
              <w:t>-20</w:t>
            </w:r>
            <w:r w:rsidR="00E55F82" w:rsidRPr="0096108B">
              <w:rPr>
                <w:sz w:val="26"/>
                <w:szCs w:val="26"/>
              </w:rPr>
              <w:t>2</w:t>
            </w:r>
            <w:r w:rsidR="009C5B5E" w:rsidRPr="0096108B">
              <w:rPr>
                <w:sz w:val="26"/>
                <w:szCs w:val="26"/>
              </w:rPr>
              <w:t>2</w:t>
            </w:r>
            <w:r w:rsidR="00592C68" w:rsidRPr="0096108B">
              <w:rPr>
                <w:sz w:val="26"/>
                <w:szCs w:val="26"/>
              </w:rPr>
              <w:t xml:space="preserve"> годы</w:t>
            </w:r>
            <w:r w:rsidR="00B63A8C" w:rsidRPr="0096108B">
              <w:rPr>
                <w:sz w:val="26"/>
                <w:szCs w:val="26"/>
              </w:rPr>
              <w:t xml:space="preserve"> </w:t>
            </w:r>
            <w:r w:rsidR="00BE4B1A" w:rsidRPr="0096108B">
              <w:rPr>
                <w:sz w:val="26"/>
                <w:szCs w:val="26"/>
              </w:rPr>
              <w:t>–</w:t>
            </w:r>
            <w:r w:rsidR="00592C68" w:rsidRPr="0096108B">
              <w:rPr>
                <w:sz w:val="26"/>
                <w:szCs w:val="26"/>
              </w:rPr>
              <w:t xml:space="preserve"> </w:t>
            </w:r>
            <w:r w:rsidR="003031B0">
              <w:rPr>
                <w:sz w:val="26"/>
                <w:szCs w:val="26"/>
              </w:rPr>
              <w:t>11917</w:t>
            </w:r>
            <w:r w:rsidR="002F681D" w:rsidRPr="0096108B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тыс.</w:t>
            </w:r>
            <w:r w:rsidR="00D13D81" w:rsidRPr="0096108B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руб., из них: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067B6B" w:rsidRPr="0096108B" w:rsidTr="00597328">
              <w:trPr>
                <w:trHeight w:val="149"/>
                <w:jc w:val="center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Всего 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067B6B" w:rsidRPr="0096108B" w:rsidTr="00597328">
              <w:trPr>
                <w:trHeight w:val="124"/>
                <w:jc w:val="center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B6B" w:rsidRPr="0096108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B6B" w:rsidRPr="0096108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</w:tr>
            <w:tr w:rsidR="00067B6B" w:rsidRPr="0096108B" w:rsidTr="00597328">
              <w:trPr>
                <w:trHeight w:val="287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color w:val="000000"/>
                      <w:sz w:val="26"/>
                      <w:szCs w:val="26"/>
                    </w:rPr>
                    <w:t>42</w:t>
                  </w:r>
                  <w:r w:rsidR="009B716C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Pr="00067B6B">
                    <w:rPr>
                      <w:color w:val="000000"/>
                      <w:sz w:val="26"/>
                      <w:szCs w:val="26"/>
                    </w:rPr>
                    <w:t>7,0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color w:val="000000"/>
                      <w:sz w:val="26"/>
                      <w:szCs w:val="26"/>
                    </w:rPr>
                    <w:t>38</w:t>
                  </w:r>
                  <w:r w:rsidR="009B716C">
                    <w:rPr>
                      <w:color w:val="000000"/>
                      <w:sz w:val="26"/>
                      <w:szCs w:val="26"/>
                    </w:rPr>
                    <w:t>7</w:t>
                  </w:r>
                  <w:r w:rsidRPr="00067B6B">
                    <w:rPr>
                      <w:color w:val="000000"/>
                      <w:sz w:val="26"/>
                      <w:szCs w:val="26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sz w:val="26"/>
                      <w:szCs w:val="26"/>
                    </w:rPr>
                    <w:t>350,0</w:t>
                  </w:r>
                </w:p>
              </w:tc>
            </w:tr>
            <w:tr w:rsidR="00067B6B" w:rsidRPr="0096108B" w:rsidTr="00597328">
              <w:trPr>
                <w:trHeight w:val="300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1933C1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3845</w:t>
                  </w:r>
                  <w:r w:rsidR="00067B6B" w:rsidRPr="00067B6B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color w:val="000000"/>
                      <w:sz w:val="26"/>
                      <w:szCs w:val="26"/>
                    </w:rPr>
                    <w:t>38</w:t>
                  </w:r>
                  <w:r w:rsidR="009B716C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067B6B">
                    <w:rPr>
                      <w:color w:val="000000"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67B6B" w:rsidRPr="0096108B" w:rsidTr="00597328">
              <w:trPr>
                <w:trHeight w:val="342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96108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 w:rsidRPr="0096108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1933C1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3845</w:t>
                  </w:r>
                  <w:r w:rsidR="00067B6B" w:rsidRPr="00067B6B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9B716C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color w:val="000000"/>
                      <w:sz w:val="26"/>
                      <w:szCs w:val="26"/>
                    </w:rPr>
                    <w:t>38</w:t>
                  </w:r>
                  <w:r w:rsidR="009B716C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067B6B">
                    <w:rPr>
                      <w:color w:val="000000"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6B" w:rsidRPr="00067B6B" w:rsidRDefault="00067B6B" w:rsidP="00597328">
                  <w:pPr>
                    <w:jc w:val="center"/>
                    <w:rPr>
                      <w:sz w:val="26"/>
                      <w:szCs w:val="26"/>
                    </w:rPr>
                  </w:pPr>
                  <w:r w:rsidRPr="00067B6B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2C68" w:rsidRPr="0096108B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96108B">
              <w:rPr>
                <w:sz w:val="26"/>
                <w:szCs w:val="26"/>
              </w:rPr>
              <w:t>2</w:t>
            </w:r>
            <w:r w:rsidR="009C5B5E" w:rsidRPr="0096108B">
              <w:rPr>
                <w:sz w:val="26"/>
                <w:szCs w:val="26"/>
              </w:rPr>
              <w:t>2</w:t>
            </w:r>
            <w:r w:rsidRPr="0096108B">
              <w:rPr>
                <w:sz w:val="26"/>
                <w:szCs w:val="26"/>
              </w:rPr>
              <w:t xml:space="preserve"> году: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зерна в весе после доработки </w:t>
            </w:r>
            <w:r w:rsidR="002F681D" w:rsidRPr="0096108B">
              <w:rPr>
                <w:sz w:val="26"/>
                <w:szCs w:val="26"/>
              </w:rPr>
              <w:t>–</w:t>
            </w:r>
            <w:r w:rsidRPr="0096108B">
              <w:rPr>
                <w:sz w:val="26"/>
                <w:szCs w:val="26"/>
              </w:rPr>
              <w:t xml:space="preserve"> </w:t>
            </w:r>
            <w:r w:rsidR="002F681D" w:rsidRPr="0096108B">
              <w:rPr>
                <w:sz w:val="26"/>
                <w:szCs w:val="26"/>
              </w:rPr>
              <w:t>71,5</w:t>
            </w:r>
            <w:r w:rsidRPr="0096108B">
              <w:rPr>
                <w:sz w:val="26"/>
                <w:szCs w:val="26"/>
              </w:rPr>
              <w:t xml:space="preserve"> тыс. тонн;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картофеля </w:t>
            </w:r>
            <w:r w:rsidR="0008223E" w:rsidRPr="0096108B">
              <w:rPr>
                <w:sz w:val="26"/>
                <w:szCs w:val="26"/>
              </w:rPr>
              <w:t>–</w:t>
            </w:r>
            <w:r w:rsidRPr="0096108B">
              <w:rPr>
                <w:sz w:val="26"/>
                <w:szCs w:val="26"/>
              </w:rPr>
              <w:t xml:space="preserve"> </w:t>
            </w:r>
            <w:r w:rsidR="0008223E" w:rsidRPr="0096108B">
              <w:rPr>
                <w:sz w:val="26"/>
                <w:szCs w:val="26"/>
              </w:rPr>
              <w:t>10,0</w:t>
            </w:r>
            <w:r w:rsidRPr="0096108B">
              <w:rPr>
                <w:sz w:val="26"/>
                <w:szCs w:val="26"/>
              </w:rPr>
              <w:t xml:space="preserve"> тыс. тонн;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овощей </w:t>
            </w:r>
            <w:r w:rsidR="0008223E" w:rsidRPr="0096108B">
              <w:rPr>
                <w:sz w:val="26"/>
                <w:szCs w:val="26"/>
              </w:rPr>
              <w:t>–</w:t>
            </w:r>
            <w:r w:rsidRPr="0096108B">
              <w:rPr>
                <w:sz w:val="26"/>
                <w:szCs w:val="26"/>
              </w:rPr>
              <w:t xml:space="preserve"> </w:t>
            </w:r>
            <w:r w:rsidR="0008223E" w:rsidRPr="0096108B">
              <w:rPr>
                <w:sz w:val="26"/>
                <w:szCs w:val="26"/>
              </w:rPr>
              <w:t>2,1</w:t>
            </w:r>
            <w:r w:rsidRPr="0096108B">
              <w:rPr>
                <w:sz w:val="26"/>
                <w:szCs w:val="26"/>
              </w:rPr>
              <w:t xml:space="preserve"> тыс. тонн;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молока </w:t>
            </w:r>
            <w:r w:rsidR="002F681D" w:rsidRPr="0096108B">
              <w:rPr>
                <w:sz w:val="26"/>
                <w:szCs w:val="26"/>
              </w:rPr>
              <w:t>–</w:t>
            </w:r>
            <w:r w:rsidRPr="0096108B">
              <w:rPr>
                <w:sz w:val="26"/>
                <w:szCs w:val="26"/>
              </w:rPr>
              <w:t xml:space="preserve"> </w:t>
            </w:r>
            <w:r w:rsidR="0008223E" w:rsidRPr="0096108B">
              <w:rPr>
                <w:sz w:val="26"/>
                <w:szCs w:val="26"/>
              </w:rPr>
              <w:t>22,0</w:t>
            </w:r>
            <w:r w:rsidRPr="0096108B">
              <w:rPr>
                <w:sz w:val="26"/>
                <w:szCs w:val="26"/>
              </w:rPr>
              <w:t xml:space="preserve"> тыс. тонн;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скота и птицы на убой (живой вес) </w:t>
            </w:r>
            <w:r w:rsidR="0008223E" w:rsidRPr="0096108B">
              <w:rPr>
                <w:sz w:val="26"/>
                <w:szCs w:val="26"/>
              </w:rPr>
              <w:t>–</w:t>
            </w:r>
            <w:r w:rsidRPr="0096108B">
              <w:rPr>
                <w:sz w:val="26"/>
                <w:szCs w:val="26"/>
              </w:rPr>
              <w:t xml:space="preserve"> </w:t>
            </w:r>
            <w:r w:rsidR="0008223E" w:rsidRPr="0096108B">
              <w:rPr>
                <w:sz w:val="26"/>
                <w:szCs w:val="26"/>
              </w:rPr>
              <w:t>2,3</w:t>
            </w:r>
            <w:r w:rsidRPr="0096108B">
              <w:rPr>
                <w:sz w:val="26"/>
                <w:szCs w:val="26"/>
              </w:rPr>
              <w:t xml:space="preserve"> тыс. тонн;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яйца </w:t>
            </w:r>
            <w:r w:rsidR="004D0578" w:rsidRPr="0096108B">
              <w:rPr>
                <w:sz w:val="26"/>
                <w:szCs w:val="26"/>
              </w:rPr>
              <w:t>-</w:t>
            </w:r>
            <w:r w:rsidRPr="0096108B">
              <w:rPr>
                <w:sz w:val="26"/>
                <w:szCs w:val="26"/>
              </w:rPr>
              <w:t xml:space="preserve"> </w:t>
            </w:r>
            <w:r w:rsidR="0008223E" w:rsidRPr="0096108B">
              <w:rPr>
                <w:sz w:val="26"/>
                <w:szCs w:val="26"/>
              </w:rPr>
              <w:t>1840</w:t>
            </w:r>
            <w:r w:rsidRPr="0096108B">
              <w:rPr>
                <w:sz w:val="26"/>
                <w:szCs w:val="26"/>
              </w:rPr>
              <w:t xml:space="preserve"> тыс. штук.</w:t>
            </w:r>
          </w:p>
          <w:p w:rsidR="00216027" w:rsidRPr="0096108B" w:rsidRDefault="00216027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- </w:t>
            </w:r>
            <w:r w:rsidR="00B73F64" w:rsidRPr="0096108B">
              <w:rPr>
                <w:sz w:val="26"/>
                <w:szCs w:val="26"/>
              </w:rPr>
              <w:t>валовой продукции сельского хозяйства в хозяйствах всех категорий</w:t>
            </w:r>
            <w:r w:rsidR="006930B1" w:rsidRPr="0096108B">
              <w:rPr>
                <w:sz w:val="26"/>
                <w:szCs w:val="26"/>
              </w:rPr>
              <w:t xml:space="preserve"> </w:t>
            </w:r>
            <w:r w:rsidR="00B73F64" w:rsidRPr="0096108B">
              <w:rPr>
                <w:sz w:val="26"/>
                <w:szCs w:val="26"/>
              </w:rPr>
              <w:t>(в сопоставимых ценах 201</w:t>
            </w:r>
            <w:r w:rsidR="00025136" w:rsidRPr="0096108B">
              <w:rPr>
                <w:sz w:val="26"/>
                <w:szCs w:val="26"/>
              </w:rPr>
              <w:t>6</w:t>
            </w:r>
            <w:r w:rsidR="00B73F64" w:rsidRPr="0096108B">
              <w:rPr>
                <w:sz w:val="26"/>
                <w:szCs w:val="26"/>
              </w:rPr>
              <w:t>г.)</w:t>
            </w:r>
            <w:r w:rsidR="004D0578" w:rsidRPr="0096108B">
              <w:rPr>
                <w:sz w:val="26"/>
                <w:szCs w:val="26"/>
              </w:rPr>
              <w:t xml:space="preserve"> </w:t>
            </w:r>
            <w:r w:rsidR="003D7A2E" w:rsidRPr="0096108B">
              <w:rPr>
                <w:sz w:val="26"/>
                <w:szCs w:val="26"/>
              </w:rPr>
              <w:t xml:space="preserve">– </w:t>
            </w:r>
            <w:r w:rsidR="0008223E" w:rsidRPr="0096108B">
              <w:rPr>
                <w:sz w:val="26"/>
                <w:szCs w:val="26"/>
              </w:rPr>
              <w:t>1786,7</w:t>
            </w:r>
            <w:r w:rsidR="003D7A2E" w:rsidRPr="0096108B">
              <w:rPr>
                <w:sz w:val="26"/>
                <w:szCs w:val="26"/>
              </w:rPr>
              <w:t xml:space="preserve"> </w:t>
            </w:r>
            <w:r w:rsidR="00B73F64" w:rsidRPr="0096108B">
              <w:rPr>
                <w:sz w:val="26"/>
                <w:szCs w:val="26"/>
              </w:rPr>
              <w:t>тыс.</w:t>
            </w:r>
            <w:r w:rsidR="004D0578" w:rsidRPr="0096108B">
              <w:rPr>
                <w:sz w:val="26"/>
                <w:szCs w:val="26"/>
              </w:rPr>
              <w:t xml:space="preserve"> </w:t>
            </w:r>
            <w:r w:rsidR="00B73F64" w:rsidRPr="0096108B">
              <w:rPr>
                <w:sz w:val="26"/>
                <w:szCs w:val="26"/>
              </w:rPr>
              <w:t>руб.</w:t>
            </w:r>
          </w:p>
          <w:p w:rsidR="00592C68" w:rsidRPr="0096108B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2. Сохранение посевных площадей зерновых культур на уровне </w:t>
            </w:r>
            <w:r w:rsidR="0008223E" w:rsidRPr="0096108B">
              <w:rPr>
                <w:sz w:val="26"/>
                <w:szCs w:val="26"/>
              </w:rPr>
              <w:t>40,0</w:t>
            </w:r>
            <w:r w:rsidRPr="0096108B">
              <w:rPr>
                <w:sz w:val="26"/>
                <w:szCs w:val="26"/>
              </w:rPr>
              <w:t xml:space="preserve"> тыс. га.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3. Увеличение урожайности зерновых культур в амбарном весе до </w:t>
            </w:r>
            <w:r w:rsidR="00684EBB" w:rsidRPr="0096108B">
              <w:rPr>
                <w:sz w:val="26"/>
                <w:szCs w:val="26"/>
              </w:rPr>
              <w:t>1</w:t>
            </w:r>
            <w:r w:rsidR="0008223E" w:rsidRPr="0096108B">
              <w:rPr>
                <w:sz w:val="26"/>
                <w:szCs w:val="26"/>
              </w:rPr>
              <w:t>8,0</w:t>
            </w:r>
            <w:r w:rsidRPr="0096108B">
              <w:rPr>
                <w:sz w:val="26"/>
                <w:szCs w:val="26"/>
              </w:rPr>
              <w:t xml:space="preserve"> </w:t>
            </w:r>
            <w:proofErr w:type="spellStart"/>
            <w:r w:rsidRPr="0096108B">
              <w:rPr>
                <w:sz w:val="26"/>
                <w:szCs w:val="26"/>
              </w:rPr>
              <w:t>цн</w:t>
            </w:r>
            <w:proofErr w:type="spellEnd"/>
            <w:r w:rsidRPr="0096108B">
              <w:rPr>
                <w:sz w:val="26"/>
                <w:szCs w:val="26"/>
              </w:rPr>
              <w:t>/га.</w:t>
            </w:r>
          </w:p>
          <w:p w:rsidR="00592C68" w:rsidRPr="0096108B" w:rsidRDefault="00592C68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96108B" w:rsidRDefault="006863B5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5. Обеспеченность фуражом от урожая до урожая.</w:t>
            </w:r>
          </w:p>
          <w:p w:rsidR="00592C68" w:rsidRPr="0096108B" w:rsidRDefault="006863B5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6</w:t>
            </w:r>
            <w:r w:rsidR="00592C68" w:rsidRPr="0096108B">
              <w:rPr>
                <w:sz w:val="26"/>
                <w:szCs w:val="26"/>
              </w:rPr>
              <w:t>. Недопущение сокращения поголовья коров к уровню прошлого года.</w:t>
            </w:r>
          </w:p>
          <w:p w:rsidR="00592C68" w:rsidRPr="0096108B" w:rsidRDefault="0008223E" w:rsidP="0029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7</w:t>
            </w:r>
            <w:r w:rsidR="00592C68" w:rsidRPr="0096108B">
              <w:rPr>
                <w:sz w:val="26"/>
                <w:szCs w:val="26"/>
              </w:rPr>
              <w:t xml:space="preserve">. Получение среднесуточного привеса молодняка КРС не менее </w:t>
            </w:r>
            <w:r w:rsidR="00685923" w:rsidRPr="0096108B">
              <w:rPr>
                <w:sz w:val="26"/>
                <w:szCs w:val="26"/>
              </w:rPr>
              <w:t>4</w:t>
            </w:r>
            <w:r w:rsidRPr="0096108B">
              <w:rPr>
                <w:sz w:val="26"/>
                <w:szCs w:val="26"/>
              </w:rPr>
              <w:t>0</w:t>
            </w:r>
            <w:r w:rsidR="00685923" w:rsidRPr="0096108B">
              <w:rPr>
                <w:sz w:val="26"/>
                <w:szCs w:val="26"/>
              </w:rPr>
              <w:t>0</w:t>
            </w:r>
            <w:r w:rsidR="003543C3" w:rsidRPr="0096108B">
              <w:rPr>
                <w:sz w:val="26"/>
                <w:szCs w:val="26"/>
              </w:rPr>
              <w:t xml:space="preserve"> </w:t>
            </w:r>
            <w:r w:rsidR="00592C68" w:rsidRPr="0096108B">
              <w:rPr>
                <w:sz w:val="26"/>
                <w:szCs w:val="26"/>
              </w:rPr>
              <w:t>грамм.</w:t>
            </w:r>
          </w:p>
          <w:p w:rsidR="00592C68" w:rsidRPr="0096108B" w:rsidRDefault="0008223E" w:rsidP="000822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8</w:t>
            </w:r>
            <w:r w:rsidR="00592C68" w:rsidRPr="0096108B">
              <w:rPr>
                <w:sz w:val="26"/>
                <w:szCs w:val="26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Pr="0096108B" w:rsidRDefault="004E69C5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150DE6" w:rsidRPr="0096108B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Характеристика текущего состояния развития сельского хозяйства, основные проблемы и </w:t>
      </w:r>
      <w:r w:rsidR="001E2E02" w:rsidRPr="0096108B">
        <w:rPr>
          <w:b/>
          <w:sz w:val="26"/>
          <w:szCs w:val="26"/>
          <w:lang w:eastAsia="en-US"/>
        </w:rPr>
        <w:t>перспективы развития</w:t>
      </w:r>
    </w:p>
    <w:p w:rsidR="00150DE6" w:rsidRPr="0096108B" w:rsidRDefault="00150DE6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доведении ее до потребителя.</w:t>
      </w: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96108B" w:rsidRDefault="00BD43A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lastRenderedPageBreak/>
        <w:t>Действующие в предыдущие годы муниципальные программы, направленные на развитие агропромышленного комплекса доказали свою эффективность и результативность.</w:t>
      </w:r>
    </w:p>
    <w:p w:rsidR="00BD43AE" w:rsidRPr="0096108B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В сельскохозяйственном обороте находится 1</w:t>
      </w:r>
      <w:r w:rsidR="00655D19" w:rsidRPr="0096108B">
        <w:rPr>
          <w:sz w:val="26"/>
          <w:szCs w:val="26"/>
        </w:rPr>
        <w:t>3</w:t>
      </w:r>
      <w:r w:rsidRPr="0096108B">
        <w:rPr>
          <w:sz w:val="26"/>
          <w:szCs w:val="26"/>
        </w:rPr>
        <w:t>7</w:t>
      </w:r>
      <w:r w:rsidR="00655D19" w:rsidRPr="0096108B">
        <w:rPr>
          <w:sz w:val="26"/>
          <w:szCs w:val="26"/>
        </w:rPr>
        <w:t>,9</w:t>
      </w:r>
      <w:r w:rsidRPr="0096108B">
        <w:rPr>
          <w:sz w:val="26"/>
          <w:szCs w:val="26"/>
        </w:rPr>
        <w:t xml:space="preserve"> тыс. гектаров земель сельскохозяйственного назначения,</w:t>
      </w:r>
      <w:r w:rsidRPr="0096108B">
        <w:rPr>
          <w:sz w:val="26"/>
          <w:szCs w:val="26"/>
          <w:lang w:eastAsia="en-US"/>
        </w:rPr>
        <w:t xml:space="preserve"> в том числе </w:t>
      </w:r>
      <w:r w:rsidR="00655D19" w:rsidRPr="0096108B">
        <w:rPr>
          <w:sz w:val="26"/>
          <w:szCs w:val="26"/>
          <w:lang w:eastAsia="en-US"/>
        </w:rPr>
        <w:t>94,9</w:t>
      </w:r>
      <w:r w:rsidRPr="0096108B">
        <w:rPr>
          <w:sz w:val="26"/>
          <w:szCs w:val="26"/>
          <w:lang w:eastAsia="en-US"/>
        </w:rPr>
        <w:t xml:space="preserve"> тыс. гектаров пашни.</w:t>
      </w:r>
      <w:r w:rsidR="005B6FB8" w:rsidRPr="0096108B">
        <w:rPr>
          <w:sz w:val="26"/>
          <w:szCs w:val="26"/>
        </w:rPr>
        <w:t xml:space="preserve"> </w:t>
      </w:r>
    </w:p>
    <w:p w:rsidR="00D240F2" w:rsidRPr="0096108B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Земельный фонд региона по размерам и качеству является его стратегическим преимуществом, а плодородие почвы во взаимодействии с другими природными факторами составляет базовую ценность земли, определяющую уровень производительности труда и стоимость произведенного продукта.</w:t>
      </w:r>
    </w:p>
    <w:p w:rsidR="005673E3" w:rsidRPr="0096108B" w:rsidRDefault="00F214D0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На сегодняшний день</w:t>
      </w:r>
      <w:r w:rsidR="00D240F2" w:rsidRPr="0096108B">
        <w:rPr>
          <w:sz w:val="26"/>
          <w:szCs w:val="26"/>
        </w:rPr>
        <w:t xml:space="preserve"> продолжается снижение плодородия земель, вынос питательных веществ с урожаем</w:t>
      </w:r>
      <w:r w:rsidRPr="0096108B">
        <w:rPr>
          <w:sz w:val="26"/>
          <w:szCs w:val="26"/>
        </w:rPr>
        <w:t>,</w:t>
      </w:r>
      <w:r w:rsidR="00D240F2" w:rsidRPr="0096108B">
        <w:rPr>
          <w:sz w:val="26"/>
          <w:szCs w:val="26"/>
        </w:rPr>
        <w:t xml:space="preserve"> </w:t>
      </w:r>
      <w:r w:rsidRPr="0096108B">
        <w:rPr>
          <w:sz w:val="26"/>
          <w:szCs w:val="26"/>
        </w:rPr>
        <w:t>в результате чего</w:t>
      </w:r>
      <w:r w:rsidR="007047CC" w:rsidRPr="0096108B">
        <w:rPr>
          <w:sz w:val="26"/>
          <w:szCs w:val="26"/>
        </w:rPr>
        <w:t xml:space="preserve"> необходимо </w:t>
      </w:r>
      <w:r w:rsidR="003673ED" w:rsidRPr="0096108B">
        <w:rPr>
          <w:sz w:val="26"/>
          <w:szCs w:val="26"/>
        </w:rPr>
        <w:t xml:space="preserve">осуществлять меры по воспроизводству и сохранению плодородия почв, производству высококачественной продукции растениеводства, повышению урожайности всех сельскохозяйственных культур путем применения научно обоснованной системы земледелия, применения средств химической защиты растений, мелиорации, внесения органических и минеральных удобрений, совершенствования системы семеноводства, </w:t>
      </w:r>
      <w:proofErr w:type="spellStart"/>
      <w:r w:rsidR="003673ED" w:rsidRPr="0096108B">
        <w:rPr>
          <w:sz w:val="26"/>
          <w:szCs w:val="26"/>
        </w:rPr>
        <w:t>сортообновления</w:t>
      </w:r>
      <w:proofErr w:type="spellEnd"/>
      <w:r w:rsidR="003673ED" w:rsidRPr="0096108B">
        <w:rPr>
          <w:sz w:val="26"/>
          <w:szCs w:val="26"/>
        </w:rPr>
        <w:t>, освоения интенсивных и экологически чистых технологий.</w:t>
      </w:r>
    </w:p>
    <w:p w:rsidR="005673E3" w:rsidRPr="0096108B" w:rsidRDefault="005673E3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>На территории Юргинского муниципального района действуют</w:t>
      </w:r>
      <w:r w:rsidR="00586777" w:rsidRPr="0096108B">
        <w:rPr>
          <w:sz w:val="26"/>
          <w:szCs w:val="26"/>
          <w:lang w:eastAsia="en-US"/>
        </w:rPr>
        <w:br/>
      </w:r>
      <w:r w:rsidR="00E55F82" w:rsidRPr="0096108B">
        <w:rPr>
          <w:sz w:val="26"/>
          <w:szCs w:val="26"/>
          <w:lang w:eastAsia="en-US"/>
        </w:rPr>
        <w:t>10</w:t>
      </w:r>
      <w:r w:rsidRPr="0096108B">
        <w:rPr>
          <w:sz w:val="26"/>
          <w:szCs w:val="26"/>
          <w:lang w:eastAsia="en-US"/>
        </w:rPr>
        <w:t xml:space="preserve"> сельскохозяйственных предприя</w:t>
      </w:r>
      <w:r w:rsidR="00672EFF" w:rsidRPr="0096108B">
        <w:rPr>
          <w:sz w:val="26"/>
          <w:szCs w:val="26"/>
          <w:lang w:eastAsia="en-US"/>
        </w:rPr>
        <w:t>тий, 2</w:t>
      </w:r>
      <w:r w:rsidR="006F0BBE" w:rsidRPr="0096108B">
        <w:rPr>
          <w:sz w:val="26"/>
          <w:szCs w:val="26"/>
          <w:lang w:eastAsia="en-US"/>
        </w:rPr>
        <w:t>6</w:t>
      </w:r>
      <w:r w:rsidR="00672EFF" w:rsidRPr="0096108B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 xml:space="preserve">крестьянских (фермерских) хозяйств, занимающихся земледелием и животноводством, </w:t>
      </w:r>
      <w:r w:rsidR="003B55C3" w:rsidRPr="0096108B">
        <w:rPr>
          <w:sz w:val="26"/>
          <w:szCs w:val="26"/>
          <w:lang w:eastAsia="en-US"/>
        </w:rPr>
        <w:t>1</w:t>
      </w:r>
      <w:r w:rsidR="006F0BBE" w:rsidRPr="0096108B">
        <w:rPr>
          <w:sz w:val="26"/>
          <w:szCs w:val="26"/>
          <w:lang w:eastAsia="en-US"/>
        </w:rPr>
        <w:t>452</w:t>
      </w:r>
      <w:r w:rsidRPr="0096108B">
        <w:rPr>
          <w:sz w:val="26"/>
          <w:szCs w:val="26"/>
          <w:lang w:eastAsia="en-US"/>
        </w:rPr>
        <w:t xml:space="preserve"> личных подсобных хозяйств.</w:t>
      </w:r>
    </w:p>
    <w:p w:rsidR="00C36239" w:rsidRPr="0096108B" w:rsidRDefault="00C36239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В растениеводстве основными направлен</w:t>
      </w:r>
      <w:r w:rsidR="00212C41" w:rsidRPr="0096108B">
        <w:rPr>
          <w:sz w:val="26"/>
          <w:szCs w:val="26"/>
          <w:lang w:eastAsia="en-US"/>
        </w:rPr>
        <w:t xml:space="preserve">иями являются выращивание зерна, </w:t>
      </w:r>
      <w:r w:rsidRPr="0096108B">
        <w:rPr>
          <w:sz w:val="26"/>
          <w:szCs w:val="26"/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5B6FB8" w:rsidRPr="0096108B" w:rsidRDefault="003D320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 xml:space="preserve">Уборочная площадь зерновых </w:t>
      </w:r>
      <w:r w:rsidR="004E2B5E" w:rsidRPr="0096108B">
        <w:rPr>
          <w:sz w:val="26"/>
          <w:szCs w:val="26"/>
          <w:lang w:eastAsia="en-US"/>
        </w:rPr>
        <w:t xml:space="preserve">и зернобобовых </w:t>
      </w:r>
      <w:r w:rsidRPr="0096108B">
        <w:rPr>
          <w:sz w:val="26"/>
          <w:szCs w:val="26"/>
          <w:lang w:eastAsia="en-US"/>
        </w:rPr>
        <w:t xml:space="preserve">культур по району </w:t>
      </w:r>
      <w:r w:rsidR="00C16DCE" w:rsidRPr="0096108B">
        <w:rPr>
          <w:sz w:val="26"/>
          <w:szCs w:val="26"/>
          <w:lang w:eastAsia="en-US"/>
        </w:rPr>
        <w:t>в 201</w:t>
      </w:r>
      <w:r w:rsidR="00F44184" w:rsidRPr="0096108B">
        <w:rPr>
          <w:sz w:val="26"/>
          <w:szCs w:val="26"/>
          <w:lang w:eastAsia="en-US"/>
        </w:rPr>
        <w:t>8</w:t>
      </w:r>
      <w:r w:rsidR="00C16DCE" w:rsidRPr="0096108B">
        <w:rPr>
          <w:sz w:val="26"/>
          <w:szCs w:val="26"/>
          <w:lang w:eastAsia="en-US"/>
        </w:rPr>
        <w:t xml:space="preserve"> году </w:t>
      </w:r>
      <w:r w:rsidRPr="0096108B">
        <w:rPr>
          <w:sz w:val="26"/>
          <w:szCs w:val="26"/>
          <w:lang w:eastAsia="en-US"/>
        </w:rPr>
        <w:t xml:space="preserve">составила </w:t>
      </w:r>
      <w:r w:rsidR="00F44184" w:rsidRPr="0096108B">
        <w:rPr>
          <w:sz w:val="26"/>
          <w:szCs w:val="26"/>
          <w:lang w:eastAsia="en-US"/>
        </w:rPr>
        <w:t>39</w:t>
      </w:r>
      <w:r w:rsidR="004E2B5E" w:rsidRPr="0096108B">
        <w:rPr>
          <w:sz w:val="26"/>
          <w:szCs w:val="26"/>
          <w:lang w:eastAsia="en-US"/>
        </w:rPr>
        <w:t xml:space="preserve"> тыс.</w:t>
      </w:r>
      <w:r w:rsidRPr="0096108B">
        <w:rPr>
          <w:sz w:val="26"/>
          <w:szCs w:val="26"/>
          <w:lang w:eastAsia="en-US"/>
        </w:rPr>
        <w:t xml:space="preserve"> га, в том</w:t>
      </w:r>
      <w:r w:rsidRPr="0096108B">
        <w:rPr>
          <w:color w:val="FF0000"/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 xml:space="preserve">числе пшеницы – </w:t>
      </w:r>
      <w:r w:rsidR="00F44184" w:rsidRPr="0096108B">
        <w:rPr>
          <w:sz w:val="26"/>
          <w:szCs w:val="26"/>
          <w:lang w:eastAsia="en-US"/>
        </w:rPr>
        <w:t>18</w:t>
      </w:r>
      <w:r w:rsidR="004E2B5E" w:rsidRPr="0096108B">
        <w:rPr>
          <w:sz w:val="26"/>
          <w:szCs w:val="26"/>
          <w:lang w:eastAsia="en-US"/>
        </w:rPr>
        <w:t xml:space="preserve"> </w:t>
      </w:r>
      <w:proofErr w:type="spellStart"/>
      <w:r w:rsidR="004E2B5E" w:rsidRPr="0096108B">
        <w:rPr>
          <w:sz w:val="26"/>
          <w:szCs w:val="26"/>
          <w:lang w:eastAsia="en-US"/>
        </w:rPr>
        <w:t>тыс</w:t>
      </w:r>
      <w:r w:rsidR="00D829BE" w:rsidRPr="0096108B">
        <w:rPr>
          <w:sz w:val="26"/>
          <w:szCs w:val="26"/>
          <w:lang w:eastAsia="en-US"/>
        </w:rPr>
        <w:t>.</w:t>
      </w:r>
      <w:r w:rsidRPr="0096108B">
        <w:rPr>
          <w:sz w:val="26"/>
          <w:szCs w:val="26"/>
          <w:lang w:eastAsia="en-US"/>
        </w:rPr>
        <w:t>га</w:t>
      </w:r>
      <w:proofErr w:type="spellEnd"/>
      <w:r w:rsidR="004E2B5E" w:rsidRPr="0096108B">
        <w:rPr>
          <w:sz w:val="26"/>
          <w:szCs w:val="26"/>
          <w:lang w:eastAsia="en-US"/>
        </w:rPr>
        <w:t>. Валов</w:t>
      </w:r>
      <w:r w:rsidR="00E55F82" w:rsidRPr="0096108B">
        <w:rPr>
          <w:sz w:val="26"/>
          <w:szCs w:val="26"/>
          <w:lang w:eastAsia="en-US"/>
        </w:rPr>
        <w:t>о</w:t>
      </w:r>
      <w:r w:rsidR="004E2B5E" w:rsidRPr="0096108B">
        <w:rPr>
          <w:sz w:val="26"/>
          <w:szCs w:val="26"/>
          <w:lang w:eastAsia="en-US"/>
        </w:rPr>
        <w:t xml:space="preserve">й объем производства зерна </w:t>
      </w:r>
      <w:r w:rsidR="00E55F82" w:rsidRPr="0096108B">
        <w:rPr>
          <w:sz w:val="26"/>
          <w:szCs w:val="26"/>
          <w:lang w:eastAsia="en-US"/>
        </w:rPr>
        <w:t xml:space="preserve">(в </w:t>
      </w:r>
      <w:r w:rsidR="00F44184" w:rsidRPr="0096108B">
        <w:rPr>
          <w:sz w:val="26"/>
          <w:szCs w:val="26"/>
          <w:lang w:eastAsia="en-US"/>
        </w:rPr>
        <w:t>весе после доработки</w:t>
      </w:r>
      <w:r w:rsidR="00E55F82" w:rsidRPr="0096108B">
        <w:rPr>
          <w:sz w:val="26"/>
          <w:szCs w:val="26"/>
          <w:lang w:eastAsia="en-US"/>
        </w:rPr>
        <w:t xml:space="preserve">) </w:t>
      </w:r>
      <w:r w:rsidR="004E2B5E" w:rsidRPr="0096108B">
        <w:rPr>
          <w:sz w:val="26"/>
          <w:szCs w:val="26"/>
          <w:lang w:eastAsia="en-US"/>
        </w:rPr>
        <w:t>пол</w:t>
      </w:r>
      <w:r w:rsidR="007E6FB4" w:rsidRPr="0096108B">
        <w:rPr>
          <w:sz w:val="26"/>
          <w:szCs w:val="26"/>
          <w:lang w:eastAsia="en-US"/>
        </w:rPr>
        <w:t xml:space="preserve">учен </w:t>
      </w:r>
      <w:r w:rsidR="00F44184" w:rsidRPr="0096108B">
        <w:rPr>
          <w:sz w:val="26"/>
          <w:szCs w:val="26"/>
          <w:lang w:eastAsia="en-US"/>
        </w:rPr>
        <w:t>66,4</w:t>
      </w:r>
      <w:r w:rsidR="007E6FB4" w:rsidRPr="0096108B">
        <w:rPr>
          <w:sz w:val="26"/>
          <w:szCs w:val="26"/>
          <w:lang w:eastAsia="en-US"/>
        </w:rPr>
        <w:t xml:space="preserve"> тыс. тонн.</w:t>
      </w:r>
      <w:r w:rsidR="00554F54" w:rsidRPr="0096108B">
        <w:rPr>
          <w:sz w:val="26"/>
          <w:szCs w:val="26"/>
          <w:lang w:eastAsia="en-US"/>
        </w:rPr>
        <w:t xml:space="preserve"> </w:t>
      </w:r>
      <w:r w:rsidR="004E2B5E" w:rsidRPr="0096108B">
        <w:rPr>
          <w:sz w:val="26"/>
          <w:szCs w:val="26"/>
        </w:rPr>
        <w:t xml:space="preserve">В среднем по району урожайность зерновых и зернобобовых культур составила </w:t>
      </w:r>
      <w:r w:rsidR="00F44184" w:rsidRPr="0096108B">
        <w:rPr>
          <w:sz w:val="26"/>
          <w:szCs w:val="26"/>
        </w:rPr>
        <w:t>16,9</w:t>
      </w:r>
      <w:r w:rsidR="004E2B5E" w:rsidRPr="0096108B">
        <w:rPr>
          <w:sz w:val="26"/>
          <w:szCs w:val="26"/>
        </w:rPr>
        <w:t xml:space="preserve"> центнера с гектара. 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96108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96108B" w:rsidRDefault="008E22ED" w:rsidP="00F4418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F44184" w:rsidRPr="0096108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96108B" w:rsidRDefault="008E22ED" w:rsidP="00F4418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F44184" w:rsidRPr="0096108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96108B" w:rsidRDefault="008E22ED" w:rsidP="004F1DD8">
            <w:pPr>
              <w:jc w:val="center"/>
              <w:rPr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откл</w:t>
            </w:r>
            <w:r w:rsidR="00586777" w:rsidRPr="0096108B">
              <w:rPr>
                <w:b/>
                <w:sz w:val="26"/>
                <w:szCs w:val="26"/>
              </w:rPr>
              <w:t>онение</w:t>
            </w:r>
            <w:r w:rsidRPr="0096108B">
              <w:rPr>
                <w:b/>
                <w:sz w:val="26"/>
                <w:szCs w:val="26"/>
              </w:rPr>
              <w:t xml:space="preserve"> к 201</w:t>
            </w:r>
            <w:r w:rsidR="004F1DD8" w:rsidRPr="0096108B">
              <w:rPr>
                <w:b/>
                <w:sz w:val="26"/>
                <w:szCs w:val="26"/>
              </w:rPr>
              <w:t>7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</w:tr>
      <w:tr w:rsidR="008E22ED" w:rsidRPr="0096108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%</w:t>
            </w:r>
          </w:p>
        </w:tc>
      </w:tr>
      <w:tr w:rsidR="00F44184" w:rsidRPr="0096108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96108B" w:rsidRDefault="00F44184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F44184" w:rsidP="005E525F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42009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39308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96108B" w:rsidRDefault="00EE2434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-2701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96108B" w:rsidRDefault="00EE2434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94</w:t>
            </w:r>
          </w:p>
        </w:tc>
      </w:tr>
      <w:tr w:rsidR="00F44184" w:rsidRPr="0096108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96108B" w:rsidRDefault="00F44184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Валовое производство зерна</w:t>
            </w:r>
          </w:p>
          <w:p w:rsidR="00F44184" w:rsidRPr="0096108B" w:rsidRDefault="00F44184" w:rsidP="008221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 xml:space="preserve">тыс. </w:t>
            </w:r>
            <w:proofErr w:type="spellStart"/>
            <w:r w:rsidRPr="0096108B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F44184" w:rsidP="005E525F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72,7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66,4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96108B" w:rsidRDefault="00EE2434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-6,3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96108B" w:rsidRDefault="00EE2434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91</w:t>
            </w:r>
          </w:p>
        </w:tc>
      </w:tr>
      <w:tr w:rsidR="00F44184" w:rsidRPr="0096108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96108B" w:rsidRDefault="00F44184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Урожайность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F44184" w:rsidP="005E525F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17,3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16,9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96108B" w:rsidRDefault="00EE2434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-0,4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98</w:t>
            </w:r>
          </w:p>
        </w:tc>
      </w:tr>
    </w:tbl>
    <w:p w:rsidR="005673E3" w:rsidRPr="0096108B" w:rsidRDefault="005673E3" w:rsidP="00297E5B">
      <w:pPr>
        <w:ind w:firstLine="709"/>
        <w:jc w:val="both"/>
        <w:rPr>
          <w:sz w:val="26"/>
          <w:szCs w:val="26"/>
        </w:rPr>
      </w:pPr>
    </w:p>
    <w:p w:rsidR="00AA4E21" w:rsidRDefault="002274D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 отрасли животноводства </w:t>
      </w:r>
      <w:r w:rsidR="001E2E02" w:rsidRPr="0096108B">
        <w:rPr>
          <w:sz w:val="26"/>
          <w:szCs w:val="26"/>
        </w:rPr>
        <w:t xml:space="preserve">численность поголовья </w:t>
      </w:r>
      <w:r w:rsidR="00D376E3" w:rsidRPr="0096108B">
        <w:rPr>
          <w:sz w:val="26"/>
          <w:szCs w:val="26"/>
        </w:rPr>
        <w:t>в целом по району</w:t>
      </w:r>
      <w:r w:rsidRPr="0096108B">
        <w:rPr>
          <w:sz w:val="26"/>
          <w:szCs w:val="26"/>
        </w:rPr>
        <w:t xml:space="preserve"> </w:t>
      </w:r>
      <w:r w:rsidR="00FE074C" w:rsidRPr="0096108B">
        <w:rPr>
          <w:sz w:val="26"/>
          <w:szCs w:val="26"/>
        </w:rPr>
        <w:t>на 1 января во всех категориях хозяйств насчитывается следующее поголовье:</w:t>
      </w:r>
    </w:p>
    <w:p w:rsidR="0096108B" w:rsidRPr="0096108B" w:rsidRDefault="0096108B" w:rsidP="00297E5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826"/>
        <w:gridCol w:w="791"/>
      </w:tblGrid>
      <w:tr w:rsidR="00FE074C" w:rsidRPr="0096108B" w:rsidTr="008221A6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96108B" w:rsidRDefault="00FE074C" w:rsidP="00F4418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F44184" w:rsidRPr="0096108B">
              <w:rPr>
                <w:b/>
                <w:sz w:val="26"/>
                <w:szCs w:val="26"/>
              </w:rPr>
              <w:t>7</w:t>
            </w:r>
            <w:r w:rsidRPr="009610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96108B" w:rsidRDefault="00FE074C" w:rsidP="00F4418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F44184" w:rsidRPr="0096108B">
              <w:rPr>
                <w:b/>
                <w:sz w:val="26"/>
                <w:szCs w:val="26"/>
              </w:rPr>
              <w:t>8</w:t>
            </w:r>
            <w:r w:rsidRPr="0096108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E074C" w:rsidRPr="0096108B" w:rsidRDefault="00FE074C" w:rsidP="004F1DD8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отклонение к 201</w:t>
            </w:r>
            <w:r w:rsidR="004F1DD8" w:rsidRPr="0096108B">
              <w:rPr>
                <w:b/>
                <w:sz w:val="26"/>
                <w:szCs w:val="26"/>
              </w:rPr>
              <w:t>7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</w:tr>
      <w:tr w:rsidR="00FE074C" w:rsidRPr="0096108B" w:rsidTr="008221A6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(+, -)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E074C" w:rsidRPr="0096108B" w:rsidRDefault="00FE074C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%</w:t>
            </w:r>
          </w:p>
        </w:tc>
      </w:tr>
      <w:tr w:rsidR="00F27B4D" w:rsidRPr="0096108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10922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9632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-1290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88</w:t>
            </w:r>
          </w:p>
        </w:tc>
      </w:tr>
      <w:tr w:rsidR="00F27B4D" w:rsidRPr="0096108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4728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4582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-146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97</w:t>
            </w:r>
          </w:p>
        </w:tc>
      </w:tr>
      <w:tr w:rsidR="00F27B4D" w:rsidRPr="0096108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6397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3103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-3294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49</w:t>
            </w:r>
          </w:p>
        </w:tc>
      </w:tr>
      <w:tr w:rsidR="00F27B4D" w:rsidRPr="0096108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587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522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89</w:t>
            </w:r>
          </w:p>
        </w:tc>
      </w:tr>
      <w:tr w:rsidR="00F27B4D" w:rsidRPr="0096108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lastRenderedPageBreak/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4088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2301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-1787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56</w:t>
            </w:r>
          </w:p>
        </w:tc>
      </w:tr>
      <w:tr w:rsidR="00F27B4D" w:rsidRPr="0096108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96108B" w:rsidRDefault="00F27B4D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96108B" w:rsidRDefault="00F27B4D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15020</w:t>
            </w:r>
          </w:p>
        </w:tc>
        <w:tc>
          <w:tcPr>
            <w:tcW w:w="1209" w:type="dxa"/>
            <w:shd w:val="clear" w:color="auto" w:fill="auto"/>
          </w:tcPr>
          <w:p w:rsidR="00F27B4D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8810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-6210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96108B" w:rsidRDefault="00764F93" w:rsidP="00F27B4D">
            <w:pPr>
              <w:jc w:val="center"/>
              <w:rPr>
                <w:color w:val="000000"/>
                <w:sz w:val="26"/>
                <w:szCs w:val="26"/>
              </w:rPr>
            </w:pPr>
            <w:r w:rsidRPr="0096108B">
              <w:rPr>
                <w:color w:val="000000"/>
                <w:sz w:val="26"/>
                <w:szCs w:val="26"/>
              </w:rPr>
              <w:t>59</w:t>
            </w:r>
          </w:p>
        </w:tc>
      </w:tr>
    </w:tbl>
    <w:p w:rsidR="00FE074C" w:rsidRPr="0096108B" w:rsidRDefault="00FE074C" w:rsidP="00297E5B">
      <w:pPr>
        <w:ind w:firstLine="709"/>
        <w:jc w:val="both"/>
        <w:rPr>
          <w:sz w:val="26"/>
          <w:szCs w:val="26"/>
        </w:rPr>
      </w:pPr>
    </w:p>
    <w:p w:rsidR="00554F54" w:rsidRPr="0096108B" w:rsidRDefault="00554F54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201</w:t>
      </w:r>
      <w:r w:rsidR="00F44184" w:rsidRPr="0096108B">
        <w:rPr>
          <w:sz w:val="26"/>
          <w:szCs w:val="26"/>
        </w:rPr>
        <w:t>8</w:t>
      </w:r>
      <w:r w:rsidRPr="0096108B">
        <w:rPr>
          <w:sz w:val="26"/>
          <w:szCs w:val="26"/>
        </w:rPr>
        <w:t>г. хозяйствами было заготовлено достаточное количество гр</w:t>
      </w:r>
      <w:r w:rsidR="00A705CC" w:rsidRPr="0096108B">
        <w:rPr>
          <w:sz w:val="26"/>
          <w:szCs w:val="26"/>
        </w:rPr>
        <w:t>убых и сочных кормов –25</w:t>
      </w:r>
      <w:r w:rsidR="00F44184" w:rsidRPr="0096108B">
        <w:rPr>
          <w:sz w:val="26"/>
          <w:szCs w:val="26"/>
        </w:rPr>
        <w:t>,9</w:t>
      </w:r>
      <w:r w:rsidRPr="0096108B">
        <w:rPr>
          <w:sz w:val="26"/>
          <w:szCs w:val="26"/>
        </w:rPr>
        <w:t xml:space="preserve"> ц</w:t>
      </w:r>
      <w:r w:rsidR="000633CB" w:rsidRPr="0096108B">
        <w:rPr>
          <w:sz w:val="26"/>
          <w:szCs w:val="26"/>
        </w:rPr>
        <w:t>ентнеров</w:t>
      </w:r>
      <w:r w:rsidRPr="0096108B">
        <w:rPr>
          <w:sz w:val="26"/>
          <w:szCs w:val="26"/>
        </w:rPr>
        <w:t xml:space="preserve"> кормов</w:t>
      </w:r>
      <w:r w:rsidR="00AB69F4" w:rsidRPr="0096108B">
        <w:rPr>
          <w:sz w:val="26"/>
          <w:szCs w:val="26"/>
        </w:rPr>
        <w:t>ых единиц на 1 условную голову.</w:t>
      </w:r>
    </w:p>
    <w:p w:rsidR="008E22ED" w:rsidRPr="0096108B" w:rsidRDefault="008E22ED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201</w:t>
      </w:r>
      <w:r w:rsidR="00F44184" w:rsidRPr="0096108B">
        <w:rPr>
          <w:sz w:val="26"/>
          <w:szCs w:val="26"/>
        </w:rPr>
        <w:t>8</w:t>
      </w:r>
      <w:r w:rsidRPr="0096108B">
        <w:rPr>
          <w:sz w:val="26"/>
          <w:szCs w:val="26"/>
        </w:rPr>
        <w:t>г. в Юргинском районе объем производства составил:</w:t>
      </w:r>
    </w:p>
    <w:p w:rsidR="006930B1" w:rsidRPr="0096108B" w:rsidRDefault="006930B1" w:rsidP="00297E5B">
      <w:pPr>
        <w:ind w:firstLine="709"/>
        <w:jc w:val="both"/>
        <w:rPr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96108B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96108B" w:rsidRDefault="008E22ED" w:rsidP="00F4418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F44184" w:rsidRPr="0096108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96108B" w:rsidRDefault="008E22ED" w:rsidP="00F44184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201</w:t>
            </w:r>
            <w:r w:rsidR="00F44184" w:rsidRPr="0096108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E22ED" w:rsidRPr="0096108B" w:rsidRDefault="008E22ED" w:rsidP="004F1DD8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b/>
                <w:sz w:val="26"/>
                <w:szCs w:val="26"/>
              </w:rPr>
              <w:t>откл</w:t>
            </w:r>
            <w:proofErr w:type="spellEnd"/>
            <w:r w:rsidRPr="0096108B">
              <w:rPr>
                <w:b/>
                <w:sz w:val="26"/>
                <w:szCs w:val="26"/>
              </w:rPr>
              <w:t xml:space="preserve"> к 201</w:t>
            </w:r>
            <w:r w:rsidR="004F1DD8" w:rsidRPr="0096108B">
              <w:rPr>
                <w:b/>
                <w:sz w:val="26"/>
                <w:szCs w:val="26"/>
              </w:rPr>
              <w:t>7</w:t>
            </w:r>
            <w:r w:rsidRPr="0096108B">
              <w:rPr>
                <w:b/>
                <w:sz w:val="26"/>
                <w:szCs w:val="26"/>
              </w:rPr>
              <w:t>г.</w:t>
            </w:r>
          </w:p>
        </w:tc>
      </w:tr>
      <w:tr w:rsidR="008E22ED" w:rsidRPr="0096108B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96108B" w:rsidRDefault="008E22ED" w:rsidP="008221A6">
            <w:pPr>
              <w:jc w:val="center"/>
              <w:rPr>
                <w:b/>
                <w:sz w:val="26"/>
                <w:szCs w:val="26"/>
              </w:rPr>
            </w:pPr>
            <w:r w:rsidRPr="0096108B">
              <w:rPr>
                <w:b/>
                <w:sz w:val="26"/>
                <w:szCs w:val="26"/>
              </w:rPr>
              <w:t>%</w:t>
            </w:r>
          </w:p>
        </w:tc>
      </w:tr>
      <w:tr w:rsidR="00A705CC" w:rsidRPr="0096108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6108B" w:rsidRDefault="00A705CC" w:rsidP="00297E5B">
            <w:pPr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6108B" w:rsidRDefault="00A705CC" w:rsidP="008221A6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2455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2320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6108B" w:rsidRDefault="00764F93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-135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6108B" w:rsidRDefault="00764F93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95</w:t>
            </w:r>
          </w:p>
        </w:tc>
      </w:tr>
      <w:tr w:rsidR="00A705CC" w:rsidRPr="0096108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6108B" w:rsidRDefault="00A705CC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молока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6108B" w:rsidRDefault="00A705CC" w:rsidP="008221A6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21065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20998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6108B" w:rsidRDefault="00764F93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-67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6108B" w:rsidRDefault="00764F93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99</w:t>
            </w:r>
          </w:p>
        </w:tc>
      </w:tr>
      <w:tr w:rsidR="00A705CC" w:rsidRPr="0096108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96108B" w:rsidRDefault="00A705CC" w:rsidP="008221A6">
            <w:pPr>
              <w:jc w:val="both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Производство яиц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96108B" w:rsidRDefault="00A705CC" w:rsidP="008221A6">
            <w:pPr>
              <w:jc w:val="center"/>
              <w:rPr>
                <w:sz w:val="26"/>
                <w:szCs w:val="26"/>
              </w:rPr>
            </w:pPr>
            <w:proofErr w:type="spellStart"/>
            <w:r w:rsidRPr="0096108B">
              <w:rPr>
                <w:sz w:val="26"/>
                <w:szCs w:val="26"/>
              </w:rPr>
              <w:t>тыс.шт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96108B" w:rsidRDefault="00F44184" w:rsidP="00B6767B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2051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96108B" w:rsidRDefault="00F44184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1834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96108B" w:rsidRDefault="00764F93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-217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96108B" w:rsidRDefault="00764F93" w:rsidP="008221A6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89</w:t>
            </w:r>
          </w:p>
        </w:tc>
      </w:tr>
    </w:tbl>
    <w:p w:rsidR="0096108B" w:rsidRDefault="0096108B" w:rsidP="00297E5B">
      <w:pPr>
        <w:ind w:firstLine="709"/>
        <w:jc w:val="both"/>
        <w:rPr>
          <w:sz w:val="26"/>
          <w:szCs w:val="26"/>
        </w:rPr>
      </w:pPr>
    </w:p>
    <w:p w:rsidR="001767E6" w:rsidRPr="0096108B" w:rsidRDefault="001047FB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Надой молока на 1 корову впервые в истории района составил </w:t>
      </w:r>
      <w:r w:rsidR="00F44184" w:rsidRPr="0096108B">
        <w:rPr>
          <w:sz w:val="26"/>
          <w:szCs w:val="26"/>
        </w:rPr>
        <w:t>4762</w:t>
      </w:r>
      <w:r w:rsidRPr="0096108B">
        <w:rPr>
          <w:sz w:val="26"/>
          <w:szCs w:val="26"/>
        </w:rPr>
        <w:t xml:space="preserve"> кг, что на </w:t>
      </w:r>
      <w:r w:rsidR="00985547" w:rsidRPr="0096108B">
        <w:rPr>
          <w:sz w:val="26"/>
          <w:szCs w:val="26"/>
        </w:rPr>
        <w:t>1</w:t>
      </w:r>
      <w:r w:rsidR="00F44184" w:rsidRPr="0096108B">
        <w:rPr>
          <w:sz w:val="26"/>
          <w:szCs w:val="26"/>
        </w:rPr>
        <w:t>32</w:t>
      </w:r>
      <w:r w:rsidRPr="0096108B">
        <w:rPr>
          <w:sz w:val="26"/>
          <w:szCs w:val="26"/>
        </w:rPr>
        <w:t xml:space="preserve"> кг больше уровня 201</w:t>
      </w:r>
      <w:r w:rsidR="00F44184" w:rsidRPr="0096108B">
        <w:rPr>
          <w:sz w:val="26"/>
          <w:szCs w:val="26"/>
        </w:rPr>
        <w:t>7</w:t>
      </w:r>
      <w:r w:rsidRPr="0096108B">
        <w:rPr>
          <w:sz w:val="26"/>
          <w:szCs w:val="26"/>
        </w:rPr>
        <w:t>г.</w:t>
      </w:r>
      <w:r w:rsidR="001767E6" w:rsidRPr="0096108B">
        <w:rPr>
          <w:sz w:val="26"/>
          <w:szCs w:val="26"/>
        </w:rPr>
        <w:t xml:space="preserve"> </w:t>
      </w:r>
    </w:p>
    <w:p w:rsidR="00AD2428" w:rsidRPr="0096108B" w:rsidRDefault="009B68D6" w:rsidP="00297E5B">
      <w:pPr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 результате изменения отношения  к проблемам отрасли в районе существенно меняется в первую очередь качество заготавливаемых кормов, сбалансирование рационов, завоз племенного скота, механизация </w:t>
      </w:r>
      <w:proofErr w:type="spellStart"/>
      <w:r w:rsidRPr="0096108B">
        <w:rPr>
          <w:sz w:val="26"/>
          <w:szCs w:val="26"/>
        </w:rPr>
        <w:t>кормоприготовления</w:t>
      </w:r>
      <w:proofErr w:type="spellEnd"/>
      <w:r w:rsidRPr="0096108B">
        <w:rPr>
          <w:sz w:val="26"/>
          <w:szCs w:val="26"/>
        </w:rPr>
        <w:t xml:space="preserve"> и </w:t>
      </w:r>
      <w:proofErr w:type="spellStart"/>
      <w:r w:rsidRPr="0096108B">
        <w:rPr>
          <w:sz w:val="26"/>
          <w:szCs w:val="26"/>
        </w:rPr>
        <w:t>кормораздачи</w:t>
      </w:r>
      <w:proofErr w:type="spellEnd"/>
      <w:r w:rsidRPr="0096108B">
        <w:rPr>
          <w:sz w:val="26"/>
          <w:szCs w:val="26"/>
        </w:rPr>
        <w:t>, улучшение условий содержания скота, а самое главное внедрение современных технологий доения коров значительно облегчающих труд животноводов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96108B">
        <w:rPr>
          <w:sz w:val="26"/>
          <w:szCs w:val="26"/>
        </w:rPr>
        <w:t xml:space="preserve"> </w:t>
      </w:r>
      <w:r w:rsidR="00AD2428" w:rsidRPr="0096108B">
        <w:rPr>
          <w:sz w:val="26"/>
          <w:szCs w:val="26"/>
        </w:rPr>
        <w:t>Более чем в 60 процентах хозяйств на раздаче кормов работают мобильные кормосмесители, кормораздатчики.</w:t>
      </w:r>
    </w:p>
    <w:p w:rsidR="00AD2428" w:rsidRPr="0096108B" w:rsidRDefault="00AD2428" w:rsidP="00297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Для обеспечения намечаемой продуктивности дойного стада планируется заготавливать не менее 25 центнеров кормовых единиц на 1 условную голову.</w:t>
      </w:r>
    </w:p>
    <w:p w:rsidR="00C16DCE" w:rsidRPr="0096108B" w:rsidRDefault="00FE074C" w:rsidP="00297E5B">
      <w:pPr>
        <w:ind w:firstLine="708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В 201</w:t>
      </w:r>
      <w:r w:rsidR="00D65CD9" w:rsidRPr="0096108B">
        <w:rPr>
          <w:sz w:val="26"/>
          <w:szCs w:val="26"/>
        </w:rPr>
        <w:t>8</w:t>
      </w:r>
      <w:r w:rsidRPr="0096108B">
        <w:rPr>
          <w:sz w:val="26"/>
          <w:szCs w:val="26"/>
        </w:rPr>
        <w:t xml:space="preserve"> году хозяйствами всех категорий получено </w:t>
      </w:r>
      <w:r w:rsidR="00D65CD9" w:rsidRPr="0096108B">
        <w:rPr>
          <w:sz w:val="26"/>
          <w:szCs w:val="26"/>
        </w:rPr>
        <w:t>1732,6</w:t>
      </w:r>
      <w:r w:rsidRPr="0096108B">
        <w:rPr>
          <w:sz w:val="26"/>
          <w:szCs w:val="26"/>
        </w:rPr>
        <w:t xml:space="preserve"> млн. рублей валовой продукции сельского хозяйства </w:t>
      </w:r>
      <w:r w:rsidR="0023644E" w:rsidRPr="0096108B">
        <w:rPr>
          <w:sz w:val="26"/>
          <w:szCs w:val="26"/>
        </w:rPr>
        <w:t>(в сопоставимых ценах 201</w:t>
      </w:r>
      <w:r w:rsidR="00985547" w:rsidRPr="0096108B">
        <w:rPr>
          <w:sz w:val="26"/>
          <w:szCs w:val="26"/>
        </w:rPr>
        <w:t>6</w:t>
      </w:r>
      <w:r w:rsidR="0023644E" w:rsidRPr="0096108B">
        <w:rPr>
          <w:sz w:val="26"/>
          <w:szCs w:val="26"/>
        </w:rPr>
        <w:t>г.)</w:t>
      </w:r>
      <w:r w:rsidRPr="0096108B">
        <w:rPr>
          <w:sz w:val="26"/>
          <w:szCs w:val="26"/>
        </w:rPr>
        <w:t xml:space="preserve">. </w:t>
      </w:r>
    </w:p>
    <w:p w:rsidR="0034174F" w:rsidRPr="0096108B" w:rsidRDefault="0034174F" w:rsidP="00297E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Внутренним резервом повышения продовольственной обеспеченности района является развитие личных подсобных хозяйств. Доля валовой продукции сельского хозяйства, производимой хозяйствами населения нашего района, составляет в пределах </w:t>
      </w:r>
      <w:r w:rsidR="009E4687" w:rsidRPr="0096108B">
        <w:rPr>
          <w:sz w:val="26"/>
          <w:szCs w:val="26"/>
        </w:rPr>
        <w:t>4</w:t>
      </w:r>
      <w:r w:rsidR="00A17EFA" w:rsidRPr="0096108B">
        <w:rPr>
          <w:sz w:val="26"/>
          <w:szCs w:val="26"/>
        </w:rPr>
        <w:t>0</w:t>
      </w:r>
      <w:r w:rsidRPr="0096108B">
        <w:rPr>
          <w:sz w:val="26"/>
          <w:szCs w:val="26"/>
        </w:rPr>
        <w:t xml:space="preserve">%. </w:t>
      </w:r>
      <w:r w:rsidR="00051487" w:rsidRPr="0096108B">
        <w:rPr>
          <w:sz w:val="26"/>
          <w:szCs w:val="26"/>
        </w:rPr>
        <w:t>В 201</w:t>
      </w:r>
      <w:r w:rsidR="009E4687" w:rsidRPr="0096108B">
        <w:rPr>
          <w:sz w:val="26"/>
          <w:szCs w:val="26"/>
        </w:rPr>
        <w:t>8</w:t>
      </w:r>
      <w:r w:rsidR="00051487" w:rsidRPr="0096108B">
        <w:rPr>
          <w:sz w:val="26"/>
          <w:szCs w:val="26"/>
        </w:rPr>
        <w:t xml:space="preserve"> году хозяйства населения произвели </w:t>
      </w:r>
      <w:r w:rsidR="009E4687" w:rsidRPr="0096108B">
        <w:rPr>
          <w:sz w:val="26"/>
          <w:szCs w:val="26"/>
        </w:rPr>
        <w:t>99</w:t>
      </w:r>
      <w:r w:rsidR="00051487" w:rsidRPr="0096108B">
        <w:rPr>
          <w:sz w:val="26"/>
          <w:szCs w:val="26"/>
        </w:rPr>
        <w:t xml:space="preserve">% картофеля и овощей, </w:t>
      </w:r>
      <w:r w:rsidR="004050E0" w:rsidRPr="0096108B">
        <w:rPr>
          <w:sz w:val="26"/>
          <w:szCs w:val="26"/>
        </w:rPr>
        <w:t>3</w:t>
      </w:r>
      <w:r w:rsidR="009E4687" w:rsidRPr="0096108B">
        <w:rPr>
          <w:sz w:val="26"/>
          <w:szCs w:val="26"/>
        </w:rPr>
        <w:t>1% молока и 66</w:t>
      </w:r>
      <w:r w:rsidR="00051487" w:rsidRPr="0096108B">
        <w:rPr>
          <w:sz w:val="26"/>
          <w:szCs w:val="26"/>
        </w:rPr>
        <w:t xml:space="preserve">% мяса всех видов скота и птицы от общего объема продукции. </w:t>
      </w:r>
      <w:r w:rsidRPr="0096108B">
        <w:rPr>
          <w:sz w:val="26"/>
          <w:szCs w:val="26"/>
        </w:rPr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96108B" w:rsidRDefault="0077512B" w:rsidP="00297E5B">
      <w:pPr>
        <w:ind w:firstLine="708"/>
        <w:jc w:val="both"/>
        <w:rPr>
          <w:sz w:val="26"/>
          <w:szCs w:val="26"/>
        </w:rPr>
      </w:pPr>
      <w:r w:rsidRPr="0096108B">
        <w:rPr>
          <w:sz w:val="26"/>
          <w:szCs w:val="26"/>
        </w:rPr>
        <w:t xml:space="preserve">С целью вовлечения личных подворий в активный процесс сельхозпроизводства, повышения благосостояния </w:t>
      </w:r>
      <w:r w:rsidR="00882554" w:rsidRPr="0096108B">
        <w:rPr>
          <w:sz w:val="26"/>
          <w:szCs w:val="26"/>
        </w:rPr>
        <w:t>населения</w:t>
      </w:r>
      <w:r w:rsidRPr="0096108B">
        <w:rPr>
          <w:sz w:val="26"/>
          <w:szCs w:val="26"/>
        </w:rPr>
        <w:t xml:space="preserve"> и решения социальных проблем на территории Мальцевского сельского поселения работает заготовительный кооператив «Надежда» по закупу молока у личных подсобных хозяйств. </w:t>
      </w:r>
      <w:r w:rsidR="00882554" w:rsidRPr="0096108B">
        <w:rPr>
          <w:sz w:val="26"/>
          <w:szCs w:val="26"/>
        </w:rPr>
        <w:t xml:space="preserve">За </w:t>
      </w:r>
      <w:r w:rsidR="00184BE9" w:rsidRPr="0096108B">
        <w:rPr>
          <w:sz w:val="26"/>
          <w:szCs w:val="26"/>
        </w:rPr>
        <w:t>201</w:t>
      </w:r>
      <w:r w:rsidR="007138C5" w:rsidRPr="0096108B">
        <w:rPr>
          <w:sz w:val="26"/>
          <w:szCs w:val="26"/>
        </w:rPr>
        <w:t>8</w:t>
      </w:r>
      <w:r w:rsidR="00C16DCE" w:rsidRPr="0096108B">
        <w:rPr>
          <w:sz w:val="26"/>
          <w:szCs w:val="26"/>
        </w:rPr>
        <w:t xml:space="preserve"> </w:t>
      </w:r>
      <w:r w:rsidR="00882554" w:rsidRPr="0096108B">
        <w:rPr>
          <w:sz w:val="26"/>
          <w:szCs w:val="26"/>
        </w:rPr>
        <w:t>г</w:t>
      </w:r>
      <w:r w:rsidR="00C16DCE" w:rsidRPr="0096108B">
        <w:rPr>
          <w:sz w:val="26"/>
          <w:szCs w:val="26"/>
        </w:rPr>
        <w:t xml:space="preserve">од </w:t>
      </w:r>
      <w:r w:rsidR="00882554" w:rsidRPr="0096108B">
        <w:rPr>
          <w:sz w:val="26"/>
          <w:szCs w:val="26"/>
        </w:rPr>
        <w:t xml:space="preserve">кооперативом </w:t>
      </w:r>
      <w:r w:rsidR="000B1316" w:rsidRPr="0096108B">
        <w:rPr>
          <w:sz w:val="26"/>
          <w:szCs w:val="26"/>
        </w:rPr>
        <w:t>собрано</w:t>
      </w:r>
      <w:r w:rsidR="00882554" w:rsidRPr="0096108B">
        <w:rPr>
          <w:sz w:val="26"/>
          <w:szCs w:val="26"/>
        </w:rPr>
        <w:t xml:space="preserve"> и сдано на </w:t>
      </w:r>
      <w:r w:rsidR="000B1316" w:rsidRPr="0096108B">
        <w:rPr>
          <w:sz w:val="26"/>
          <w:szCs w:val="26"/>
        </w:rPr>
        <w:t>ОАО «</w:t>
      </w:r>
      <w:r w:rsidR="00882554" w:rsidRPr="0096108B">
        <w:rPr>
          <w:sz w:val="26"/>
          <w:szCs w:val="26"/>
        </w:rPr>
        <w:t xml:space="preserve">Юргинский </w:t>
      </w:r>
      <w:proofErr w:type="spellStart"/>
      <w:r w:rsidR="00882554" w:rsidRPr="0096108B">
        <w:rPr>
          <w:sz w:val="26"/>
          <w:szCs w:val="26"/>
        </w:rPr>
        <w:t>гормолзавод</w:t>
      </w:r>
      <w:proofErr w:type="spellEnd"/>
      <w:r w:rsidR="000B1316" w:rsidRPr="0096108B">
        <w:rPr>
          <w:sz w:val="26"/>
          <w:szCs w:val="26"/>
        </w:rPr>
        <w:t>»</w:t>
      </w:r>
      <w:r w:rsidR="00882554" w:rsidRPr="0096108B">
        <w:rPr>
          <w:sz w:val="26"/>
          <w:szCs w:val="26"/>
        </w:rPr>
        <w:t xml:space="preserve"> </w:t>
      </w:r>
      <w:r w:rsidR="007138C5" w:rsidRPr="0096108B">
        <w:rPr>
          <w:sz w:val="26"/>
          <w:szCs w:val="26"/>
        </w:rPr>
        <w:t>307</w:t>
      </w:r>
      <w:r w:rsidR="00882554" w:rsidRPr="0096108B">
        <w:rPr>
          <w:sz w:val="26"/>
          <w:szCs w:val="26"/>
        </w:rPr>
        <w:t xml:space="preserve"> тонн молока у населения. На каждый сданный через кооператив килограмм молока владельцу </w:t>
      </w:r>
      <w:r w:rsidR="00F73867">
        <w:rPr>
          <w:sz w:val="26"/>
          <w:szCs w:val="26"/>
        </w:rPr>
        <w:t xml:space="preserve">личного подсобного хозяйства </w:t>
      </w:r>
      <w:r w:rsidR="00882554" w:rsidRPr="0096108B">
        <w:rPr>
          <w:sz w:val="26"/>
          <w:szCs w:val="26"/>
        </w:rPr>
        <w:t xml:space="preserve">выплачивается из </w:t>
      </w:r>
      <w:r w:rsidR="00882554" w:rsidRPr="0096108B">
        <w:rPr>
          <w:sz w:val="26"/>
          <w:szCs w:val="26"/>
        </w:rPr>
        <w:lastRenderedPageBreak/>
        <w:t xml:space="preserve">областного бюджета от 1 рубля в </w:t>
      </w:r>
      <w:r w:rsidR="00C4632B" w:rsidRPr="0096108B">
        <w:rPr>
          <w:sz w:val="26"/>
          <w:szCs w:val="26"/>
        </w:rPr>
        <w:t>зимне-</w:t>
      </w:r>
      <w:r w:rsidR="00882554" w:rsidRPr="0096108B">
        <w:rPr>
          <w:sz w:val="26"/>
          <w:szCs w:val="26"/>
        </w:rPr>
        <w:t xml:space="preserve">стойловый период до 2 рублей в </w:t>
      </w:r>
      <w:r w:rsidR="00C4632B" w:rsidRPr="0096108B">
        <w:rPr>
          <w:sz w:val="26"/>
          <w:szCs w:val="26"/>
        </w:rPr>
        <w:t>летне-пастбищный</w:t>
      </w:r>
      <w:r w:rsidR="00882554" w:rsidRPr="0096108B">
        <w:rPr>
          <w:sz w:val="26"/>
          <w:szCs w:val="26"/>
        </w:rPr>
        <w:t xml:space="preserve"> период. </w:t>
      </w:r>
    </w:p>
    <w:p w:rsidR="00C25AE6" w:rsidRPr="0096108B" w:rsidRDefault="00C25AE6" w:rsidP="00297E5B">
      <w:pPr>
        <w:ind w:firstLine="709"/>
        <w:jc w:val="both"/>
        <w:rPr>
          <w:sz w:val="26"/>
          <w:szCs w:val="26"/>
          <w:highlight w:val="yellow"/>
        </w:rPr>
      </w:pPr>
      <w:r w:rsidRPr="0096108B">
        <w:rPr>
          <w:sz w:val="26"/>
          <w:szCs w:val="26"/>
        </w:rPr>
        <w:t xml:space="preserve">Недоступность кредитных ресурсов и недостаточность собственных оборотных средств значительно затрудняют задачу технического перевооружения. </w:t>
      </w:r>
      <w:r w:rsidR="00F214D0" w:rsidRPr="0096108B">
        <w:rPr>
          <w:sz w:val="26"/>
          <w:szCs w:val="26"/>
        </w:rPr>
        <w:t>Н</w:t>
      </w:r>
      <w:r w:rsidRPr="0096108B">
        <w:rPr>
          <w:sz w:val="26"/>
          <w:szCs w:val="26"/>
        </w:rPr>
        <w:t>есмотря на сложную экономическую ситуацию, сельскохозяйственными предприятиями и крестьянско-фермерскими хозяйствами района в 201</w:t>
      </w:r>
      <w:r w:rsidR="00B31ADC" w:rsidRPr="0096108B">
        <w:rPr>
          <w:sz w:val="26"/>
          <w:szCs w:val="26"/>
        </w:rPr>
        <w:t>8</w:t>
      </w:r>
      <w:r w:rsidRPr="0096108B">
        <w:rPr>
          <w:sz w:val="26"/>
          <w:szCs w:val="26"/>
        </w:rPr>
        <w:t xml:space="preserve"> году вложены инвестиции в сумме </w:t>
      </w:r>
      <w:r w:rsidR="002021D2" w:rsidRPr="0096108B">
        <w:rPr>
          <w:sz w:val="26"/>
          <w:szCs w:val="26"/>
        </w:rPr>
        <w:t>49,3</w:t>
      </w:r>
      <w:r w:rsidRPr="0096108B">
        <w:rPr>
          <w:sz w:val="26"/>
          <w:szCs w:val="26"/>
        </w:rPr>
        <w:t xml:space="preserve"> млн. рублей на техническое перевооружение и модернизацию производства.</w:t>
      </w:r>
    </w:p>
    <w:p w:rsidR="00C25AE6" w:rsidRPr="0096108B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В результате осуществляемых мероприятий на полях Юргинского района работают посевные комплексы типа «Кузбасс», «</w:t>
      </w:r>
      <w:proofErr w:type="spellStart"/>
      <w:r w:rsidRPr="0096108B">
        <w:rPr>
          <w:rFonts w:ascii="Times New Roman" w:hAnsi="Times New Roman" w:cs="Times New Roman"/>
          <w:sz w:val="26"/>
          <w:szCs w:val="26"/>
        </w:rPr>
        <w:t>Амазоне</w:t>
      </w:r>
      <w:proofErr w:type="spellEnd"/>
      <w:r w:rsidRPr="0096108B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96108B">
        <w:rPr>
          <w:rFonts w:ascii="Times New Roman" w:hAnsi="Times New Roman" w:cs="Times New Roman"/>
          <w:sz w:val="26"/>
          <w:szCs w:val="26"/>
        </w:rPr>
        <w:t>Селфорд</w:t>
      </w:r>
      <w:proofErr w:type="spellEnd"/>
      <w:r w:rsidRPr="0096108B">
        <w:rPr>
          <w:rFonts w:ascii="Times New Roman" w:hAnsi="Times New Roman" w:cs="Times New Roman"/>
          <w:sz w:val="26"/>
          <w:szCs w:val="26"/>
        </w:rPr>
        <w:t xml:space="preserve">», «Конкорд», комбайны, сеялки, тракторы, </w:t>
      </w:r>
      <w:r w:rsidR="0093797B" w:rsidRPr="0096108B">
        <w:rPr>
          <w:rFonts w:ascii="Times New Roman" w:hAnsi="Times New Roman" w:cs="Times New Roman"/>
          <w:sz w:val="26"/>
          <w:szCs w:val="26"/>
        </w:rPr>
        <w:t xml:space="preserve">кормозаготовительный комплекс </w:t>
      </w:r>
      <w:r w:rsidR="00586777" w:rsidRPr="0096108B">
        <w:rPr>
          <w:rFonts w:ascii="Times New Roman" w:hAnsi="Times New Roman" w:cs="Times New Roman"/>
          <w:sz w:val="26"/>
          <w:szCs w:val="26"/>
        </w:rPr>
        <w:t>«</w:t>
      </w:r>
      <w:r w:rsidR="0093797B" w:rsidRPr="0096108B">
        <w:rPr>
          <w:rFonts w:ascii="Times New Roman" w:hAnsi="Times New Roman" w:cs="Times New Roman"/>
          <w:sz w:val="26"/>
          <w:szCs w:val="26"/>
        </w:rPr>
        <w:t>Сенаж в упаковке</w:t>
      </w:r>
      <w:r w:rsidR="00586777" w:rsidRPr="0096108B">
        <w:rPr>
          <w:rFonts w:ascii="Times New Roman" w:hAnsi="Times New Roman" w:cs="Times New Roman"/>
          <w:sz w:val="26"/>
          <w:szCs w:val="26"/>
        </w:rPr>
        <w:t>»</w:t>
      </w:r>
      <w:r w:rsidR="0093797B" w:rsidRPr="0096108B">
        <w:rPr>
          <w:rFonts w:ascii="Times New Roman" w:hAnsi="Times New Roman" w:cs="Times New Roman"/>
          <w:sz w:val="26"/>
          <w:szCs w:val="26"/>
        </w:rPr>
        <w:t xml:space="preserve">, </w:t>
      </w:r>
      <w:r w:rsidRPr="0096108B">
        <w:rPr>
          <w:rFonts w:ascii="Times New Roman" w:hAnsi="Times New Roman" w:cs="Times New Roman"/>
          <w:sz w:val="26"/>
          <w:szCs w:val="26"/>
        </w:rPr>
        <w:t>достаточное количество почвообрабатывающей техники, построены новые зерносушильные комплексы</w:t>
      </w:r>
      <w:r w:rsidR="00A17EFA" w:rsidRPr="0096108B">
        <w:rPr>
          <w:rFonts w:ascii="Times New Roman" w:hAnsi="Times New Roman" w:cs="Times New Roman"/>
          <w:sz w:val="26"/>
          <w:szCs w:val="26"/>
        </w:rPr>
        <w:t>, телятники</w:t>
      </w:r>
      <w:r w:rsidRPr="0096108B">
        <w:rPr>
          <w:rFonts w:ascii="Times New Roman" w:hAnsi="Times New Roman" w:cs="Times New Roman"/>
          <w:sz w:val="26"/>
          <w:szCs w:val="26"/>
        </w:rPr>
        <w:t>. Это позволяет сократить материальные и трудовые ресурсы.</w:t>
      </w:r>
    </w:p>
    <w:p w:rsidR="001D0D9E" w:rsidRPr="0096108B" w:rsidRDefault="001D0D9E" w:rsidP="00297E5B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</w:t>
      </w:r>
      <w:r w:rsidR="00130396">
        <w:rPr>
          <w:sz w:val="26"/>
          <w:szCs w:val="26"/>
          <w:lang w:eastAsia="en-US"/>
        </w:rPr>
        <w:t>20</w:t>
      </w:r>
      <w:r w:rsidRPr="0096108B">
        <w:rPr>
          <w:sz w:val="26"/>
          <w:szCs w:val="26"/>
          <w:lang w:eastAsia="en-US"/>
        </w:rPr>
        <w:t>-20</w:t>
      </w:r>
      <w:r w:rsidR="00184BE9" w:rsidRPr="0096108B">
        <w:rPr>
          <w:sz w:val="26"/>
          <w:szCs w:val="26"/>
          <w:lang w:eastAsia="en-US"/>
        </w:rPr>
        <w:t>2</w:t>
      </w:r>
      <w:r w:rsidR="00A17EFA" w:rsidRPr="0096108B">
        <w:rPr>
          <w:sz w:val="26"/>
          <w:szCs w:val="26"/>
          <w:lang w:eastAsia="en-US"/>
        </w:rPr>
        <w:t>1</w:t>
      </w:r>
      <w:r w:rsidRPr="0096108B">
        <w:rPr>
          <w:sz w:val="26"/>
          <w:szCs w:val="26"/>
          <w:lang w:eastAsia="en-US"/>
        </w:rPr>
        <w:t xml:space="preserve">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AA4E21" w:rsidRDefault="00AA4E21" w:rsidP="00586777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150DE6" w:rsidRPr="0096108B" w:rsidRDefault="00150DE6" w:rsidP="00586777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 xml:space="preserve">Цели и задачи </w:t>
      </w:r>
      <w:r w:rsidR="00882A2A">
        <w:rPr>
          <w:b/>
          <w:sz w:val="26"/>
          <w:szCs w:val="26"/>
          <w:lang w:eastAsia="en-US"/>
        </w:rPr>
        <w:t>реализации</w:t>
      </w:r>
      <w:r w:rsidRPr="0096108B">
        <w:rPr>
          <w:b/>
          <w:sz w:val="26"/>
          <w:szCs w:val="26"/>
          <w:lang w:eastAsia="en-US"/>
        </w:rPr>
        <w:t xml:space="preserve"> программы</w:t>
      </w:r>
    </w:p>
    <w:p w:rsidR="003D320B" w:rsidRPr="0096108B" w:rsidRDefault="003D320B" w:rsidP="00586777">
      <w:pPr>
        <w:tabs>
          <w:tab w:val="left" w:pos="284"/>
        </w:tabs>
        <w:jc w:val="center"/>
        <w:rPr>
          <w:sz w:val="26"/>
          <w:szCs w:val="26"/>
          <w:lang w:eastAsia="en-US"/>
        </w:rPr>
      </w:pPr>
    </w:p>
    <w:p w:rsidR="002106A5" w:rsidRPr="0096108B" w:rsidRDefault="00DB6FFB" w:rsidP="00225368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Целями муниципальной программы являются:</w:t>
      </w:r>
    </w:p>
    <w:p w:rsidR="004123C1" w:rsidRPr="0096108B" w:rsidRDefault="004123C1" w:rsidP="00225368">
      <w:pPr>
        <w:ind w:firstLine="709"/>
        <w:jc w:val="both"/>
        <w:rPr>
          <w:sz w:val="26"/>
          <w:szCs w:val="26"/>
          <w:lang w:eastAsia="en-US"/>
        </w:rPr>
      </w:pPr>
    </w:p>
    <w:p w:rsidR="004123C1" w:rsidRPr="0096108B" w:rsidRDefault="004123C1" w:rsidP="00225368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создание основ для повышения престижности проживания в сельской местности;</w:t>
      </w:r>
    </w:p>
    <w:p w:rsidR="004123C1" w:rsidRPr="0096108B" w:rsidRDefault="004123C1" w:rsidP="00225368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</w:r>
    </w:p>
    <w:p w:rsidR="004123C1" w:rsidRPr="0096108B" w:rsidRDefault="004123C1" w:rsidP="00225368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сохранение и рациональное использование земель сельскохозяйственного назначения;</w:t>
      </w:r>
    </w:p>
    <w:p w:rsidR="004123C1" w:rsidRPr="0096108B" w:rsidRDefault="004123C1" w:rsidP="00225368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увеличение производства продукции растениеводства;</w:t>
      </w:r>
    </w:p>
    <w:p w:rsidR="004123C1" w:rsidRPr="0096108B" w:rsidRDefault="004123C1" w:rsidP="00225368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стимулирование роста производства продукции животноводства, повышение конкурентоспособности продукции животноводства; </w:t>
      </w:r>
    </w:p>
    <w:p w:rsidR="004123C1" w:rsidRPr="0096108B" w:rsidRDefault="004123C1" w:rsidP="00225368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</w:r>
    </w:p>
    <w:p w:rsidR="00DB6FFB" w:rsidRPr="0096108B" w:rsidRDefault="004123C1" w:rsidP="0022536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обеспечение санитарно-эпидемиологической безопасности на территории Юргинского муниципального района.</w:t>
      </w:r>
    </w:p>
    <w:p w:rsidR="00586777" w:rsidRPr="0096108B" w:rsidRDefault="00586777" w:rsidP="00225368">
      <w:pPr>
        <w:tabs>
          <w:tab w:val="left" w:pos="851"/>
        </w:tabs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</w:p>
    <w:p w:rsidR="00DB6FFB" w:rsidRPr="0096108B" w:rsidRDefault="00DB6FFB" w:rsidP="00225368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Муниципальная программа предполагает решение следующих задач:</w:t>
      </w:r>
    </w:p>
    <w:p w:rsidR="004123C1" w:rsidRPr="0096108B" w:rsidRDefault="004123C1" w:rsidP="00225368">
      <w:pPr>
        <w:ind w:left="709" w:firstLine="709"/>
        <w:jc w:val="both"/>
        <w:rPr>
          <w:sz w:val="26"/>
          <w:szCs w:val="26"/>
          <w:lang w:eastAsia="en-US"/>
        </w:rPr>
      </w:pPr>
    </w:p>
    <w:p w:rsidR="004123C1" w:rsidRPr="0096108B" w:rsidRDefault="004123C1" w:rsidP="00225368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стимулирование роста производства основных видов сельскохозяйственной продукции; </w:t>
      </w:r>
    </w:p>
    <w:p w:rsidR="004123C1" w:rsidRPr="0096108B" w:rsidRDefault="004123C1" w:rsidP="00225368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создание условий для увеличения объемов производства высококачественной сельскохозяйственной продукции на основе восстановления и </w:t>
      </w:r>
      <w:r w:rsidRPr="0096108B">
        <w:rPr>
          <w:rFonts w:ascii="Times New Roman" w:hAnsi="Times New Roman" w:cs="Times New Roman"/>
          <w:sz w:val="26"/>
          <w:szCs w:val="26"/>
        </w:rPr>
        <w:lastRenderedPageBreak/>
        <w:t>повышения плодородия почв при выполнении комплекса агрохимических мероприятий с использованием современных достижений науки и техники;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96108B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</w:r>
    </w:p>
    <w:p w:rsidR="006F0A74" w:rsidRPr="00225368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108B">
        <w:rPr>
          <w:sz w:val="26"/>
          <w:szCs w:val="26"/>
        </w:rPr>
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</w:r>
    </w:p>
    <w:p w:rsidR="00225368" w:rsidRPr="0096108B" w:rsidRDefault="00225368" w:rsidP="00225368">
      <w:pPr>
        <w:tabs>
          <w:tab w:val="left" w:pos="851"/>
        </w:tabs>
        <w:ind w:left="349"/>
        <w:jc w:val="both"/>
        <w:rPr>
          <w:rFonts w:eastAsia="Calibri"/>
          <w:bCs/>
          <w:sz w:val="26"/>
          <w:szCs w:val="26"/>
          <w:lang w:eastAsia="en-US"/>
        </w:rPr>
      </w:pPr>
    </w:p>
    <w:p w:rsidR="00CA2585" w:rsidRPr="0096108B" w:rsidRDefault="00CA2585" w:rsidP="00586777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Перечень мероприятий</w:t>
      </w:r>
      <w:r w:rsidR="00EC6BDB" w:rsidRPr="0096108B">
        <w:rPr>
          <w:b/>
          <w:sz w:val="26"/>
          <w:szCs w:val="26"/>
          <w:lang w:eastAsia="en-US"/>
        </w:rPr>
        <w:t xml:space="preserve"> программы</w:t>
      </w:r>
    </w:p>
    <w:p w:rsidR="009D4C00" w:rsidRPr="0096108B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A1508E" w:rsidRPr="0096108B" w:rsidRDefault="00A1508E" w:rsidP="00297E5B">
      <w:pPr>
        <w:ind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 xml:space="preserve">С целью достижения максимальной эффективности </w:t>
      </w:r>
      <w:r w:rsidR="00B977D4" w:rsidRPr="0096108B">
        <w:rPr>
          <w:sz w:val="26"/>
          <w:szCs w:val="26"/>
          <w:lang w:eastAsia="en-US"/>
        </w:rPr>
        <w:t xml:space="preserve">муниципальной </w:t>
      </w:r>
      <w:r w:rsidR="00456241" w:rsidRPr="0096108B">
        <w:rPr>
          <w:sz w:val="26"/>
          <w:szCs w:val="26"/>
          <w:lang w:eastAsia="en-US"/>
        </w:rPr>
        <w:t xml:space="preserve">программы </w:t>
      </w:r>
      <w:r w:rsidRPr="0096108B">
        <w:rPr>
          <w:sz w:val="26"/>
          <w:szCs w:val="26"/>
          <w:lang w:eastAsia="en-US"/>
        </w:rPr>
        <w:t>предполагается осущ</w:t>
      </w:r>
      <w:r w:rsidR="00B977D4" w:rsidRPr="0096108B">
        <w:rPr>
          <w:sz w:val="26"/>
          <w:szCs w:val="26"/>
          <w:lang w:eastAsia="en-US"/>
        </w:rPr>
        <w:t xml:space="preserve">ествление </w:t>
      </w:r>
      <w:r w:rsidR="000D1317" w:rsidRPr="0096108B">
        <w:rPr>
          <w:sz w:val="26"/>
          <w:szCs w:val="26"/>
          <w:lang w:eastAsia="en-US"/>
        </w:rPr>
        <w:t xml:space="preserve">входящих в ее состав </w:t>
      </w:r>
      <w:r w:rsidR="004E69C5" w:rsidRPr="0096108B">
        <w:rPr>
          <w:sz w:val="26"/>
          <w:szCs w:val="26"/>
          <w:lang w:eastAsia="en-US"/>
        </w:rPr>
        <w:t xml:space="preserve">трех </w:t>
      </w:r>
      <w:r w:rsidR="000D1317" w:rsidRPr="0096108B">
        <w:rPr>
          <w:sz w:val="26"/>
          <w:szCs w:val="26"/>
          <w:lang w:eastAsia="en-US"/>
        </w:rPr>
        <w:t>подпрограмм</w:t>
      </w:r>
      <w:r w:rsidR="00B977D4" w:rsidRPr="0096108B">
        <w:rPr>
          <w:sz w:val="26"/>
          <w:szCs w:val="26"/>
          <w:lang w:eastAsia="en-US"/>
        </w:rPr>
        <w:t>:</w:t>
      </w:r>
    </w:p>
    <w:p w:rsidR="00F7494A" w:rsidRPr="00225368" w:rsidRDefault="00F7494A" w:rsidP="00297E5B">
      <w:pPr>
        <w:ind w:firstLine="851"/>
        <w:jc w:val="both"/>
        <w:rPr>
          <w:szCs w:val="26"/>
          <w:lang w:eastAsia="en-US"/>
        </w:rPr>
      </w:pPr>
    </w:p>
    <w:p w:rsidR="009E2EDD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Подпрограмма «Стимулирование развития деятельности сельскохозяйственных производителей».</w:t>
      </w:r>
    </w:p>
    <w:p w:rsidR="00291BE7" w:rsidRPr="00225368" w:rsidRDefault="00291BE7" w:rsidP="00291BE7">
      <w:pPr>
        <w:pStyle w:val="ListParagraph"/>
        <w:tabs>
          <w:tab w:val="left" w:pos="1134"/>
        </w:tabs>
        <w:ind w:left="851"/>
        <w:jc w:val="both"/>
        <w:rPr>
          <w:szCs w:val="26"/>
          <w:lang w:eastAsia="en-US"/>
        </w:rPr>
      </w:pPr>
    </w:p>
    <w:p w:rsidR="009E2EDD" w:rsidRDefault="000F5815" w:rsidP="00297E5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подпрограммы:</w:t>
      </w:r>
    </w:p>
    <w:p w:rsidR="00AC68A2" w:rsidRDefault="00AC68A2" w:rsidP="00297E5B">
      <w:pPr>
        <w:ind w:firstLine="851"/>
        <w:jc w:val="both"/>
        <w:rPr>
          <w:sz w:val="26"/>
          <w:szCs w:val="26"/>
        </w:rPr>
      </w:pPr>
    </w:p>
    <w:p w:rsidR="00B55EA5" w:rsidRPr="0096108B" w:rsidRDefault="00B55EA5" w:rsidP="00B55EA5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Мероприятие «Проведение семинара по заготовке кормов и уборке урожая»</w:t>
      </w:r>
      <w:r w:rsidRPr="0096108B">
        <w:rPr>
          <w:sz w:val="26"/>
          <w:szCs w:val="26"/>
          <w:lang w:eastAsia="en-US"/>
        </w:rPr>
        <w:t>;</w:t>
      </w:r>
    </w:p>
    <w:p w:rsidR="009E2EDD" w:rsidRPr="0096108B" w:rsidRDefault="00F30735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Мероприятие «Проведение конкурса операторов машинного доения и техников по воспроизводству стада»</w:t>
      </w:r>
      <w:r w:rsidR="009E2EDD" w:rsidRPr="0096108B">
        <w:rPr>
          <w:sz w:val="26"/>
          <w:szCs w:val="26"/>
          <w:lang w:eastAsia="en-US"/>
        </w:rPr>
        <w:t>;</w:t>
      </w:r>
    </w:p>
    <w:p w:rsidR="009E2EDD" w:rsidRPr="0096108B" w:rsidRDefault="00F30735" w:rsidP="00586777">
      <w:pPr>
        <w:pStyle w:val="ListParagraph"/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</w:rPr>
        <w:t>Мероприятие «Празднование Дня работника сельского хозяйства»</w:t>
      </w:r>
      <w:r w:rsidR="00B63A8C" w:rsidRPr="0096108B">
        <w:rPr>
          <w:sz w:val="26"/>
          <w:szCs w:val="26"/>
          <w:lang w:eastAsia="en-US"/>
        </w:rPr>
        <w:t>;</w:t>
      </w:r>
    </w:p>
    <w:p w:rsidR="00F7494A" w:rsidRPr="00225368" w:rsidRDefault="00F7494A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Cs w:val="26"/>
        </w:rPr>
      </w:pPr>
    </w:p>
    <w:p w:rsidR="009E2EDD" w:rsidRPr="0096108B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 xml:space="preserve">Подпрограмма «Обеспечение реализации муниципальной </w:t>
      </w:r>
      <w:r w:rsidR="005D6178" w:rsidRPr="0096108B">
        <w:rPr>
          <w:sz w:val="26"/>
          <w:szCs w:val="26"/>
          <w:lang w:eastAsia="en-US"/>
        </w:rPr>
        <w:t>программы</w:t>
      </w:r>
      <w:r w:rsidRPr="0096108B">
        <w:rPr>
          <w:sz w:val="26"/>
          <w:szCs w:val="26"/>
          <w:lang w:eastAsia="en-US"/>
        </w:rPr>
        <w:t>».</w:t>
      </w:r>
    </w:p>
    <w:p w:rsidR="00F30735" w:rsidRPr="00225368" w:rsidRDefault="00F30735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Cs w:val="26"/>
        </w:rPr>
      </w:pPr>
    </w:p>
    <w:p w:rsidR="009E2EDD" w:rsidRPr="0096108B" w:rsidRDefault="000F5815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подпрограммы</w:t>
      </w:r>
      <w:r w:rsidR="009E2EDD" w:rsidRPr="0096108B">
        <w:rPr>
          <w:sz w:val="26"/>
          <w:szCs w:val="26"/>
        </w:rPr>
        <w:t>:</w:t>
      </w:r>
    </w:p>
    <w:p w:rsidR="009E2EDD" w:rsidRDefault="009E2EDD" w:rsidP="00586777">
      <w:pPr>
        <w:numPr>
          <w:ilvl w:val="1"/>
          <w:numId w:val="2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96108B">
        <w:rPr>
          <w:sz w:val="26"/>
          <w:szCs w:val="26"/>
          <w:lang w:eastAsia="en-US"/>
        </w:rPr>
        <w:t>О</w:t>
      </w:r>
      <w:r w:rsidRPr="0096108B">
        <w:rPr>
          <w:sz w:val="26"/>
          <w:szCs w:val="26"/>
        </w:rPr>
        <w:t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</w:r>
    </w:p>
    <w:p w:rsidR="00291BE7" w:rsidRPr="0096108B" w:rsidRDefault="00291BE7" w:rsidP="00291BE7">
      <w:pPr>
        <w:tabs>
          <w:tab w:val="left" w:pos="1276"/>
        </w:tabs>
        <w:jc w:val="both"/>
        <w:rPr>
          <w:sz w:val="26"/>
          <w:szCs w:val="26"/>
        </w:rPr>
      </w:pPr>
    </w:p>
    <w:p w:rsidR="009E2EDD" w:rsidRDefault="009E2EDD" w:rsidP="00DA220E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>Подпрограмма «</w:t>
      </w:r>
      <w:r w:rsidRPr="0096108B">
        <w:rPr>
          <w:color w:val="000000"/>
          <w:sz w:val="26"/>
          <w:szCs w:val="26"/>
        </w:rPr>
        <w:t>Содержание и обустройство сибиреязвенных захоронений и скотомогильников</w:t>
      </w:r>
      <w:r w:rsidRPr="0096108B">
        <w:rPr>
          <w:sz w:val="26"/>
          <w:szCs w:val="26"/>
          <w:lang w:eastAsia="en-US"/>
        </w:rPr>
        <w:t>».</w:t>
      </w:r>
    </w:p>
    <w:p w:rsidR="00291BE7" w:rsidRPr="0096108B" w:rsidRDefault="00291BE7" w:rsidP="00291BE7">
      <w:pPr>
        <w:pStyle w:val="ListParagraph"/>
        <w:tabs>
          <w:tab w:val="left" w:pos="1134"/>
          <w:tab w:val="left" w:pos="1276"/>
        </w:tabs>
        <w:ind w:left="851"/>
        <w:jc w:val="both"/>
        <w:rPr>
          <w:sz w:val="26"/>
          <w:szCs w:val="26"/>
          <w:lang w:eastAsia="en-US"/>
        </w:rPr>
      </w:pPr>
    </w:p>
    <w:p w:rsidR="009E2EDD" w:rsidRPr="0096108B" w:rsidRDefault="00936F9A" w:rsidP="00DA22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подпрограммы</w:t>
      </w:r>
      <w:r w:rsidR="009E2EDD" w:rsidRPr="0096108B">
        <w:rPr>
          <w:sz w:val="26"/>
          <w:szCs w:val="26"/>
        </w:rPr>
        <w:t>:</w:t>
      </w:r>
    </w:p>
    <w:p w:rsidR="00D9001E" w:rsidRPr="0096108B" w:rsidRDefault="00D9001E" w:rsidP="00DA220E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Осуществление </w:t>
      </w:r>
      <w:r w:rsidR="00456241" w:rsidRPr="0096108B">
        <w:rPr>
          <w:color w:val="000000"/>
          <w:sz w:val="26"/>
          <w:szCs w:val="26"/>
        </w:rPr>
        <w:t>переданных</w:t>
      </w:r>
      <w:r w:rsidRPr="0096108B">
        <w:rPr>
          <w:color w:val="000000"/>
          <w:sz w:val="26"/>
          <w:szCs w:val="26"/>
        </w:rPr>
        <w:t xml:space="preserve">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B532DE" w:rsidRPr="0096108B" w:rsidRDefault="00B532DE" w:rsidP="00DA220E">
      <w:pPr>
        <w:numPr>
          <w:ilvl w:val="0"/>
          <w:numId w:val="10"/>
        </w:numPr>
        <w:tabs>
          <w:tab w:val="left" w:pos="284"/>
        </w:tabs>
        <w:adjustRightInd w:val="0"/>
        <w:ind w:left="0" w:firstLine="0"/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lastRenderedPageBreak/>
        <w:t>Нормативно-правовое обеспечение программы</w:t>
      </w:r>
    </w:p>
    <w:p w:rsidR="00B532DE" w:rsidRPr="0096108B" w:rsidRDefault="00B532DE" w:rsidP="00DA220E">
      <w:pPr>
        <w:tabs>
          <w:tab w:val="left" w:pos="284"/>
        </w:tabs>
        <w:adjustRightInd w:val="0"/>
        <w:jc w:val="center"/>
        <w:rPr>
          <w:b/>
          <w:color w:val="000000"/>
          <w:sz w:val="26"/>
          <w:szCs w:val="26"/>
        </w:rPr>
      </w:pPr>
    </w:p>
    <w:p w:rsidR="0036291C" w:rsidRPr="0096108B" w:rsidRDefault="00AA6215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Разработка проекта </w:t>
      </w:r>
      <w:r w:rsidRPr="0096108B">
        <w:rPr>
          <w:iCs/>
          <w:color w:val="000000"/>
          <w:sz w:val="26"/>
          <w:szCs w:val="26"/>
        </w:rPr>
        <w:t xml:space="preserve">муниципальной </w:t>
      </w:r>
      <w:r w:rsidRPr="0096108B">
        <w:rPr>
          <w:color w:val="000000"/>
          <w:sz w:val="26"/>
          <w:szCs w:val="26"/>
        </w:rPr>
        <w:t xml:space="preserve">программы осуществляется ответственным исполнителем (координатором) </w:t>
      </w:r>
      <w:r w:rsidRPr="0096108B">
        <w:rPr>
          <w:iCs/>
          <w:color w:val="000000"/>
          <w:sz w:val="26"/>
          <w:szCs w:val="26"/>
        </w:rPr>
        <w:t>муниципальной</w:t>
      </w:r>
      <w:r w:rsidRPr="0096108B">
        <w:rPr>
          <w:color w:val="000000"/>
          <w:sz w:val="26"/>
          <w:szCs w:val="26"/>
        </w:rPr>
        <w:t xml:space="preserve"> программы с учетом</w:t>
      </w:r>
      <w:r w:rsidR="0036291C" w:rsidRPr="0096108B">
        <w:rPr>
          <w:color w:val="000000"/>
          <w:sz w:val="26"/>
          <w:szCs w:val="26"/>
        </w:rPr>
        <w:t xml:space="preserve"> следующих нормативных правовых актов:</w:t>
      </w:r>
    </w:p>
    <w:p w:rsidR="00B63A8C" w:rsidRPr="0096108B" w:rsidRDefault="00B63A8C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3686"/>
      </w:tblGrid>
      <w:tr w:rsidR="00B63A8C" w:rsidRPr="0096108B" w:rsidTr="00225368">
        <w:tc>
          <w:tcPr>
            <w:tcW w:w="675" w:type="dxa"/>
            <w:shd w:val="clear" w:color="auto" w:fill="auto"/>
            <w:vAlign w:val="center"/>
          </w:tcPr>
          <w:p w:rsidR="00B63A8C" w:rsidRPr="00225368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3A8C" w:rsidRPr="00225368" w:rsidRDefault="00B63A8C" w:rsidP="00456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 xml:space="preserve">Наименование </w:t>
            </w:r>
            <w:r w:rsidR="00456241" w:rsidRPr="00225368">
              <w:rPr>
                <w:b/>
                <w:color w:val="000000"/>
              </w:rPr>
              <w:t>нормативно-правовых</w:t>
            </w:r>
            <w:r w:rsidRPr="00225368">
              <w:rPr>
                <w:b/>
                <w:color w:val="000000"/>
              </w:rPr>
              <w:t xml:space="preserve"> актов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3A8C" w:rsidRPr="00225368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Основные положения</w:t>
            </w:r>
          </w:p>
        </w:tc>
      </w:tr>
      <w:tr w:rsidR="00111669" w:rsidRPr="0096108B" w:rsidTr="00225368">
        <w:tc>
          <w:tcPr>
            <w:tcW w:w="675" w:type="dxa"/>
            <w:shd w:val="clear" w:color="auto" w:fill="auto"/>
          </w:tcPr>
          <w:p w:rsidR="00111669" w:rsidRPr="00225368" w:rsidRDefault="00111669" w:rsidP="00225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11669" w:rsidRPr="00225368" w:rsidRDefault="00A820C6" w:rsidP="0071745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5368">
              <w:rPr>
                <w:lang w:eastAsia="en-US"/>
              </w:rPr>
              <w:t>Фе</w:t>
            </w:r>
            <w:r w:rsidR="00816BAA" w:rsidRPr="00225368">
              <w:rPr>
                <w:lang w:eastAsia="en-US"/>
              </w:rPr>
              <w:t>деральный</w:t>
            </w:r>
            <w:r w:rsidR="00111669" w:rsidRPr="00225368">
              <w:rPr>
                <w:lang w:eastAsia="en-US"/>
              </w:rPr>
              <w:t xml:space="preserve">  закон от 06.10.2013 №131-ФЗ </w:t>
            </w:r>
            <w:r w:rsidR="00225368">
              <w:rPr>
                <w:lang w:eastAsia="en-US"/>
              </w:rPr>
              <w:br/>
            </w:r>
            <w:r w:rsidR="00111669" w:rsidRPr="00225368">
              <w:rPr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1669" w:rsidRPr="00225368" w:rsidRDefault="00A820C6" w:rsidP="005F6C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>Устанавливает общие правовые</w:t>
            </w:r>
            <w:r w:rsidR="00816BAA" w:rsidRPr="00225368">
              <w:rPr>
                <w:color w:val="000000"/>
              </w:rPr>
              <w:t>, территориальные, организационные и экономические принципы организации местного самоупр</w:t>
            </w:r>
            <w:r w:rsidR="005F6CFE" w:rsidRPr="00225368">
              <w:rPr>
                <w:color w:val="000000"/>
              </w:rPr>
              <w:t xml:space="preserve">авления в Российской Федерации, </w:t>
            </w:r>
            <w:r w:rsidR="00816BAA" w:rsidRPr="00225368">
              <w:rPr>
                <w:color w:val="000000"/>
              </w:rPr>
              <w:t>определяет государственные</w:t>
            </w:r>
            <w:r w:rsidR="005F6CFE" w:rsidRPr="00225368">
              <w:rPr>
                <w:color w:val="000000"/>
              </w:rPr>
              <w:t xml:space="preserve"> гарантии его осуществления</w:t>
            </w:r>
            <w:r w:rsidR="008A3E97" w:rsidRPr="00225368">
              <w:rPr>
                <w:color w:val="000000"/>
              </w:rPr>
              <w:t>.</w:t>
            </w:r>
          </w:p>
        </w:tc>
      </w:tr>
      <w:tr w:rsidR="005F6CFE" w:rsidRPr="0096108B" w:rsidTr="00225368">
        <w:tc>
          <w:tcPr>
            <w:tcW w:w="675" w:type="dxa"/>
            <w:shd w:val="clear" w:color="auto" w:fill="auto"/>
          </w:tcPr>
          <w:p w:rsidR="005F6CFE" w:rsidRPr="00225368" w:rsidRDefault="005F6CFE" w:rsidP="00225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F6CFE" w:rsidRPr="00225368" w:rsidRDefault="00717450" w:rsidP="008A3E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368">
              <w:rPr>
                <w:lang w:eastAsia="en-US"/>
              </w:rPr>
              <w:t>Федеральный  закон от 30.03.1999 № 52-ФЗ «О санитарно-эпидемиологическом благополучии населения»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CFE" w:rsidRPr="00225368" w:rsidRDefault="008A3E97" w:rsidP="008A3E97">
            <w:pPr>
              <w:autoSpaceDE w:val="0"/>
              <w:autoSpaceDN w:val="0"/>
              <w:adjustRightInd w:val="0"/>
              <w:jc w:val="both"/>
            </w:pPr>
            <w:r w:rsidRPr="00225368"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      </w:r>
          </w:p>
        </w:tc>
      </w:tr>
      <w:tr w:rsidR="00196F32" w:rsidRPr="0096108B" w:rsidTr="00225368">
        <w:tc>
          <w:tcPr>
            <w:tcW w:w="675" w:type="dxa"/>
            <w:shd w:val="clear" w:color="auto" w:fill="auto"/>
          </w:tcPr>
          <w:p w:rsidR="00196F32" w:rsidRPr="00225368" w:rsidRDefault="009B306A" w:rsidP="00225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96F32" w:rsidRPr="00225368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  <w:shd w:val="clear" w:color="auto" w:fill="FFFFFF"/>
              </w:rPr>
              <w:t xml:space="preserve">Постановление Правительства Российской Федерации от 14.07.2012 №717 </w:t>
            </w:r>
            <w:r w:rsidR="009139AC" w:rsidRPr="00225368">
              <w:rPr>
                <w:color w:val="000000"/>
                <w:shd w:val="clear" w:color="auto" w:fill="FFFFFF"/>
              </w:rPr>
              <w:t>«</w:t>
            </w:r>
            <w:r w:rsidRPr="00225368">
              <w:rPr>
                <w:color w:val="000000"/>
                <w:shd w:val="clear" w:color="auto" w:fill="FFFFFF"/>
              </w:rPr>
      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на 2013 </w:t>
            </w:r>
            <w:r w:rsidR="009139AC" w:rsidRPr="00225368">
              <w:rPr>
                <w:color w:val="000000"/>
                <w:shd w:val="clear" w:color="auto" w:fill="FFFFFF"/>
              </w:rPr>
              <w:t>–</w:t>
            </w:r>
            <w:r w:rsidRPr="00225368">
              <w:rPr>
                <w:color w:val="000000"/>
                <w:shd w:val="clear" w:color="auto" w:fill="FFFFFF"/>
              </w:rPr>
              <w:t xml:space="preserve"> 2020 годы</w:t>
            </w:r>
            <w:r w:rsidR="009139AC" w:rsidRPr="0022536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196F32" w:rsidRPr="00225368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t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инфраструктуры.</w:t>
            </w:r>
          </w:p>
        </w:tc>
      </w:tr>
      <w:tr w:rsidR="00CB3732" w:rsidRPr="0096108B" w:rsidTr="00225368">
        <w:tc>
          <w:tcPr>
            <w:tcW w:w="675" w:type="dxa"/>
            <w:shd w:val="clear" w:color="auto" w:fill="auto"/>
          </w:tcPr>
          <w:p w:rsidR="00CB3732" w:rsidRPr="00225368" w:rsidRDefault="009B306A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CB3732" w:rsidRPr="00225368" w:rsidRDefault="00CB3732" w:rsidP="00961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5368">
              <w:rPr>
                <w:color w:val="000000"/>
              </w:rPr>
              <w:t>Закон Кемеровской области от 03.04.2013 37-ОЗ</w:t>
            </w:r>
            <w:r w:rsidRPr="00225368">
              <w:rPr>
                <w:color w:val="000000"/>
              </w:rPr>
              <w:br/>
              <w:t>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686" w:type="dxa"/>
            <w:shd w:val="clear" w:color="auto" w:fill="auto"/>
          </w:tcPr>
          <w:p w:rsidR="00CB3732" w:rsidRPr="00225368" w:rsidRDefault="005A4BC3" w:rsidP="005A4B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 xml:space="preserve">Содержание </w:t>
            </w:r>
            <w:r w:rsidR="00CB3732" w:rsidRPr="00225368">
              <w:rPr>
                <w:color w:val="000000"/>
              </w:rPr>
              <w:t xml:space="preserve">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  </w:t>
            </w:r>
          </w:p>
        </w:tc>
      </w:tr>
      <w:tr w:rsidR="005A4BC3" w:rsidRPr="0096108B" w:rsidTr="00225368">
        <w:tc>
          <w:tcPr>
            <w:tcW w:w="675" w:type="dxa"/>
            <w:shd w:val="clear" w:color="auto" w:fill="auto"/>
          </w:tcPr>
          <w:p w:rsidR="005A4BC3" w:rsidRPr="00225368" w:rsidRDefault="009B306A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5A4BC3" w:rsidRPr="00225368" w:rsidRDefault="005A4BC3" w:rsidP="009610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t xml:space="preserve">Постановление Коллегии администрации Кемеровской области от 25.10.2013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</w:t>
            </w:r>
            <w:r w:rsidR="009139AC" w:rsidRPr="00225368">
              <w:t>–</w:t>
            </w:r>
            <w:r w:rsidRPr="00225368">
              <w:t xml:space="preserve"> 2024 годы» </w:t>
            </w:r>
            <w:r w:rsidRPr="00225368">
              <w:rPr>
                <w:color w:val="2D2D2D"/>
                <w:spacing w:val="2"/>
                <w:shd w:val="clear" w:color="auto" w:fill="FFFFFF"/>
              </w:rPr>
              <w:t>(с изменениями на 5 июня 2019 года)</w:t>
            </w:r>
          </w:p>
        </w:tc>
        <w:tc>
          <w:tcPr>
            <w:tcW w:w="3686" w:type="dxa"/>
            <w:shd w:val="clear" w:color="auto" w:fill="auto"/>
          </w:tcPr>
          <w:p w:rsidR="005A4BC3" w:rsidRPr="00225368" w:rsidRDefault="005A4BC3" w:rsidP="005A4B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 xml:space="preserve"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</w:t>
            </w:r>
            <w:r w:rsidRPr="00225368">
              <w:rPr>
                <w:color w:val="000000"/>
              </w:rPr>
              <w:lastRenderedPageBreak/>
              <w:t>инженерной инфраструктуры.</w:t>
            </w:r>
          </w:p>
        </w:tc>
      </w:tr>
      <w:tr w:rsidR="00B63A8C" w:rsidRPr="0096108B" w:rsidTr="00225368">
        <w:tc>
          <w:tcPr>
            <w:tcW w:w="675" w:type="dxa"/>
            <w:shd w:val="clear" w:color="auto" w:fill="auto"/>
          </w:tcPr>
          <w:p w:rsidR="00B63A8C" w:rsidRPr="00225368" w:rsidRDefault="009B306A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:rsidR="00B63A8C" w:rsidRPr="00225368" w:rsidRDefault="00B63A8C" w:rsidP="009D0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5368">
              <w:t>Решение Совета народных депутатов Юргинского муниципального района от  2</w:t>
            </w:r>
            <w:r w:rsidR="00001F2F" w:rsidRPr="00225368">
              <w:t>3.12</w:t>
            </w:r>
            <w:r w:rsidRPr="00225368">
              <w:t>.201</w:t>
            </w:r>
            <w:r w:rsidR="00001F2F" w:rsidRPr="00225368">
              <w:t>0</w:t>
            </w:r>
            <w:r w:rsidR="009D051B" w:rsidRPr="00225368">
              <w:t xml:space="preserve"> </w:t>
            </w:r>
            <w:r w:rsidRPr="00225368">
              <w:t>№11-НПА</w:t>
            </w:r>
            <w:r w:rsidR="009D051B" w:rsidRPr="00225368">
              <w:t xml:space="preserve"> </w:t>
            </w:r>
            <w:r w:rsidRPr="00225368">
              <w:t xml:space="preserve">«Об утверждении </w:t>
            </w:r>
            <w:r w:rsidR="00001F2F" w:rsidRPr="00225368">
              <w:t xml:space="preserve">скорректированной </w:t>
            </w:r>
            <w:r w:rsidRPr="00225368">
              <w:t xml:space="preserve">Комплексной </w:t>
            </w:r>
            <w:r w:rsidR="00001F2F" w:rsidRPr="00225368">
              <w:t>П</w:t>
            </w:r>
            <w:r w:rsidRPr="00225368">
              <w:t>рограммы социально-экономического развития</w:t>
            </w:r>
            <w:r w:rsidR="009D051B" w:rsidRPr="00225368">
              <w:t xml:space="preserve"> </w:t>
            </w:r>
            <w:r w:rsidR="00001F2F" w:rsidRPr="00225368">
              <w:t>муниципального образования</w:t>
            </w:r>
            <w:r w:rsidRPr="00225368">
              <w:t xml:space="preserve"> </w:t>
            </w:r>
            <w:r w:rsidR="00001F2F" w:rsidRPr="00225368">
              <w:t>«</w:t>
            </w:r>
            <w:r w:rsidRPr="00225368">
              <w:t>Юргинск</w:t>
            </w:r>
            <w:r w:rsidR="00001F2F" w:rsidRPr="00225368">
              <w:t>ий</w:t>
            </w:r>
            <w:r w:rsidRPr="00225368">
              <w:t xml:space="preserve"> муниципальн</w:t>
            </w:r>
            <w:r w:rsidR="00001F2F" w:rsidRPr="00225368">
              <w:t>ый</w:t>
            </w:r>
            <w:r w:rsidRPr="00225368">
              <w:t xml:space="preserve"> район</w:t>
            </w:r>
            <w:r w:rsidR="00001F2F" w:rsidRPr="00225368">
              <w:t>»</w:t>
            </w:r>
            <w:r w:rsidRPr="00225368">
              <w:t xml:space="preserve"> до 2025 год</w:t>
            </w:r>
            <w:r w:rsidR="00225368">
              <w:t>а» (с ежегодной корректировкой)</w:t>
            </w:r>
          </w:p>
        </w:tc>
        <w:tc>
          <w:tcPr>
            <w:tcW w:w="3686" w:type="dxa"/>
            <w:shd w:val="clear" w:color="auto" w:fill="auto"/>
          </w:tcPr>
          <w:p w:rsidR="00EF03B3" w:rsidRPr="00225368" w:rsidRDefault="006B0E2B" w:rsidP="00EF03B3">
            <w:pPr>
              <w:widowControl w:val="0"/>
              <w:autoSpaceDE w:val="0"/>
              <w:autoSpaceDN w:val="0"/>
              <w:adjustRightInd w:val="0"/>
              <w:jc w:val="both"/>
            </w:pPr>
            <w:r w:rsidRPr="00225368">
              <w:t>Установление порядка поддержки АПК в Юргинском муниципальном районе, в т.ч.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</w:t>
            </w:r>
            <w:r w:rsidR="00526EEA" w:rsidRPr="00225368">
              <w:t>.</w:t>
            </w:r>
          </w:p>
        </w:tc>
      </w:tr>
      <w:tr w:rsidR="00B63A8C" w:rsidRPr="0096108B" w:rsidTr="00225368">
        <w:tc>
          <w:tcPr>
            <w:tcW w:w="675" w:type="dxa"/>
            <w:shd w:val="clear" w:color="auto" w:fill="auto"/>
          </w:tcPr>
          <w:p w:rsidR="00B63A8C" w:rsidRPr="00225368" w:rsidRDefault="009B306A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B63A8C" w:rsidRPr="00225368" w:rsidRDefault="00B63A8C" w:rsidP="009D0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>Решение Совета народных депутатов Юргинского муниципального района от 18.02.2016 №8</w:t>
            </w:r>
            <w:r w:rsidR="009D051B" w:rsidRPr="00225368">
              <w:rPr>
                <w:color w:val="000000"/>
              </w:rPr>
              <w:t xml:space="preserve"> </w:t>
            </w:r>
            <w:r w:rsidRPr="00225368">
              <w:rPr>
                <w:color w:val="000000"/>
              </w:rPr>
              <w:t>«Об утверждении Положения  об Управлении сельского хозяйства администрации Юргинского муниципального района»</w:t>
            </w:r>
          </w:p>
        </w:tc>
        <w:tc>
          <w:tcPr>
            <w:tcW w:w="3686" w:type="dxa"/>
            <w:shd w:val="clear" w:color="auto" w:fill="auto"/>
          </w:tcPr>
          <w:p w:rsidR="00196F32" w:rsidRPr="00225368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>Осуществление исполнительных, распорядительных и контрольных функций местного самоуправления в сельскохозяйственной сфере деятельности</w:t>
            </w:r>
            <w:r w:rsidR="00526EEA" w:rsidRPr="00225368">
              <w:rPr>
                <w:color w:val="000000"/>
              </w:rPr>
              <w:t>.</w:t>
            </w:r>
          </w:p>
        </w:tc>
      </w:tr>
      <w:tr w:rsidR="00196F32" w:rsidRPr="0096108B" w:rsidTr="00225368">
        <w:tc>
          <w:tcPr>
            <w:tcW w:w="675" w:type="dxa"/>
            <w:shd w:val="clear" w:color="auto" w:fill="auto"/>
          </w:tcPr>
          <w:p w:rsidR="00196F32" w:rsidRPr="00225368" w:rsidRDefault="009B306A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96F32" w:rsidRPr="00225368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>Постановление администрации Юргинского муниципального района от 13.05.2013 № 396</w:t>
            </w:r>
            <w:r w:rsidRPr="00225368">
              <w:rPr>
                <w:color w:val="000000"/>
              </w:rPr>
              <w:br/>
              <w:t xml:space="preserve">«О наделении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 </w:t>
            </w:r>
          </w:p>
        </w:tc>
        <w:tc>
          <w:tcPr>
            <w:tcW w:w="3686" w:type="dxa"/>
            <w:shd w:val="clear" w:color="auto" w:fill="auto"/>
          </w:tcPr>
          <w:p w:rsidR="00196F32" w:rsidRPr="00225368" w:rsidRDefault="00CF3235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 xml:space="preserve"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  </w:t>
            </w:r>
          </w:p>
        </w:tc>
      </w:tr>
      <w:tr w:rsidR="00B63A8C" w:rsidRPr="0096108B" w:rsidTr="00225368">
        <w:tc>
          <w:tcPr>
            <w:tcW w:w="675" w:type="dxa"/>
            <w:shd w:val="clear" w:color="auto" w:fill="auto"/>
          </w:tcPr>
          <w:p w:rsidR="00B63A8C" w:rsidRPr="00225368" w:rsidRDefault="00DA220E" w:rsidP="009B3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5368">
              <w:br w:type="page"/>
            </w:r>
            <w:r w:rsidR="009B306A" w:rsidRPr="00225368">
              <w:rPr>
                <w:color w:val="00000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B63A8C" w:rsidRPr="00225368" w:rsidRDefault="00B63A8C" w:rsidP="009D0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 xml:space="preserve">Постановление администрации Юргинского муниципального района от 30.04.2015 </w:t>
            </w:r>
            <w:r w:rsidR="00225368">
              <w:rPr>
                <w:color w:val="000000"/>
              </w:rPr>
              <w:br/>
            </w:r>
            <w:r w:rsidRPr="00225368">
              <w:rPr>
                <w:color w:val="000000"/>
              </w:rPr>
              <w:t>№</w:t>
            </w:r>
            <w:r w:rsidR="00DA220E" w:rsidRPr="00225368">
              <w:rPr>
                <w:color w:val="000000"/>
              </w:rPr>
              <w:t xml:space="preserve"> </w:t>
            </w:r>
            <w:r w:rsidRPr="00225368">
              <w:rPr>
                <w:color w:val="000000"/>
              </w:rPr>
              <w:t>11-МНА</w:t>
            </w:r>
            <w:r w:rsidR="009D051B" w:rsidRPr="00225368">
              <w:rPr>
                <w:color w:val="000000"/>
              </w:rPr>
              <w:t xml:space="preserve"> </w:t>
            </w:r>
            <w:r w:rsidRPr="00225368">
              <w:rPr>
                <w:color w:val="000000"/>
              </w:rPr>
              <w:t>«Об утверждении Положения «О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3686" w:type="dxa"/>
            <w:shd w:val="clear" w:color="auto" w:fill="auto"/>
          </w:tcPr>
          <w:p w:rsidR="00B63A8C" w:rsidRPr="00225368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color w:val="000000"/>
              </w:rPr>
              <w:t>Определяет п</w:t>
            </w:r>
            <w:r w:rsidR="00B63A8C" w:rsidRPr="00225368">
              <w:rPr>
                <w:color w:val="000000"/>
              </w:rPr>
              <w:t>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</w:t>
            </w:r>
            <w:r w:rsidR="00526EEA" w:rsidRPr="00225368">
              <w:rPr>
                <w:color w:val="000000"/>
              </w:rPr>
              <w:t>.</w:t>
            </w:r>
          </w:p>
        </w:tc>
      </w:tr>
      <w:tr w:rsidR="009139AC" w:rsidRPr="0096108B" w:rsidTr="00225368">
        <w:tc>
          <w:tcPr>
            <w:tcW w:w="675" w:type="dxa"/>
            <w:shd w:val="clear" w:color="auto" w:fill="auto"/>
          </w:tcPr>
          <w:p w:rsidR="009139AC" w:rsidRPr="00225368" w:rsidRDefault="009B306A" w:rsidP="00822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368">
              <w:t>10</w:t>
            </w:r>
          </w:p>
        </w:tc>
        <w:tc>
          <w:tcPr>
            <w:tcW w:w="5245" w:type="dxa"/>
            <w:shd w:val="clear" w:color="auto" w:fill="auto"/>
          </w:tcPr>
          <w:p w:rsidR="009139AC" w:rsidRPr="00225368" w:rsidRDefault="009139AC" w:rsidP="009D0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rPr>
                <w:lang w:eastAsia="en-US"/>
              </w:rPr>
              <w:t xml:space="preserve">Постановление администрации Юргинского муниципального района от 24.06.2016 </w:t>
            </w:r>
            <w:r w:rsidR="00225368">
              <w:rPr>
                <w:lang w:eastAsia="en-US"/>
              </w:rPr>
              <w:br/>
            </w:r>
            <w:r w:rsidRPr="00225368">
              <w:rPr>
                <w:lang w:eastAsia="en-US"/>
              </w:rPr>
              <w:t>№ 33-МНА (ред. от 21.10.2019) «Об утверждении Положения о составлении и содержании муниципальных программах Юргинского муниципального района»</w:t>
            </w:r>
          </w:p>
        </w:tc>
        <w:tc>
          <w:tcPr>
            <w:tcW w:w="3686" w:type="dxa"/>
            <w:shd w:val="clear" w:color="auto" w:fill="auto"/>
          </w:tcPr>
          <w:p w:rsidR="009139AC" w:rsidRPr="00225368" w:rsidRDefault="009139A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5368">
              <w:t>Определяет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B63A8C" w:rsidRPr="0096108B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57C31" w:rsidRPr="0096108B" w:rsidRDefault="00F06297" w:rsidP="00DA220E">
      <w:pPr>
        <w:numPr>
          <w:ilvl w:val="0"/>
          <w:numId w:val="10"/>
        </w:numPr>
        <w:tabs>
          <w:tab w:val="clear" w:pos="720"/>
          <w:tab w:val="num" w:pos="284"/>
        </w:tabs>
        <w:adjustRightInd w:val="0"/>
        <w:ind w:left="0" w:firstLine="0"/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Ресурсное обеспечение муни</w:t>
      </w:r>
      <w:r w:rsidR="00D97456" w:rsidRPr="0096108B">
        <w:rPr>
          <w:b/>
          <w:color w:val="000000"/>
          <w:sz w:val="26"/>
          <w:szCs w:val="26"/>
        </w:rPr>
        <w:t>ципальной программы</w:t>
      </w:r>
    </w:p>
    <w:p w:rsidR="00BE60C5" w:rsidRPr="0096108B" w:rsidRDefault="00BE60C5" w:rsidP="00DA220E">
      <w:pPr>
        <w:adjustRightInd w:val="0"/>
        <w:jc w:val="center"/>
        <w:rPr>
          <w:b/>
          <w:color w:val="000000"/>
          <w:sz w:val="26"/>
          <w:szCs w:val="26"/>
        </w:rPr>
      </w:pPr>
    </w:p>
    <w:p w:rsidR="00F06297" w:rsidRPr="0096108B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Финансирование муниципальной программы осуществляется за счет </w:t>
      </w:r>
      <w:r w:rsidR="00E6457D" w:rsidRPr="0096108B">
        <w:rPr>
          <w:color w:val="000000"/>
          <w:sz w:val="26"/>
          <w:szCs w:val="26"/>
        </w:rPr>
        <w:t xml:space="preserve">средств областного бюджета и </w:t>
      </w:r>
      <w:r w:rsidRPr="0096108B">
        <w:rPr>
          <w:color w:val="000000"/>
          <w:sz w:val="26"/>
          <w:szCs w:val="26"/>
        </w:rPr>
        <w:t>средств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96108B" w:rsidRDefault="006D4207" w:rsidP="00297E5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6108B">
        <w:rPr>
          <w:sz w:val="26"/>
          <w:szCs w:val="26"/>
        </w:rPr>
        <w:t>Общая потребность в финансовых ресурсах на реализацию</w:t>
      </w:r>
      <w:r w:rsidR="00D1288B" w:rsidRPr="0096108B">
        <w:rPr>
          <w:sz w:val="26"/>
          <w:szCs w:val="26"/>
        </w:rPr>
        <w:t xml:space="preserve"> муниципальной программы на 20</w:t>
      </w:r>
      <w:r w:rsidR="00152E52" w:rsidRPr="0096108B">
        <w:rPr>
          <w:sz w:val="26"/>
          <w:szCs w:val="26"/>
        </w:rPr>
        <w:t>20</w:t>
      </w:r>
      <w:r w:rsidR="00D1288B" w:rsidRPr="0096108B">
        <w:rPr>
          <w:sz w:val="26"/>
          <w:szCs w:val="26"/>
        </w:rPr>
        <w:t>-20</w:t>
      </w:r>
      <w:r w:rsidR="00184BE9" w:rsidRPr="0096108B">
        <w:rPr>
          <w:sz w:val="26"/>
          <w:szCs w:val="26"/>
        </w:rPr>
        <w:t>2</w:t>
      </w:r>
      <w:r w:rsidR="00152E52" w:rsidRPr="0096108B">
        <w:rPr>
          <w:sz w:val="26"/>
          <w:szCs w:val="26"/>
        </w:rPr>
        <w:t>2</w:t>
      </w:r>
      <w:r w:rsidRPr="0096108B">
        <w:rPr>
          <w:sz w:val="26"/>
          <w:szCs w:val="26"/>
        </w:rPr>
        <w:t xml:space="preserve"> годы </w:t>
      </w:r>
      <w:r w:rsidR="00083504" w:rsidRPr="0096108B">
        <w:rPr>
          <w:sz w:val="26"/>
          <w:szCs w:val="26"/>
        </w:rPr>
        <w:t>–</w:t>
      </w:r>
      <w:r w:rsidR="00526EEA" w:rsidRPr="0096108B">
        <w:rPr>
          <w:sz w:val="26"/>
          <w:szCs w:val="26"/>
        </w:rPr>
        <w:t xml:space="preserve"> </w:t>
      </w:r>
      <w:r w:rsidR="00AC68A2">
        <w:rPr>
          <w:sz w:val="26"/>
          <w:szCs w:val="26"/>
        </w:rPr>
        <w:t>11917</w:t>
      </w:r>
      <w:r w:rsidRPr="00067B6B">
        <w:rPr>
          <w:sz w:val="26"/>
          <w:szCs w:val="26"/>
        </w:rPr>
        <w:t>тыс.</w:t>
      </w:r>
      <w:r w:rsidR="00A23109" w:rsidRPr="00067B6B">
        <w:rPr>
          <w:sz w:val="26"/>
          <w:szCs w:val="26"/>
        </w:rPr>
        <w:t xml:space="preserve"> </w:t>
      </w:r>
      <w:r w:rsidRPr="00067B6B">
        <w:rPr>
          <w:sz w:val="26"/>
          <w:szCs w:val="26"/>
        </w:rPr>
        <w:t>руб., из них:</w:t>
      </w:r>
    </w:p>
    <w:p w:rsidR="00533625" w:rsidRDefault="00533625" w:rsidP="00297E5B">
      <w:pPr>
        <w:tabs>
          <w:tab w:val="left" w:pos="426"/>
        </w:tabs>
        <w:jc w:val="both"/>
        <w:rPr>
          <w:sz w:val="26"/>
          <w:szCs w:val="26"/>
        </w:rPr>
      </w:pPr>
    </w:p>
    <w:p w:rsidR="00262112" w:rsidRDefault="00262112" w:rsidP="00297E5B">
      <w:pPr>
        <w:tabs>
          <w:tab w:val="left" w:pos="426"/>
        </w:tabs>
        <w:jc w:val="both"/>
        <w:rPr>
          <w:sz w:val="26"/>
          <w:szCs w:val="26"/>
        </w:rPr>
      </w:pPr>
    </w:p>
    <w:p w:rsidR="00262112" w:rsidRPr="0096108B" w:rsidRDefault="00262112" w:rsidP="00297E5B">
      <w:pPr>
        <w:tabs>
          <w:tab w:val="left" w:pos="426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60"/>
        <w:gridCol w:w="1338"/>
        <w:gridCol w:w="1559"/>
      </w:tblGrid>
      <w:tr w:rsidR="00E6457D" w:rsidRPr="0096108B" w:rsidTr="00ED6FF4">
        <w:trPr>
          <w:trHeight w:val="149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ED6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ED6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ED6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В том числе:</w:t>
            </w:r>
          </w:p>
        </w:tc>
      </w:tr>
      <w:tr w:rsidR="00E6457D" w:rsidRPr="0096108B" w:rsidTr="00ED6FF4">
        <w:trPr>
          <w:trHeight w:val="124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96108B" w:rsidRDefault="00E6457D" w:rsidP="00ED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96108B" w:rsidRDefault="00E6457D" w:rsidP="00ED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ED6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ED6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Областной бюджет</w:t>
            </w:r>
          </w:p>
        </w:tc>
      </w:tr>
      <w:tr w:rsidR="00E6457D" w:rsidRPr="0096108B" w:rsidTr="00ED6FF4">
        <w:trPr>
          <w:trHeight w:val="28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152E52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20</w:t>
            </w:r>
            <w:r w:rsidR="00152E52" w:rsidRPr="0096108B">
              <w:rPr>
                <w:sz w:val="26"/>
                <w:szCs w:val="26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067B6B" w:rsidP="009B716C">
            <w:pPr>
              <w:jc w:val="center"/>
              <w:rPr>
                <w:sz w:val="26"/>
                <w:szCs w:val="26"/>
              </w:rPr>
            </w:pPr>
            <w:r w:rsidRPr="00067B6B">
              <w:rPr>
                <w:color w:val="000000"/>
                <w:sz w:val="26"/>
                <w:szCs w:val="26"/>
              </w:rPr>
              <w:t>42</w:t>
            </w:r>
            <w:r w:rsidR="009B716C">
              <w:rPr>
                <w:color w:val="000000"/>
                <w:sz w:val="26"/>
                <w:szCs w:val="26"/>
              </w:rPr>
              <w:t>2</w:t>
            </w:r>
            <w:r w:rsidRPr="00067B6B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067B6B" w:rsidP="009B716C">
            <w:pPr>
              <w:jc w:val="center"/>
              <w:rPr>
                <w:sz w:val="26"/>
                <w:szCs w:val="26"/>
              </w:rPr>
            </w:pPr>
            <w:r w:rsidRPr="00067B6B">
              <w:rPr>
                <w:color w:val="000000"/>
                <w:sz w:val="26"/>
                <w:szCs w:val="26"/>
              </w:rPr>
              <w:t>38</w:t>
            </w:r>
            <w:r w:rsidR="009B716C">
              <w:rPr>
                <w:color w:val="000000"/>
                <w:sz w:val="26"/>
                <w:szCs w:val="26"/>
              </w:rPr>
              <w:t>7</w:t>
            </w:r>
            <w:r w:rsidRPr="00067B6B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067B6B" w:rsidP="00ED6FF4">
            <w:pPr>
              <w:jc w:val="center"/>
              <w:rPr>
                <w:sz w:val="26"/>
                <w:szCs w:val="26"/>
              </w:rPr>
            </w:pPr>
            <w:r w:rsidRPr="00067B6B">
              <w:rPr>
                <w:sz w:val="26"/>
                <w:szCs w:val="26"/>
              </w:rPr>
              <w:t>350,0</w:t>
            </w:r>
          </w:p>
        </w:tc>
      </w:tr>
      <w:tr w:rsidR="00E6457D" w:rsidRPr="0096108B" w:rsidTr="00ED6FF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152E52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202</w:t>
            </w:r>
            <w:r w:rsidR="00152E52" w:rsidRPr="0096108B">
              <w:rPr>
                <w:sz w:val="26"/>
                <w:szCs w:val="2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1933C1" w:rsidP="001933C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3845</w:t>
            </w:r>
            <w:r w:rsidR="00067B6B" w:rsidRPr="00067B6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067B6B" w:rsidP="001933C1">
            <w:pPr>
              <w:jc w:val="center"/>
              <w:rPr>
                <w:sz w:val="26"/>
                <w:szCs w:val="26"/>
              </w:rPr>
            </w:pPr>
            <w:r w:rsidRPr="00067B6B">
              <w:rPr>
                <w:color w:val="000000"/>
                <w:sz w:val="26"/>
                <w:szCs w:val="26"/>
              </w:rPr>
              <w:t>38</w:t>
            </w:r>
            <w:r w:rsidR="001933C1">
              <w:rPr>
                <w:color w:val="000000"/>
                <w:sz w:val="26"/>
                <w:szCs w:val="26"/>
              </w:rPr>
              <w:t>4</w:t>
            </w:r>
            <w:r w:rsidRPr="00067B6B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067B6B" w:rsidP="00ED6FF4">
            <w:pPr>
              <w:jc w:val="center"/>
              <w:rPr>
                <w:sz w:val="26"/>
                <w:szCs w:val="26"/>
              </w:rPr>
            </w:pPr>
            <w:r w:rsidRPr="00067B6B">
              <w:rPr>
                <w:sz w:val="26"/>
                <w:szCs w:val="26"/>
              </w:rPr>
              <w:t>0</w:t>
            </w:r>
          </w:p>
        </w:tc>
      </w:tr>
      <w:tr w:rsidR="00E6457D" w:rsidRPr="0096108B" w:rsidTr="00ED6FF4">
        <w:trPr>
          <w:trHeight w:val="34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96108B" w:rsidRDefault="00E6457D" w:rsidP="00152E52">
            <w:pPr>
              <w:jc w:val="center"/>
              <w:rPr>
                <w:sz w:val="26"/>
                <w:szCs w:val="26"/>
              </w:rPr>
            </w:pPr>
            <w:r w:rsidRPr="0096108B">
              <w:rPr>
                <w:sz w:val="26"/>
                <w:szCs w:val="26"/>
              </w:rPr>
              <w:t>202</w:t>
            </w:r>
            <w:r w:rsidR="00152E52" w:rsidRPr="0096108B"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1933C1" w:rsidP="001933C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3845</w:t>
            </w:r>
            <w:r w:rsidR="00067B6B" w:rsidRPr="00067B6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067B6B" w:rsidP="001933C1">
            <w:pPr>
              <w:jc w:val="center"/>
              <w:rPr>
                <w:sz w:val="26"/>
                <w:szCs w:val="26"/>
              </w:rPr>
            </w:pPr>
            <w:r w:rsidRPr="00067B6B">
              <w:rPr>
                <w:color w:val="000000"/>
                <w:sz w:val="26"/>
                <w:szCs w:val="26"/>
              </w:rPr>
              <w:t>38</w:t>
            </w:r>
            <w:r w:rsidR="001933C1">
              <w:rPr>
                <w:color w:val="000000"/>
                <w:sz w:val="26"/>
                <w:szCs w:val="26"/>
              </w:rPr>
              <w:t>4</w:t>
            </w:r>
            <w:r w:rsidRPr="00067B6B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067B6B" w:rsidRDefault="00E6457D" w:rsidP="00ED6FF4">
            <w:pPr>
              <w:jc w:val="center"/>
              <w:rPr>
                <w:sz w:val="26"/>
                <w:szCs w:val="26"/>
              </w:rPr>
            </w:pPr>
            <w:r w:rsidRPr="00067B6B">
              <w:rPr>
                <w:sz w:val="26"/>
                <w:szCs w:val="26"/>
              </w:rPr>
              <w:t>0</w:t>
            </w:r>
          </w:p>
        </w:tc>
      </w:tr>
    </w:tbl>
    <w:p w:rsidR="00DA220E" w:rsidRPr="0096108B" w:rsidRDefault="00DA220E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566F" w:rsidRPr="0096108B" w:rsidRDefault="006D4207" w:rsidP="00297E5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96108B">
        <w:rPr>
          <w:color w:val="000000"/>
          <w:sz w:val="26"/>
          <w:szCs w:val="26"/>
        </w:rPr>
        <w:t>.</w:t>
      </w:r>
    </w:p>
    <w:p w:rsidR="00522807" w:rsidRPr="0096108B" w:rsidRDefault="00522807" w:rsidP="00297E5B">
      <w:pPr>
        <w:adjustRightInd w:val="0"/>
        <w:jc w:val="right"/>
        <w:rPr>
          <w:color w:val="000000"/>
          <w:sz w:val="26"/>
          <w:szCs w:val="26"/>
        </w:rPr>
      </w:pPr>
    </w:p>
    <w:p w:rsidR="00067B6B" w:rsidRPr="0096108B" w:rsidRDefault="00067B6B" w:rsidP="00067B6B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 представлены в Таблице № 2.</w:t>
      </w:r>
    </w:p>
    <w:p w:rsidR="009F107F" w:rsidRPr="0096108B" w:rsidRDefault="00262112" w:rsidP="00297E5B">
      <w:pPr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9F107F" w:rsidRPr="0096108B">
        <w:rPr>
          <w:color w:val="000000"/>
          <w:sz w:val="26"/>
          <w:szCs w:val="26"/>
        </w:rPr>
        <w:lastRenderedPageBreak/>
        <w:t>Таблица №</w:t>
      </w:r>
      <w:r w:rsidR="001D778E" w:rsidRPr="0096108B">
        <w:rPr>
          <w:color w:val="000000"/>
          <w:sz w:val="26"/>
          <w:szCs w:val="26"/>
        </w:rPr>
        <w:t xml:space="preserve"> </w:t>
      </w:r>
      <w:r w:rsidR="009F107F" w:rsidRPr="0096108B">
        <w:rPr>
          <w:color w:val="000000"/>
          <w:sz w:val="26"/>
          <w:szCs w:val="26"/>
        </w:rPr>
        <w:t>1</w:t>
      </w:r>
    </w:p>
    <w:p w:rsidR="00225368" w:rsidRDefault="00225368" w:rsidP="00DA220E">
      <w:pPr>
        <w:adjustRightInd w:val="0"/>
        <w:jc w:val="center"/>
        <w:rPr>
          <w:b/>
          <w:color w:val="000000"/>
          <w:sz w:val="26"/>
          <w:szCs w:val="26"/>
        </w:rPr>
      </w:pPr>
    </w:p>
    <w:p w:rsidR="009F107F" w:rsidRPr="0096108B" w:rsidRDefault="009F107F" w:rsidP="00DA220E">
      <w:pPr>
        <w:adjustRightInd w:val="0"/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1D778E" w:rsidRPr="0096108B" w:rsidRDefault="009F107F" w:rsidP="00DA220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>«Муниципальная поддержка агро</w:t>
      </w:r>
      <w:r w:rsidR="00CB6B76" w:rsidRPr="0096108B">
        <w:rPr>
          <w:b/>
          <w:color w:val="000000"/>
          <w:sz w:val="26"/>
          <w:szCs w:val="26"/>
        </w:rPr>
        <w:t>промышленного комплекса</w:t>
      </w:r>
    </w:p>
    <w:p w:rsidR="00410E8C" w:rsidRPr="0096108B" w:rsidRDefault="00DA220E" w:rsidP="00DA220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color w:val="000000"/>
          <w:sz w:val="26"/>
          <w:szCs w:val="26"/>
        </w:rPr>
        <w:t xml:space="preserve">в Юргинском муниципальном </w:t>
      </w:r>
      <w:r w:rsidR="00785397">
        <w:rPr>
          <w:b/>
          <w:color w:val="000000"/>
          <w:sz w:val="26"/>
          <w:szCs w:val="26"/>
        </w:rPr>
        <w:t>округе</w:t>
      </w:r>
    </w:p>
    <w:p w:rsidR="0094553B" w:rsidRPr="0096108B" w:rsidRDefault="00DA220E" w:rsidP="00DA220E">
      <w:pPr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color w:val="000000"/>
          <w:sz w:val="26"/>
          <w:szCs w:val="26"/>
        </w:rPr>
        <w:t>на 20</w:t>
      </w:r>
      <w:r w:rsidR="00152E52" w:rsidRPr="0096108B">
        <w:rPr>
          <w:b/>
          <w:color w:val="000000"/>
          <w:sz w:val="26"/>
          <w:szCs w:val="26"/>
        </w:rPr>
        <w:t>20</w:t>
      </w:r>
      <w:r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Pr="0096108B">
        <w:rPr>
          <w:b/>
          <w:color w:val="000000"/>
          <w:sz w:val="26"/>
          <w:szCs w:val="26"/>
        </w:rPr>
        <w:t>20</w:t>
      </w:r>
      <w:r w:rsidR="00A94EA3" w:rsidRPr="0096108B">
        <w:rPr>
          <w:b/>
          <w:color w:val="000000"/>
          <w:sz w:val="26"/>
          <w:szCs w:val="26"/>
        </w:rPr>
        <w:t>2</w:t>
      </w:r>
      <w:r w:rsidR="00152E52" w:rsidRPr="0096108B">
        <w:rPr>
          <w:b/>
          <w:color w:val="000000"/>
          <w:sz w:val="26"/>
          <w:szCs w:val="26"/>
        </w:rPr>
        <w:t>1</w:t>
      </w:r>
      <w:r w:rsidRPr="0096108B">
        <w:rPr>
          <w:b/>
          <w:color w:val="000000"/>
          <w:sz w:val="26"/>
          <w:szCs w:val="26"/>
        </w:rPr>
        <w:t>-202</w:t>
      </w:r>
      <w:r w:rsidR="00152E52" w:rsidRPr="0096108B">
        <w:rPr>
          <w:b/>
          <w:color w:val="000000"/>
          <w:sz w:val="26"/>
          <w:szCs w:val="26"/>
        </w:rPr>
        <w:t>2</w:t>
      </w:r>
      <w:r w:rsidRPr="0096108B">
        <w:rPr>
          <w:b/>
          <w:color w:val="000000"/>
          <w:sz w:val="26"/>
          <w:szCs w:val="26"/>
        </w:rPr>
        <w:t xml:space="preserve"> годы</w:t>
      </w:r>
      <w:r w:rsidR="001D778E" w:rsidRPr="0096108B">
        <w:rPr>
          <w:b/>
          <w:color w:val="000000"/>
          <w:sz w:val="26"/>
          <w:szCs w:val="26"/>
        </w:rPr>
        <w:t>»</w:t>
      </w:r>
    </w:p>
    <w:p w:rsidR="009F107F" w:rsidRPr="0096108B" w:rsidRDefault="009F107F" w:rsidP="00DA220E">
      <w:pPr>
        <w:adjustRightInd w:val="0"/>
        <w:jc w:val="center"/>
        <w:rPr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275"/>
        <w:gridCol w:w="1276"/>
      </w:tblGrid>
      <w:tr w:rsidR="00152E52" w:rsidRPr="0096108B" w:rsidTr="00225368">
        <w:trPr>
          <w:trHeight w:val="41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ind w:left="252" w:hanging="252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Объем финансовых ресурсов, тыс. рублей</w:t>
            </w:r>
          </w:p>
        </w:tc>
      </w:tr>
      <w:tr w:rsidR="00152E52" w:rsidRPr="0096108B" w:rsidTr="00225368">
        <w:trPr>
          <w:trHeight w:val="61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C114A">
            <w:pPr>
              <w:adjustRightInd w:val="0"/>
              <w:ind w:left="-108" w:right="-108"/>
              <w:jc w:val="center"/>
              <w:rPr>
                <w:b/>
              </w:rPr>
            </w:pPr>
            <w:r w:rsidRPr="00225368">
              <w:rPr>
                <w:b/>
              </w:rPr>
              <w:t>Очередной год 20</w:t>
            </w:r>
            <w:r w:rsidR="00DC114A" w:rsidRPr="00225368">
              <w:rPr>
                <w:b/>
              </w:rPr>
              <w:t>20</w:t>
            </w:r>
            <w:r w:rsidRPr="00225368">
              <w:rPr>
                <w:b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C114A">
            <w:pPr>
              <w:adjustRightInd w:val="0"/>
              <w:ind w:left="-108" w:right="-108"/>
              <w:jc w:val="center"/>
              <w:rPr>
                <w:b/>
              </w:rPr>
            </w:pPr>
            <w:r w:rsidRPr="00225368">
              <w:rPr>
                <w:b/>
              </w:rPr>
              <w:t>1-й год планового периода 202</w:t>
            </w:r>
            <w:r w:rsidR="00DC114A" w:rsidRPr="00225368">
              <w:rPr>
                <w:b/>
              </w:rPr>
              <w:t>1</w:t>
            </w:r>
            <w:r w:rsidRPr="00225368">
              <w:rPr>
                <w:b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C114A">
            <w:pPr>
              <w:adjustRightInd w:val="0"/>
              <w:ind w:left="-108" w:right="-108"/>
              <w:jc w:val="center"/>
              <w:rPr>
                <w:b/>
              </w:rPr>
            </w:pPr>
            <w:r w:rsidRPr="00225368">
              <w:rPr>
                <w:b/>
              </w:rPr>
              <w:t>2-й год планового периода 202</w:t>
            </w:r>
            <w:r w:rsidR="00DC114A" w:rsidRPr="00225368">
              <w:rPr>
                <w:b/>
              </w:rPr>
              <w:t>2</w:t>
            </w:r>
            <w:r w:rsidRPr="00225368">
              <w:rPr>
                <w:b/>
              </w:rPr>
              <w:t>г</w:t>
            </w:r>
          </w:p>
        </w:tc>
      </w:tr>
      <w:tr w:rsidR="00152E52" w:rsidRPr="0096108B" w:rsidTr="002253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ind w:right="-288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2" w:rsidRPr="00225368" w:rsidRDefault="00152E52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5</w:t>
            </w:r>
          </w:p>
        </w:tc>
      </w:tr>
      <w:tr w:rsidR="003F1B04" w:rsidRPr="0096108B" w:rsidTr="00225368">
        <w:trPr>
          <w:trHeight w:val="28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5368">
              <w:rPr>
                <w:b/>
              </w:rPr>
              <w:t>Муниципальная программа</w:t>
            </w:r>
          </w:p>
          <w:p w:rsidR="003F1B04" w:rsidRPr="00225368" w:rsidRDefault="003F1B04" w:rsidP="00785397">
            <w:pPr>
              <w:adjustRightInd w:val="0"/>
              <w:rPr>
                <w:b/>
                <w:color w:val="000000"/>
              </w:rPr>
            </w:pPr>
            <w:r w:rsidRPr="00225368">
              <w:rPr>
                <w:b/>
              </w:rPr>
              <w:t xml:space="preserve">«Муниципальная поддержка агропромышленного комплекса в Юргинском муниципальном </w:t>
            </w:r>
            <w:r w:rsidR="00785397" w:rsidRPr="00225368">
              <w:rPr>
                <w:b/>
              </w:rPr>
              <w:t>округе</w:t>
            </w:r>
            <w:r w:rsidRPr="00225368">
              <w:rPr>
                <w:b/>
              </w:rPr>
              <w:t xml:space="preserve"> </w:t>
            </w:r>
            <w:r w:rsidRPr="00225368">
              <w:rPr>
                <w:b/>
                <w:color w:val="000000"/>
              </w:rPr>
              <w:t>на 2020 год и плановый период 2021-2022 годы</w:t>
            </w:r>
            <w:r w:rsidRPr="00225368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1933C1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42</w:t>
            </w:r>
            <w:r w:rsidR="001933C1" w:rsidRPr="00225368">
              <w:rPr>
                <w:b/>
                <w:color w:val="000000"/>
              </w:rPr>
              <w:t>2</w:t>
            </w:r>
            <w:r w:rsidRPr="00225368">
              <w:rPr>
                <w:b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3845,0</w:t>
            </w:r>
          </w:p>
        </w:tc>
      </w:tr>
      <w:tr w:rsidR="003F1B04" w:rsidRPr="0096108B" w:rsidTr="00225368">
        <w:trPr>
          <w:trHeight w:val="675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9577A0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38</w:t>
            </w:r>
            <w:r w:rsidR="009577A0" w:rsidRPr="00225368">
              <w:rPr>
                <w:b/>
                <w:color w:val="000000"/>
              </w:rPr>
              <w:t>7</w:t>
            </w:r>
            <w:r w:rsidRPr="00225368">
              <w:rPr>
                <w:b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9577A0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38</w:t>
            </w:r>
            <w:r w:rsidR="009577A0" w:rsidRPr="00225368">
              <w:rPr>
                <w:b/>
                <w:color w:val="000000"/>
              </w:rPr>
              <w:t>4</w:t>
            </w:r>
            <w:r w:rsidRPr="00225368">
              <w:rPr>
                <w:b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9577A0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38</w:t>
            </w:r>
            <w:r w:rsidR="009577A0" w:rsidRPr="00225368">
              <w:rPr>
                <w:b/>
                <w:color w:val="000000"/>
              </w:rPr>
              <w:t>4</w:t>
            </w:r>
            <w:r w:rsidRPr="00225368">
              <w:rPr>
                <w:b/>
                <w:color w:val="000000"/>
              </w:rPr>
              <w:t>5,0</w:t>
            </w:r>
          </w:p>
        </w:tc>
      </w:tr>
      <w:tr w:rsidR="003F1B04" w:rsidRPr="0096108B" w:rsidTr="00225368">
        <w:trPr>
          <w:trHeight w:val="539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067B6B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067B6B" w:rsidP="00597328">
            <w:pPr>
              <w:adjustRightInd w:val="0"/>
              <w:jc w:val="center"/>
              <w:rPr>
                <w:b/>
                <w:color w:val="000000"/>
              </w:rPr>
            </w:pPr>
            <w:r w:rsidRPr="00225368">
              <w:rPr>
                <w:b/>
                <w:color w:val="000000"/>
              </w:rPr>
              <w:t>0</w:t>
            </w:r>
          </w:p>
        </w:tc>
      </w:tr>
      <w:tr w:rsidR="003F1B04" w:rsidRPr="0096108B" w:rsidTr="00225368">
        <w:trPr>
          <w:trHeight w:val="29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pStyle w:val="ListParagraph"/>
              <w:ind w:left="0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lang w:eastAsia="en-US"/>
              </w:rPr>
              <w:t>1. Подпрограмма</w:t>
            </w:r>
            <w:r w:rsidRPr="00225368">
              <w:rPr>
                <w:b/>
                <w:i/>
                <w:lang w:eastAsia="en-US"/>
              </w:rPr>
              <w:br/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437,0</w:t>
            </w:r>
          </w:p>
        </w:tc>
      </w:tr>
      <w:tr w:rsidR="003F1B04" w:rsidRPr="0096108B" w:rsidTr="00225368">
        <w:trPr>
          <w:trHeight w:val="323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437,0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437,0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437,0</w:t>
            </w:r>
          </w:p>
        </w:tc>
      </w:tr>
      <w:tr w:rsidR="003F1B04" w:rsidRPr="0096108B" w:rsidTr="00225368">
        <w:trPr>
          <w:trHeight w:val="24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</w:pPr>
            <w:r w:rsidRPr="00225368">
              <w:t>1.1. Мероприятие «Проведение семинара по заготовке кормов и уборке урожая»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25,0</w:t>
            </w:r>
          </w:p>
        </w:tc>
      </w:tr>
      <w:tr w:rsidR="003F1B04" w:rsidRPr="0096108B" w:rsidTr="00225368">
        <w:trPr>
          <w:trHeight w:val="424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25,0</w:t>
            </w:r>
          </w:p>
        </w:tc>
      </w:tr>
      <w:tr w:rsidR="003F1B04" w:rsidRPr="0096108B" w:rsidTr="00225368">
        <w:trPr>
          <w:trHeight w:val="424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</w:pPr>
            <w:r w:rsidRPr="00225368">
              <w:t>1.2. Мероприятие «Проведение конкурса операторов машинного доения и техников по воспроизводству стада»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50,0</w:t>
            </w:r>
          </w:p>
        </w:tc>
      </w:tr>
      <w:tr w:rsidR="003F1B04" w:rsidRPr="0096108B" w:rsidTr="00225368">
        <w:trPr>
          <w:trHeight w:val="424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50,0</w:t>
            </w:r>
          </w:p>
        </w:tc>
      </w:tr>
      <w:tr w:rsidR="003F1B04" w:rsidRPr="0096108B" w:rsidTr="00225368">
        <w:trPr>
          <w:trHeight w:val="18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3F1B04">
            <w:pPr>
              <w:adjustRightInd w:val="0"/>
              <w:rPr>
                <w:color w:val="000000"/>
              </w:rPr>
            </w:pPr>
            <w:r w:rsidRPr="00225368">
              <w:t>1.3. Мероприятие «Празднование Дня работника сельского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362,0</w:t>
            </w:r>
          </w:p>
        </w:tc>
      </w:tr>
      <w:tr w:rsidR="003F1B04" w:rsidRPr="0096108B" w:rsidTr="00225368">
        <w:trPr>
          <w:trHeight w:val="34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362,0</w:t>
            </w:r>
          </w:p>
        </w:tc>
      </w:tr>
      <w:tr w:rsidR="003F1B04" w:rsidRPr="0096108B" w:rsidTr="00225368">
        <w:trPr>
          <w:trHeight w:val="27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pStyle w:val="ListParagraph"/>
              <w:ind w:left="0"/>
              <w:rPr>
                <w:b/>
                <w:i/>
              </w:rPr>
            </w:pPr>
            <w:r w:rsidRPr="00225368">
              <w:rPr>
                <w:b/>
                <w:i/>
                <w:lang w:eastAsia="en-US"/>
              </w:rPr>
              <w:t>2. Подпрограмма</w:t>
            </w:r>
            <w:r w:rsidRPr="00225368">
              <w:rPr>
                <w:b/>
                <w:i/>
                <w:lang w:eastAsia="en-US"/>
              </w:rPr>
              <w:br/>
              <w:t>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9577A0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34</w:t>
            </w:r>
            <w:r w:rsidR="009577A0" w:rsidRPr="00225368">
              <w:rPr>
                <w:b/>
                <w:i/>
                <w:color w:val="000000"/>
              </w:rPr>
              <w:t>4</w:t>
            </w:r>
            <w:r w:rsidRPr="00225368">
              <w:rPr>
                <w:b/>
                <w:i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3408</w:t>
            </w:r>
            <w:r w:rsidR="003F1B04" w:rsidRPr="00225368">
              <w:rPr>
                <w:b/>
                <w:i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3408</w:t>
            </w:r>
            <w:r w:rsidR="003F1B04" w:rsidRPr="00225368">
              <w:rPr>
                <w:b/>
                <w:i/>
                <w:color w:val="000000"/>
              </w:rPr>
              <w:t>,0</w:t>
            </w:r>
          </w:p>
        </w:tc>
      </w:tr>
      <w:tr w:rsidR="003F1B04" w:rsidRPr="0096108B" w:rsidTr="00225368">
        <w:trPr>
          <w:trHeight w:val="274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adjustRightInd w:val="0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9577A0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34</w:t>
            </w:r>
            <w:r w:rsidR="009577A0" w:rsidRPr="00225368">
              <w:rPr>
                <w:b/>
                <w:i/>
                <w:color w:val="000000"/>
              </w:rPr>
              <w:t>4</w:t>
            </w:r>
            <w:r w:rsidRPr="00225368">
              <w:rPr>
                <w:b/>
                <w:i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340</w:t>
            </w:r>
            <w:r w:rsidR="003F1B04" w:rsidRPr="00225368">
              <w:rPr>
                <w:b/>
                <w:i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340</w:t>
            </w:r>
            <w:r w:rsidR="003F1B04" w:rsidRPr="00225368">
              <w:rPr>
                <w:b/>
                <w:i/>
                <w:color w:val="000000"/>
              </w:rPr>
              <w:t>8,0</w:t>
            </w:r>
          </w:p>
        </w:tc>
      </w:tr>
      <w:tr w:rsidR="003F1B04" w:rsidRPr="0096108B" w:rsidTr="00225368">
        <w:trPr>
          <w:trHeight w:val="338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adjustRightInd w:val="0"/>
            </w:pPr>
            <w:r w:rsidRPr="00225368">
              <w:t>2.1. Мероприятие</w:t>
            </w:r>
            <w:r w:rsidRPr="00225368">
              <w:rPr>
                <w:lang w:eastAsia="en-US"/>
              </w:rPr>
              <w:t xml:space="preserve"> «О</w:t>
            </w:r>
            <w:r w:rsidRPr="00225368">
              <w:t>беспечение функционирования аппарата Управления сельского хозяйства администрации Юргинского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9577A0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34</w:t>
            </w:r>
            <w:r w:rsidR="009577A0" w:rsidRPr="00225368">
              <w:rPr>
                <w:color w:val="000000"/>
              </w:rPr>
              <w:t>4</w:t>
            </w:r>
            <w:r w:rsidRPr="00225368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3408</w:t>
            </w:r>
            <w:r w:rsidR="003F1B04" w:rsidRPr="0022536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9577A0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3408</w:t>
            </w:r>
            <w:r w:rsidR="003F1B04" w:rsidRPr="00225368">
              <w:rPr>
                <w:color w:val="000000"/>
              </w:rPr>
              <w:t>,0</w:t>
            </w:r>
          </w:p>
        </w:tc>
      </w:tr>
      <w:tr w:rsidR="003F1B04" w:rsidRPr="0096108B" w:rsidTr="00225368">
        <w:trPr>
          <w:trHeight w:val="61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7B4771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3440</w:t>
            </w:r>
            <w:r w:rsidR="003F1B04" w:rsidRPr="00225368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7B4771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3408</w:t>
            </w:r>
            <w:r w:rsidR="003F1B04" w:rsidRPr="0022536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7B4771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3408</w:t>
            </w:r>
            <w:r w:rsidR="003F1B04" w:rsidRPr="00225368">
              <w:rPr>
                <w:color w:val="000000"/>
              </w:rPr>
              <w:t>,0</w:t>
            </w:r>
          </w:p>
        </w:tc>
      </w:tr>
      <w:tr w:rsidR="003F1B04" w:rsidRPr="0096108B" w:rsidTr="00225368">
        <w:trPr>
          <w:trHeight w:val="169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pStyle w:val="ListParagraph"/>
              <w:ind w:left="0"/>
              <w:rPr>
                <w:b/>
                <w:i/>
              </w:rPr>
            </w:pPr>
            <w:r w:rsidRPr="00225368">
              <w:rPr>
                <w:b/>
                <w:i/>
                <w:lang w:eastAsia="en-US"/>
              </w:rPr>
              <w:t>3. Подпрограмма</w:t>
            </w:r>
            <w:r w:rsidRPr="00225368">
              <w:rPr>
                <w:b/>
                <w:i/>
                <w:lang w:eastAsia="en-US"/>
              </w:rPr>
              <w:br/>
              <w:t>«</w:t>
            </w:r>
            <w:r w:rsidRPr="00225368">
              <w:rPr>
                <w:b/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225368">
              <w:rPr>
                <w:b/>
                <w:i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0</w:t>
            </w:r>
          </w:p>
        </w:tc>
      </w:tr>
      <w:tr w:rsidR="003F1B04" w:rsidRPr="0096108B" w:rsidTr="00225368">
        <w:trPr>
          <w:trHeight w:val="4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pStyle w:val="ListParagraph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25368">
              <w:rPr>
                <w:b/>
                <w:i/>
                <w:color w:val="000000"/>
              </w:rPr>
              <w:t>0</w:t>
            </w:r>
          </w:p>
        </w:tc>
      </w:tr>
      <w:tr w:rsidR="003F1B04" w:rsidRPr="0096108B" w:rsidTr="00225368">
        <w:trPr>
          <w:trHeight w:val="29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adjustRightInd w:val="0"/>
              <w:rPr>
                <w:color w:val="000000"/>
              </w:rPr>
            </w:pPr>
            <w:r w:rsidRPr="00225368">
              <w:rPr>
                <w:color w:val="000000"/>
              </w:rPr>
              <w:t>3.1.</w:t>
            </w:r>
            <w:r w:rsidRPr="00225368">
              <w:t xml:space="preserve"> Мероприятие</w:t>
            </w:r>
            <w:r w:rsidRPr="00225368">
              <w:rPr>
                <w:color w:val="000000"/>
              </w:rPr>
              <w:t xml:space="preserve"> «Осуществление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0</w:t>
            </w:r>
          </w:p>
        </w:tc>
      </w:tr>
      <w:tr w:rsidR="003F1B04" w:rsidRPr="0096108B" w:rsidTr="00225368">
        <w:trPr>
          <w:trHeight w:val="65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B04" w:rsidRPr="00225368" w:rsidRDefault="003F1B04" w:rsidP="00D90DAB">
            <w:pPr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597328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4" w:rsidRPr="00225368" w:rsidRDefault="003F1B04" w:rsidP="00D90DAB">
            <w:pPr>
              <w:adjustRightInd w:val="0"/>
              <w:jc w:val="center"/>
              <w:rPr>
                <w:color w:val="000000"/>
              </w:rPr>
            </w:pPr>
            <w:r w:rsidRPr="00225368">
              <w:rPr>
                <w:color w:val="000000"/>
              </w:rPr>
              <w:t>0</w:t>
            </w:r>
          </w:p>
        </w:tc>
      </w:tr>
    </w:tbl>
    <w:p w:rsidR="007761C0" w:rsidRPr="0096108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  <w:sz w:val="26"/>
          <w:szCs w:val="26"/>
        </w:rPr>
        <w:sectPr w:rsidR="007761C0" w:rsidRPr="0096108B" w:rsidSect="00225368">
          <w:pgSz w:w="11906" w:h="16838"/>
          <w:pgMar w:top="851" w:right="849" w:bottom="993" w:left="1701" w:header="709" w:footer="709" w:gutter="0"/>
          <w:cols w:space="708"/>
          <w:docGrid w:linePitch="360"/>
        </w:sectPr>
      </w:pPr>
    </w:p>
    <w:p w:rsidR="007761C0" w:rsidRPr="0096108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  <w:sz w:val="26"/>
          <w:szCs w:val="26"/>
        </w:rPr>
      </w:pPr>
      <w:r w:rsidRPr="0096108B">
        <w:rPr>
          <w:spacing w:val="-2"/>
          <w:sz w:val="26"/>
          <w:szCs w:val="26"/>
        </w:rPr>
        <w:lastRenderedPageBreak/>
        <w:t>Таблица №</w:t>
      </w:r>
      <w:r w:rsidR="001D778E" w:rsidRPr="0096108B">
        <w:rPr>
          <w:spacing w:val="-2"/>
          <w:sz w:val="26"/>
          <w:szCs w:val="26"/>
        </w:rPr>
        <w:t xml:space="preserve"> </w:t>
      </w:r>
      <w:r w:rsidRPr="0096108B">
        <w:rPr>
          <w:spacing w:val="-2"/>
          <w:sz w:val="26"/>
          <w:szCs w:val="26"/>
        </w:rPr>
        <w:t>2</w:t>
      </w:r>
    </w:p>
    <w:p w:rsidR="007761C0" w:rsidRPr="0096108B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  <w:sz w:val="26"/>
          <w:szCs w:val="26"/>
        </w:rPr>
      </w:pPr>
    </w:p>
    <w:p w:rsidR="0094553B" w:rsidRPr="0096108B" w:rsidRDefault="00643292" w:rsidP="001D778E">
      <w:pPr>
        <w:ind w:right="-53"/>
        <w:jc w:val="center"/>
        <w:rPr>
          <w:b/>
          <w:bCs/>
          <w:sz w:val="26"/>
          <w:szCs w:val="26"/>
          <w:lang w:eastAsia="en-US"/>
        </w:rPr>
      </w:pPr>
      <w:r w:rsidRPr="0096108B">
        <w:rPr>
          <w:b/>
          <w:sz w:val="26"/>
          <w:szCs w:val="26"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 w:rsidRPr="0096108B">
        <w:rPr>
          <w:b/>
          <w:sz w:val="26"/>
          <w:szCs w:val="26"/>
          <w:lang w:eastAsia="en-US"/>
        </w:rPr>
        <w:br/>
      </w:r>
      <w:r w:rsidRPr="0096108B">
        <w:rPr>
          <w:b/>
          <w:color w:val="000000"/>
          <w:sz w:val="26"/>
          <w:szCs w:val="26"/>
        </w:rPr>
        <w:t xml:space="preserve">«Муниципальная поддержка агропромышленного комплекса </w:t>
      </w:r>
      <w:r w:rsidR="0094553B" w:rsidRPr="0096108B">
        <w:rPr>
          <w:b/>
          <w:color w:val="000000"/>
          <w:sz w:val="26"/>
          <w:szCs w:val="26"/>
        </w:rPr>
        <w:t>на 20</w:t>
      </w:r>
      <w:r w:rsidR="00152E52" w:rsidRPr="0096108B">
        <w:rPr>
          <w:b/>
          <w:color w:val="000000"/>
          <w:sz w:val="26"/>
          <w:szCs w:val="26"/>
        </w:rPr>
        <w:t>20</w:t>
      </w:r>
      <w:r w:rsidR="0094553B" w:rsidRPr="0096108B">
        <w:rPr>
          <w:b/>
          <w:color w:val="000000"/>
          <w:sz w:val="26"/>
          <w:szCs w:val="26"/>
        </w:rPr>
        <w:t xml:space="preserve"> год и плановый </w:t>
      </w:r>
      <w:r w:rsidR="00410E8C" w:rsidRPr="0096108B">
        <w:rPr>
          <w:b/>
          <w:color w:val="000000"/>
          <w:sz w:val="26"/>
          <w:szCs w:val="26"/>
        </w:rPr>
        <w:t xml:space="preserve">период </w:t>
      </w:r>
      <w:r w:rsidR="0094553B" w:rsidRPr="0096108B">
        <w:rPr>
          <w:b/>
          <w:color w:val="000000"/>
          <w:sz w:val="26"/>
          <w:szCs w:val="26"/>
        </w:rPr>
        <w:t>20</w:t>
      </w:r>
      <w:r w:rsidR="00A94EA3" w:rsidRPr="0096108B">
        <w:rPr>
          <w:b/>
          <w:color w:val="000000"/>
          <w:sz w:val="26"/>
          <w:szCs w:val="26"/>
        </w:rPr>
        <w:t>2</w:t>
      </w:r>
      <w:r w:rsidR="00152E52" w:rsidRPr="0096108B">
        <w:rPr>
          <w:b/>
          <w:color w:val="000000"/>
          <w:sz w:val="26"/>
          <w:szCs w:val="26"/>
        </w:rPr>
        <w:t>1</w:t>
      </w:r>
      <w:r w:rsidR="0094553B" w:rsidRPr="0096108B">
        <w:rPr>
          <w:b/>
          <w:color w:val="000000"/>
          <w:sz w:val="26"/>
          <w:szCs w:val="26"/>
        </w:rPr>
        <w:t>-202</w:t>
      </w:r>
      <w:r w:rsidR="00152E52" w:rsidRPr="0096108B">
        <w:rPr>
          <w:b/>
          <w:color w:val="000000"/>
          <w:sz w:val="26"/>
          <w:szCs w:val="26"/>
        </w:rPr>
        <w:t>2</w:t>
      </w:r>
      <w:r w:rsidR="0094553B" w:rsidRPr="0096108B">
        <w:rPr>
          <w:b/>
          <w:color w:val="000000"/>
          <w:sz w:val="26"/>
          <w:szCs w:val="26"/>
        </w:rPr>
        <w:t xml:space="preserve"> годы</w:t>
      </w:r>
      <w:r w:rsidR="001D778E" w:rsidRPr="0096108B">
        <w:rPr>
          <w:b/>
          <w:color w:val="000000"/>
          <w:sz w:val="26"/>
          <w:szCs w:val="26"/>
        </w:rPr>
        <w:t>»</w:t>
      </w:r>
    </w:p>
    <w:p w:rsidR="007761C0" w:rsidRPr="0096108B" w:rsidRDefault="007761C0" w:rsidP="001D778E">
      <w:pPr>
        <w:widowControl w:val="0"/>
        <w:autoSpaceDE w:val="0"/>
        <w:autoSpaceDN w:val="0"/>
        <w:adjustRightInd w:val="0"/>
        <w:ind w:right="-53"/>
        <w:jc w:val="center"/>
        <w:rPr>
          <w:b/>
          <w:sz w:val="26"/>
          <w:szCs w:val="26"/>
        </w:rPr>
      </w:pP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556192" w:rsidRPr="0096108B" w:rsidTr="00D90DAB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225368">
              <w:rPr>
                <w:b/>
              </w:rPr>
              <w:t>Наименование муниципальной</w:t>
            </w:r>
          </w:p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225368">
              <w:rPr>
                <w:b/>
              </w:rPr>
              <w:t>программы, подпрограммы, 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225368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225368">
              <w:rPr>
                <w:b/>
              </w:rPr>
              <w:t>Единица измерения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225368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556192" w:rsidRPr="0096108B" w:rsidTr="00D90DAB">
        <w:trPr>
          <w:trHeight w:hRule="exact" w:val="1073"/>
        </w:trPr>
        <w:tc>
          <w:tcPr>
            <w:tcW w:w="3801" w:type="dxa"/>
            <w:vMerge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225368">
              <w:rPr>
                <w:b/>
              </w:rPr>
              <w:t>очередной год</w:t>
            </w:r>
          </w:p>
          <w:p w:rsidR="00556192" w:rsidRPr="00225368" w:rsidRDefault="00556192" w:rsidP="005561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225368">
              <w:rPr>
                <w:b/>
              </w:rPr>
              <w:t>2020г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1-й год</w:t>
            </w:r>
          </w:p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планового</w:t>
            </w:r>
          </w:p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периода</w:t>
            </w:r>
          </w:p>
          <w:p w:rsidR="00556192" w:rsidRPr="00225368" w:rsidRDefault="00556192" w:rsidP="005561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2021г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2-й год</w:t>
            </w:r>
          </w:p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планового</w:t>
            </w:r>
          </w:p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периода</w:t>
            </w:r>
          </w:p>
          <w:p w:rsidR="00556192" w:rsidRPr="00225368" w:rsidRDefault="00556192" w:rsidP="005561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368">
              <w:rPr>
                <w:b/>
              </w:rPr>
              <w:t>2022г</w:t>
            </w:r>
          </w:p>
        </w:tc>
      </w:tr>
      <w:tr w:rsidR="00556192" w:rsidRPr="0096108B" w:rsidTr="00D90DAB">
        <w:trPr>
          <w:trHeight w:hRule="exact" w:val="293"/>
        </w:trPr>
        <w:tc>
          <w:tcPr>
            <w:tcW w:w="3801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225368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225368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225368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225368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225368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225368">
              <w:rPr>
                <w:bCs/>
              </w:rPr>
              <w:t>6</w:t>
            </w:r>
          </w:p>
        </w:tc>
      </w:tr>
      <w:tr w:rsidR="00556192" w:rsidRPr="0096108B" w:rsidTr="00D90DAB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556192" w:rsidRPr="00225368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25368">
              <w:t>Муниципальная программа</w:t>
            </w:r>
          </w:p>
          <w:p w:rsidR="00556192" w:rsidRPr="00225368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25368">
              <w:t>«Муниципальная поддержка</w:t>
            </w:r>
          </w:p>
          <w:p w:rsidR="00556192" w:rsidRPr="00225368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25368">
              <w:t>агропромышленного комплекса на 2020 год и плановый период 2021-2022 годы»</w:t>
            </w:r>
          </w:p>
          <w:p w:rsidR="00556192" w:rsidRPr="00225368" w:rsidRDefault="00556192" w:rsidP="00D90DA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225368">
              <w:rPr>
                <w:i/>
                <w:lang w:eastAsia="en-US"/>
              </w:rPr>
              <w:t>1. Подпрограмма «Стимулирование развития деятельности сельскохозяйственных производителей».</w:t>
            </w: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225368">
              <w:rPr>
                <w:i/>
                <w:lang w:eastAsia="en-US"/>
              </w:rPr>
              <w:t>2. Подпрограмма</w:t>
            </w: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225368">
              <w:rPr>
                <w:i/>
                <w:lang w:eastAsia="en-US"/>
              </w:rPr>
              <w:t>«Обеспечение реализации муниципальной программы».</w:t>
            </w: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225368">
              <w:rPr>
                <w:i/>
                <w:lang w:eastAsia="en-US"/>
              </w:rPr>
              <w:t>3. Подпрограмма</w:t>
            </w: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225368">
              <w:rPr>
                <w:i/>
                <w:lang w:eastAsia="en-US"/>
              </w:rPr>
              <w:t>«</w:t>
            </w:r>
            <w:r w:rsidRPr="00225368">
              <w:rPr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225368">
              <w:rPr>
                <w:i/>
                <w:lang w:eastAsia="en-US"/>
              </w:rPr>
              <w:t>».</w:t>
            </w: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225368" w:rsidRDefault="00556192" w:rsidP="00D90D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225368">
              <w:t>Производство зерновых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25368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1165D9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69,0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1165D9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70,0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71,5</w:t>
            </w:r>
          </w:p>
        </w:tc>
      </w:tr>
      <w:tr w:rsidR="00556192" w:rsidRPr="0096108B" w:rsidTr="00D90DAB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5368">
              <w:t>Производство картофеля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25368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9,9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10,0</w:t>
            </w:r>
          </w:p>
        </w:tc>
      </w:tr>
      <w:tr w:rsidR="00556192" w:rsidRPr="0096108B" w:rsidTr="00D90DAB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8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25368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2,1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2,1</w:t>
            </w:r>
          </w:p>
        </w:tc>
      </w:tr>
      <w:tr w:rsidR="00556192" w:rsidRPr="0096108B" w:rsidTr="00D90DAB">
        <w:trPr>
          <w:trHeight w:hRule="exact" w:val="973"/>
        </w:trPr>
        <w:tc>
          <w:tcPr>
            <w:tcW w:w="3801" w:type="dxa"/>
            <w:vMerge/>
            <w:shd w:val="clear" w:color="auto" w:fill="auto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25368"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21,</w:t>
            </w:r>
            <w:r w:rsidR="001165D9" w:rsidRPr="00225368"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1165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21,</w:t>
            </w:r>
            <w:r w:rsidR="001165D9" w:rsidRPr="00225368"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22,0</w:t>
            </w:r>
          </w:p>
        </w:tc>
      </w:tr>
      <w:tr w:rsidR="00556192" w:rsidRPr="0096108B" w:rsidTr="00D90DAB">
        <w:trPr>
          <w:trHeight w:hRule="exact" w:val="999"/>
        </w:trPr>
        <w:tc>
          <w:tcPr>
            <w:tcW w:w="3801" w:type="dxa"/>
            <w:vMerge/>
            <w:shd w:val="clear" w:color="auto" w:fill="auto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25368">
              <w:t xml:space="preserve">Объем производства скота и птицы на убой в хозяйствах всех категорий </w:t>
            </w:r>
          </w:p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25368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25368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081FB1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081F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2,</w:t>
            </w:r>
            <w:r w:rsidR="00081FB1" w:rsidRPr="00225368"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081F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2,</w:t>
            </w:r>
            <w:r w:rsidR="00081FB1" w:rsidRPr="00225368">
              <w:t>3</w:t>
            </w:r>
          </w:p>
        </w:tc>
      </w:tr>
      <w:tr w:rsidR="00556192" w:rsidRPr="0096108B" w:rsidTr="00D90DAB">
        <w:trPr>
          <w:trHeight w:hRule="exact" w:val="845"/>
        </w:trPr>
        <w:tc>
          <w:tcPr>
            <w:tcW w:w="3801" w:type="dxa"/>
            <w:vMerge/>
            <w:shd w:val="clear" w:color="auto" w:fill="auto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5368">
              <w:t>Производство яиц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225368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1834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1834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1840</w:t>
            </w:r>
          </w:p>
        </w:tc>
      </w:tr>
      <w:tr w:rsidR="00556192" w:rsidRPr="0096108B" w:rsidTr="00D90DAB">
        <w:trPr>
          <w:trHeight w:val="817"/>
        </w:trPr>
        <w:tc>
          <w:tcPr>
            <w:tcW w:w="3801" w:type="dxa"/>
            <w:vMerge/>
            <w:shd w:val="clear" w:color="auto" w:fill="auto"/>
          </w:tcPr>
          <w:p w:rsidR="00556192" w:rsidRPr="00225368" w:rsidRDefault="00556192" w:rsidP="00D90D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556192" w:rsidRPr="00225368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8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сельского хозяйства в хозяйствах всех категорий </w:t>
            </w:r>
          </w:p>
          <w:p w:rsidR="00556192" w:rsidRPr="00225368" w:rsidRDefault="00556192" w:rsidP="00D90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68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2016г.)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25368"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6192" w:rsidRPr="00225368" w:rsidRDefault="005D62CC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1753,7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56192" w:rsidRPr="00225368" w:rsidRDefault="00556192" w:rsidP="005D62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17</w:t>
            </w:r>
            <w:r w:rsidR="005D62CC" w:rsidRPr="00225368">
              <w:t>72,3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6192" w:rsidRPr="00225368" w:rsidRDefault="00556192" w:rsidP="00D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5368">
              <w:t>1786,7</w:t>
            </w:r>
          </w:p>
        </w:tc>
      </w:tr>
    </w:tbl>
    <w:p w:rsidR="00617854" w:rsidRPr="0096108B" w:rsidRDefault="00617854" w:rsidP="00297E5B">
      <w:pPr>
        <w:rPr>
          <w:sz w:val="26"/>
          <w:szCs w:val="26"/>
          <w:lang w:eastAsia="en-US"/>
        </w:rPr>
        <w:sectPr w:rsidR="00617854" w:rsidRPr="0096108B" w:rsidSect="0096108B">
          <w:pgSz w:w="16838" w:h="11906" w:orient="landscape"/>
          <w:pgMar w:top="851" w:right="720" w:bottom="568" w:left="720" w:header="709" w:footer="709" w:gutter="0"/>
          <w:cols w:space="708"/>
          <w:docGrid w:linePitch="360"/>
        </w:sectPr>
      </w:pPr>
    </w:p>
    <w:p w:rsidR="00643292" w:rsidRPr="0096108B" w:rsidRDefault="00643292" w:rsidP="007F749D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lastRenderedPageBreak/>
        <w:t>6. Механизм реализации программы</w:t>
      </w:r>
    </w:p>
    <w:p w:rsidR="0065183A" w:rsidRPr="0096108B" w:rsidRDefault="0065183A" w:rsidP="007F749D">
      <w:pPr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</w:p>
    <w:p w:rsidR="00526EEA" w:rsidRPr="0096108B" w:rsidRDefault="0065183A" w:rsidP="007F749D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Муниципальная программа </w:t>
      </w:r>
      <w:r w:rsidR="00336751" w:rsidRPr="0096108B">
        <w:rPr>
          <w:bCs/>
          <w:color w:val="000000"/>
          <w:spacing w:val="-2"/>
          <w:sz w:val="26"/>
          <w:szCs w:val="26"/>
          <w:lang w:eastAsia="en-US"/>
        </w:rPr>
        <w:t xml:space="preserve">разработана на </w:t>
      </w:r>
      <w:r w:rsidR="00965BA8" w:rsidRPr="0096108B">
        <w:rPr>
          <w:bCs/>
          <w:color w:val="000000"/>
          <w:spacing w:val="-2"/>
          <w:sz w:val="26"/>
          <w:szCs w:val="26"/>
          <w:lang w:eastAsia="en-US"/>
        </w:rPr>
        <w:t>среднесрочный период (</w:t>
      </w:r>
      <w:r w:rsidR="00336751" w:rsidRPr="0096108B">
        <w:rPr>
          <w:bCs/>
          <w:color w:val="000000"/>
          <w:spacing w:val="-2"/>
          <w:sz w:val="26"/>
          <w:szCs w:val="26"/>
          <w:lang w:eastAsia="en-US"/>
        </w:rPr>
        <w:t>3 года</w:t>
      </w:r>
      <w:r w:rsidR="00965BA8" w:rsidRPr="0096108B">
        <w:rPr>
          <w:bCs/>
          <w:color w:val="000000"/>
          <w:spacing w:val="-2"/>
          <w:sz w:val="26"/>
          <w:szCs w:val="26"/>
          <w:lang w:eastAsia="en-US"/>
        </w:rPr>
        <w:t>)</w:t>
      </w:r>
      <w:r w:rsidR="00526EEA" w:rsidRPr="0096108B">
        <w:rPr>
          <w:bCs/>
          <w:color w:val="000000"/>
          <w:spacing w:val="-2"/>
          <w:sz w:val="26"/>
          <w:szCs w:val="26"/>
          <w:lang w:eastAsia="en-US"/>
        </w:rPr>
        <w:t>,</w:t>
      </w:r>
      <w:r w:rsidR="00965BA8" w:rsidRPr="0096108B">
        <w:rPr>
          <w:bCs/>
          <w:color w:val="000000"/>
          <w:spacing w:val="-2"/>
          <w:sz w:val="26"/>
          <w:szCs w:val="26"/>
          <w:lang w:eastAsia="en-US"/>
        </w:rPr>
        <w:t xml:space="preserve"> утверждается нормативным правовым актом администрации Юргинского</w:t>
      </w:r>
      <w:r w:rsidR="00526EEA" w:rsidRPr="0096108B">
        <w:rPr>
          <w:bCs/>
          <w:color w:val="000000"/>
          <w:spacing w:val="-2"/>
          <w:sz w:val="26"/>
          <w:szCs w:val="26"/>
          <w:lang w:eastAsia="en-US"/>
        </w:rPr>
        <w:t xml:space="preserve"> муниципального района и реализуется путем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5D50" w:rsidRPr="0096108B" w:rsidRDefault="00526EEA" w:rsidP="007F749D">
      <w:pPr>
        <w:ind w:firstLine="709"/>
        <w:jc w:val="both"/>
        <w:rPr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>В процессе реализации программы ответственный исполнитель вправе по согласованию с соисполнителями</w:t>
      </w:r>
      <w:r w:rsidR="001F5D50" w:rsidRPr="0096108B">
        <w:rPr>
          <w:bCs/>
          <w:color w:val="000000"/>
          <w:spacing w:val="-2"/>
          <w:sz w:val="26"/>
          <w:szCs w:val="26"/>
          <w:lang w:eastAsia="en-US"/>
        </w:rPr>
        <w:t xml:space="preserve">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F5D50" w:rsidRPr="0096108B" w:rsidRDefault="00965BA8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bCs/>
          <w:color w:val="000000"/>
          <w:spacing w:val="-2"/>
          <w:sz w:val="26"/>
          <w:szCs w:val="26"/>
          <w:lang w:eastAsia="en-US"/>
        </w:rPr>
        <w:t xml:space="preserve"> </w:t>
      </w:r>
      <w:r w:rsidR="001F5D50" w:rsidRPr="0096108B">
        <w:rPr>
          <w:bCs/>
          <w:color w:val="000000"/>
          <w:spacing w:val="-2"/>
          <w:sz w:val="26"/>
          <w:szCs w:val="26"/>
          <w:lang w:eastAsia="en-US"/>
        </w:rPr>
        <w:t>Общий к</w:t>
      </w:r>
      <w:r w:rsidR="001F5D50" w:rsidRPr="0096108B">
        <w:rPr>
          <w:color w:val="000000"/>
          <w:sz w:val="26"/>
          <w:szCs w:val="26"/>
        </w:rPr>
        <w:t xml:space="preserve">онтроль за реализацией муниципальной программы осуществляет глава Юргинского муниципального района. </w:t>
      </w:r>
    </w:p>
    <w:p w:rsidR="001F5D50" w:rsidRPr="0096108B" w:rsidRDefault="001F5D50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Управление реализацие</w:t>
      </w:r>
      <w:r w:rsidRPr="0096108B">
        <w:rPr>
          <w:sz w:val="26"/>
          <w:szCs w:val="26"/>
        </w:rPr>
        <w:t>й</w:t>
      </w:r>
      <w:r w:rsidRPr="0096108B">
        <w:rPr>
          <w:color w:val="000000"/>
          <w:sz w:val="26"/>
          <w:szCs w:val="26"/>
        </w:rPr>
        <w:t xml:space="preserve"> муниципальной программы осуществляет заместитель главы </w:t>
      </w:r>
      <w:r w:rsidR="00C062AE" w:rsidRPr="0096108B">
        <w:rPr>
          <w:color w:val="000000"/>
          <w:sz w:val="26"/>
          <w:szCs w:val="26"/>
        </w:rPr>
        <w:t xml:space="preserve">Юргинского муниципального </w:t>
      </w:r>
      <w:r w:rsidRPr="0096108B">
        <w:rPr>
          <w:color w:val="000000"/>
          <w:sz w:val="26"/>
          <w:szCs w:val="26"/>
        </w:rPr>
        <w:t>района</w:t>
      </w:r>
      <w:r w:rsidR="00C062AE" w:rsidRPr="0096108B">
        <w:rPr>
          <w:color w:val="000000"/>
          <w:sz w:val="26"/>
          <w:szCs w:val="26"/>
        </w:rPr>
        <w:t xml:space="preserve"> – начальник </w:t>
      </w:r>
      <w:r w:rsidR="007F749D" w:rsidRPr="0096108B">
        <w:rPr>
          <w:color w:val="000000"/>
          <w:sz w:val="26"/>
          <w:szCs w:val="26"/>
        </w:rPr>
        <w:t>У</w:t>
      </w:r>
      <w:r w:rsidR="00C062AE" w:rsidRPr="0096108B">
        <w:rPr>
          <w:color w:val="000000"/>
          <w:sz w:val="26"/>
          <w:szCs w:val="26"/>
        </w:rPr>
        <w:t>правления сельского хозяйства, в функции которого входит: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определение </w:t>
      </w:r>
      <w:r w:rsidR="00E83442" w:rsidRPr="0096108B">
        <w:rPr>
          <w:color w:val="000000"/>
          <w:sz w:val="26"/>
          <w:szCs w:val="26"/>
        </w:rPr>
        <w:t>приоритетов</w:t>
      </w:r>
      <w:r w:rsidRPr="0096108B">
        <w:rPr>
          <w:color w:val="000000"/>
          <w:sz w:val="26"/>
          <w:szCs w:val="26"/>
        </w:rPr>
        <w:t>, постановка оперативных и краткосрочных целей программы;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утверждение муниципальной программы;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представление программы в финансовое Управление по Юргинскому району;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контроль за ходом реализации программных мероприятий;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мониторинг реализации программы;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062AE" w:rsidRPr="0096108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координация действий всех участников – исполнителей;</w:t>
      </w:r>
    </w:p>
    <w:p w:rsidR="00C062AE" w:rsidRPr="0096108B" w:rsidRDefault="00E83442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и</w:t>
      </w:r>
      <w:r w:rsidR="00C062AE" w:rsidRPr="0096108B">
        <w:rPr>
          <w:color w:val="000000"/>
          <w:sz w:val="26"/>
          <w:szCs w:val="26"/>
        </w:rPr>
        <w:t>нформационное сопровождение реализации программы.</w:t>
      </w:r>
    </w:p>
    <w:p w:rsidR="003E75FD" w:rsidRPr="0096108B" w:rsidRDefault="003E75FD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E75FD" w:rsidRPr="0096108B" w:rsidRDefault="003E75FD" w:rsidP="007F749D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713F1" w:rsidRPr="0096108B" w:rsidRDefault="001713F1" w:rsidP="007F749D">
      <w:pPr>
        <w:ind w:firstLine="709"/>
        <w:jc w:val="center"/>
        <w:rPr>
          <w:b/>
          <w:bCs/>
          <w:color w:val="000000"/>
          <w:spacing w:val="-2"/>
          <w:sz w:val="26"/>
          <w:szCs w:val="26"/>
          <w:lang w:eastAsia="en-US"/>
        </w:rPr>
      </w:pP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t>7.</w:t>
      </w:r>
      <w:r w:rsidR="00927FBB" w:rsidRPr="0096108B">
        <w:rPr>
          <w:b/>
          <w:bCs/>
          <w:color w:val="000000"/>
          <w:spacing w:val="-2"/>
          <w:sz w:val="26"/>
          <w:szCs w:val="26"/>
          <w:lang w:eastAsia="en-US"/>
        </w:rPr>
        <w:t xml:space="preserve"> </w:t>
      </w:r>
      <w:r w:rsidR="00643292" w:rsidRPr="0096108B">
        <w:rPr>
          <w:b/>
          <w:bCs/>
          <w:color w:val="000000"/>
          <w:spacing w:val="-2"/>
          <w:sz w:val="26"/>
          <w:szCs w:val="26"/>
          <w:lang w:eastAsia="en-US"/>
        </w:rPr>
        <w:t>Ожидаемые результаты и</w:t>
      </w: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t xml:space="preserve"> оценк</w:t>
      </w:r>
      <w:r w:rsidR="00643292" w:rsidRPr="0096108B">
        <w:rPr>
          <w:b/>
          <w:bCs/>
          <w:color w:val="000000"/>
          <w:spacing w:val="-2"/>
          <w:sz w:val="26"/>
          <w:szCs w:val="26"/>
          <w:lang w:eastAsia="en-US"/>
        </w:rPr>
        <w:t>а</w:t>
      </w: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t xml:space="preserve"> эффективности реализации </w:t>
      </w:r>
      <w:r w:rsidR="00927FBB" w:rsidRPr="0096108B">
        <w:rPr>
          <w:b/>
          <w:bCs/>
          <w:color w:val="000000"/>
          <w:spacing w:val="-2"/>
          <w:sz w:val="26"/>
          <w:szCs w:val="26"/>
          <w:lang w:eastAsia="en-US"/>
        </w:rPr>
        <w:t>п</w:t>
      </w:r>
      <w:r w:rsidRPr="0096108B">
        <w:rPr>
          <w:b/>
          <w:bCs/>
          <w:color w:val="000000"/>
          <w:spacing w:val="-2"/>
          <w:sz w:val="26"/>
          <w:szCs w:val="26"/>
          <w:lang w:eastAsia="en-US"/>
        </w:rPr>
        <w:t>рограммы</w:t>
      </w:r>
    </w:p>
    <w:p w:rsidR="009F107F" w:rsidRPr="0096108B" w:rsidRDefault="009F107F" w:rsidP="007F749D">
      <w:pPr>
        <w:ind w:firstLine="709"/>
        <w:jc w:val="center"/>
        <w:rPr>
          <w:sz w:val="26"/>
          <w:szCs w:val="26"/>
          <w:lang w:eastAsia="en-US"/>
        </w:rPr>
      </w:pPr>
    </w:p>
    <w:p w:rsidR="008058A3" w:rsidRPr="0096108B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Ежегодные ожидаемые конечные результаты реализации программы отражены в </w:t>
      </w:r>
      <w:r w:rsidR="007F749D" w:rsidRPr="0096108B">
        <w:rPr>
          <w:rFonts w:ascii="Times New Roman" w:hAnsi="Times New Roman" w:cs="Times New Roman"/>
          <w:sz w:val="26"/>
          <w:szCs w:val="26"/>
        </w:rPr>
        <w:t>Т</w:t>
      </w:r>
      <w:r w:rsidR="00F61169" w:rsidRPr="0096108B">
        <w:rPr>
          <w:rFonts w:ascii="Times New Roman" w:hAnsi="Times New Roman" w:cs="Times New Roman"/>
          <w:sz w:val="26"/>
          <w:szCs w:val="26"/>
        </w:rPr>
        <w:t>аблице №</w:t>
      </w:r>
      <w:r w:rsidR="007F749D" w:rsidRPr="0096108B">
        <w:rPr>
          <w:rFonts w:ascii="Times New Roman" w:hAnsi="Times New Roman" w:cs="Times New Roman"/>
          <w:sz w:val="26"/>
          <w:szCs w:val="26"/>
        </w:rPr>
        <w:t xml:space="preserve"> </w:t>
      </w:r>
      <w:r w:rsidR="00F61169" w:rsidRPr="0096108B">
        <w:rPr>
          <w:rFonts w:ascii="Times New Roman" w:hAnsi="Times New Roman" w:cs="Times New Roman"/>
          <w:sz w:val="26"/>
          <w:szCs w:val="26"/>
        </w:rPr>
        <w:t>2 раздел 5</w:t>
      </w:r>
      <w:r w:rsidRPr="0096108B">
        <w:rPr>
          <w:rFonts w:ascii="Times New Roman" w:hAnsi="Times New Roman" w:cs="Times New Roman"/>
          <w:sz w:val="26"/>
          <w:szCs w:val="26"/>
        </w:rPr>
        <w:t>.</w:t>
      </w:r>
    </w:p>
    <w:p w:rsidR="00177769" w:rsidRPr="0096108B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8B">
        <w:rPr>
          <w:rFonts w:ascii="Times New Roman" w:hAnsi="Times New Roman" w:cs="Times New Roman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="00F61169" w:rsidRPr="0096108B">
        <w:rPr>
          <w:rFonts w:ascii="Times New Roman" w:hAnsi="Times New Roman" w:cs="Times New Roman"/>
          <w:color w:val="000000"/>
          <w:sz w:val="26"/>
          <w:szCs w:val="26"/>
        </w:rPr>
        <w:t>значениями.</w:t>
      </w:r>
    </w:p>
    <w:p w:rsidR="00C30F55" w:rsidRPr="0096108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 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30F55" w:rsidRPr="0096108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108B">
        <w:rPr>
          <w:rFonts w:ascii="Times New Roman" w:hAnsi="Times New Roman" w:cs="Times New Roman"/>
          <w:sz w:val="26"/>
          <w:szCs w:val="26"/>
        </w:rPr>
        <w:lastRenderedPageBreak/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D57055">
        <w:rPr>
          <w:rFonts w:ascii="Times New Roman" w:hAnsi="Times New Roman" w:cs="Times New Roman"/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 xml:space="preserve"> от 24.06.2016</w:t>
      </w:r>
      <w:r w:rsidR="007F749D" w:rsidRPr="0096108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>№ 33-МНА</w:t>
      </w:r>
      <w:r w:rsidR="00CB1573">
        <w:rPr>
          <w:rFonts w:ascii="Times New Roman" w:hAnsi="Times New Roman" w:cs="Times New Roman"/>
          <w:sz w:val="26"/>
          <w:szCs w:val="26"/>
          <w:lang w:eastAsia="en-US"/>
        </w:rPr>
        <w:t xml:space="preserve"> (ред. от 21.10.2019)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C30F55" w:rsidRPr="0096108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108B">
        <w:rPr>
          <w:rFonts w:ascii="Times New Roman" w:hAnsi="Times New Roman" w:cs="Times New Roman"/>
          <w:sz w:val="26"/>
          <w:szCs w:val="26"/>
          <w:lang w:eastAsia="en-US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6C2A93" w:rsidRPr="0096108B" w:rsidRDefault="006C2A9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6108B">
        <w:rPr>
          <w:rFonts w:ascii="Times New Roman" w:hAnsi="Times New Roman" w:cs="Times New Roman"/>
          <w:sz w:val="26"/>
          <w:szCs w:val="26"/>
          <w:lang w:eastAsia="en-US"/>
        </w:rPr>
        <w:t>Оценка эффективности реализации программы осуществляется по итогам года.</w:t>
      </w:r>
    </w:p>
    <w:p w:rsidR="006F29EC" w:rsidRPr="0096108B" w:rsidRDefault="006F29EC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F29EC" w:rsidRPr="0096108B" w:rsidRDefault="006F29EC" w:rsidP="007F749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  <w:lang w:eastAsia="en-US"/>
        </w:rPr>
        <w:t>Предварительная оценка эффективности реализации программы на 201</w:t>
      </w:r>
      <w:r w:rsidR="00994A87" w:rsidRPr="0096108B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 xml:space="preserve"> г</w:t>
      </w:r>
      <w:r w:rsidR="006C40A8" w:rsidRPr="0096108B">
        <w:rPr>
          <w:rFonts w:ascii="Times New Roman" w:hAnsi="Times New Roman" w:cs="Times New Roman"/>
          <w:sz w:val="26"/>
          <w:szCs w:val="26"/>
          <w:lang w:eastAsia="en-US"/>
        </w:rPr>
        <w:t>од</w:t>
      </w:r>
      <w:r w:rsidR="008E30A3" w:rsidRPr="0096108B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54263D" w:rsidRPr="0096108B" w:rsidRDefault="0054263D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276"/>
        <w:gridCol w:w="2075"/>
        <w:gridCol w:w="2002"/>
      </w:tblGrid>
      <w:tr w:rsidR="008E30A3" w:rsidRPr="0096108B" w:rsidTr="008221A6">
        <w:tc>
          <w:tcPr>
            <w:tcW w:w="2802" w:type="dxa"/>
            <w:vMerge w:val="restart"/>
            <w:shd w:val="clear" w:color="auto" w:fill="auto"/>
          </w:tcPr>
          <w:p w:rsidR="008E30A3" w:rsidRPr="0096108B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30A3" w:rsidRPr="0096108B" w:rsidRDefault="008E30A3" w:rsidP="00152E5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Отчетный 201</w:t>
            </w:r>
            <w:r w:rsidR="00152E52"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30A3" w:rsidRPr="0096108B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Индекс результативности (</w:t>
            </w:r>
            <w:proofErr w:type="spellStart"/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Ip</w:t>
            </w:r>
            <w:proofErr w:type="spellEnd"/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E30A3" w:rsidRPr="0096108B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Индекс эффективности (</w:t>
            </w: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э)</w:t>
            </w:r>
          </w:p>
        </w:tc>
      </w:tr>
      <w:tr w:rsidR="008E30A3" w:rsidRPr="0096108B" w:rsidTr="008221A6">
        <w:tc>
          <w:tcPr>
            <w:tcW w:w="2802" w:type="dxa"/>
            <w:vMerge/>
            <w:shd w:val="clear" w:color="auto" w:fill="auto"/>
          </w:tcPr>
          <w:p w:rsidR="008E30A3" w:rsidRPr="0096108B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E30A3" w:rsidRPr="0096108B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План </w:t>
            </w:r>
          </w:p>
          <w:p w:rsidR="008E30A3" w:rsidRPr="0096108B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30A3" w:rsidRPr="0096108B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Факт</w:t>
            </w:r>
          </w:p>
          <w:p w:rsidR="008E30A3" w:rsidRPr="0096108B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2075" w:type="dxa"/>
            <w:vMerge/>
            <w:shd w:val="clear" w:color="auto" w:fill="auto"/>
          </w:tcPr>
          <w:p w:rsidR="008E30A3" w:rsidRPr="0096108B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E30A3" w:rsidRPr="0096108B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E30A3" w:rsidRPr="0096108B" w:rsidTr="008221A6">
        <w:tc>
          <w:tcPr>
            <w:tcW w:w="2802" w:type="dxa"/>
            <w:shd w:val="clear" w:color="auto" w:fill="auto"/>
          </w:tcPr>
          <w:p w:rsidR="008E30A3" w:rsidRPr="0096108B" w:rsidRDefault="006C2A93" w:rsidP="00152E5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6108B">
              <w:rPr>
                <w:sz w:val="26"/>
                <w:szCs w:val="26"/>
              </w:rPr>
              <w:t xml:space="preserve">Муниципальная программа «Муниципальная поддержка Агропромышленного комплекса </w:t>
            </w:r>
            <w:r w:rsidR="00A94EA3" w:rsidRPr="0096108B">
              <w:rPr>
                <w:sz w:val="26"/>
                <w:szCs w:val="26"/>
              </w:rPr>
              <w:t>на 20</w:t>
            </w:r>
            <w:r w:rsidR="00152E52" w:rsidRPr="0096108B">
              <w:rPr>
                <w:sz w:val="26"/>
                <w:szCs w:val="26"/>
              </w:rPr>
              <w:t>20</w:t>
            </w:r>
            <w:r w:rsidR="00377D23" w:rsidRPr="0096108B">
              <w:rPr>
                <w:sz w:val="26"/>
                <w:szCs w:val="26"/>
              </w:rPr>
              <w:t xml:space="preserve"> год и плановый 20</w:t>
            </w:r>
            <w:r w:rsidR="00A94EA3" w:rsidRPr="0096108B">
              <w:rPr>
                <w:sz w:val="26"/>
                <w:szCs w:val="26"/>
              </w:rPr>
              <w:t>2</w:t>
            </w:r>
            <w:r w:rsidR="00152E52" w:rsidRPr="0096108B">
              <w:rPr>
                <w:sz w:val="26"/>
                <w:szCs w:val="26"/>
              </w:rPr>
              <w:t>1</w:t>
            </w:r>
            <w:r w:rsidR="00377D23" w:rsidRPr="0096108B">
              <w:rPr>
                <w:sz w:val="26"/>
                <w:szCs w:val="26"/>
              </w:rPr>
              <w:t>-202</w:t>
            </w:r>
            <w:r w:rsidR="00152E52" w:rsidRPr="0096108B">
              <w:rPr>
                <w:sz w:val="26"/>
                <w:szCs w:val="26"/>
              </w:rPr>
              <w:t>2</w:t>
            </w:r>
            <w:r w:rsidR="00377D23" w:rsidRPr="0096108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A93" w:rsidRPr="0096108B" w:rsidRDefault="00994A87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A93" w:rsidRPr="0096108B" w:rsidRDefault="00994A87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3681,0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C2A93" w:rsidRPr="0096108B" w:rsidRDefault="00994A87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C2A93" w:rsidRPr="0096108B" w:rsidRDefault="00994A87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1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0,101</w:t>
            </w:r>
          </w:p>
        </w:tc>
      </w:tr>
    </w:tbl>
    <w:p w:rsidR="007761C0" w:rsidRPr="0096108B" w:rsidRDefault="007761C0" w:rsidP="007F749D">
      <w:pPr>
        <w:ind w:firstLine="709"/>
        <w:jc w:val="both"/>
        <w:rPr>
          <w:sz w:val="26"/>
          <w:szCs w:val="26"/>
          <w:lang w:eastAsia="en-US"/>
        </w:rPr>
      </w:pPr>
    </w:p>
    <w:p w:rsidR="006C2A93" w:rsidRPr="0096108B" w:rsidRDefault="006C2A93" w:rsidP="007F749D">
      <w:pPr>
        <w:ind w:firstLine="709"/>
        <w:jc w:val="both"/>
        <w:rPr>
          <w:sz w:val="26"/>
          <w:szCs w:val="26"/>
          <w:lang w:eastAsia="en-US"/>
        </w:rPr>
      </w:pPr>
      <w:r w:rsidRPr="0096108B">
        <w:rPr>
          <w:sz w:val="26"/>
          <w:szCs w:val="26"/>
          <w:lang w:eastAsia="en-US"/>
        </w:rPr>
        <w:t xml:space="preserve">Индекс эффективности </w:t>
      </w:r>
      <w:r w:rsidRPr="0096108B">
        <w:rPr>
          <w:color w:val="000000"/>
          <w:sz w:val="26"/>
          <w:szCs w:val="26"/>
        </w:rPr>
        <w:t>(</w:t>
      </w:r>
      <w:r w:rsidRPr="0096108B">
        <w:rPr>
          <w:color w:val="000000"/>
          <w:sz w:val="26"/>
          <w:szCs w:val="26"/>
          <w:lang w:val="en-US"/>
        </w:rPr>
        <w:t>I</w:t>
      </w:r>
      <w:r w:rsidRPr="0096108B">
        <w:rPr>
          <w:color w:val="000000"/>
          <w:sz w:val="26"/>
          <w:szCs w:val="26"/>
        </w:rPr>
        <w:t xml:space="preserve">э) </w:t>
      </w:r>
      <w:r w:rsidRPr="0096108B">
        <w:rPr>
          <w:sz w:val="26"/>
          <w:szCs w:val="26"/>
          <w:lang w:eastAsia="en-US"/>
        </w:rPr>
        <w:t>реализации муниципальной программы за 201</w:t>
      </w:r>
      <w:r w:rsidR="00556192" w:rsidRPr="0096108B">
        <w:rPr>
          <w:sz w:val="26"/>
          <w:szCs w:val="26"/>
          <w:lang w:eastAsia="en-US"/>
        </w:rPr>
        <w:t>9</w:t>
      </w:r>
      <w:r w:rsidRPr="0096108B">
        <w:rPr>
          <w:sz w:val="26"/>
          <w:szCs w:val="26"/>
          <w:lang w:eastAsia="en-US"/>
        </w:rPr>
        <w:t xml:space="preserve"> год составил </w:t>
      </w:r>
      <w:r w:rsidR="000443AF" w:rsidRPr="0096108B">
        <w:rPr>
          <w:sz w:val="26"/>
          <w:szCs w:val="26"/>
          <w:lang w:eastAsia="en-US"/>
        </w:rPr>
        <w:t>0,97</w:t>
      </w:r>
      <w:r w:rsidRPr="0096108B">
        <w:rPr>
          <w:sz w:val="26"/>
          <w:szCs w:val="26"/>
          <w:lang w:eastAsia="en-US"/>
        </w:rPr>
        <w:t>. Эффективность программы признается высокой.</w:t>
      </w:r>
    </w:p>
    <w:p w:rsidR="006C2A93" w:rsidRPr="0096108B" w:rsidRDefault="006C2A93" w:rsidP="00011D5E">
      <w:pPr>
        <w:jc w:val="center"/>
        <w:rPr>
          <w:sz w:val="26"/>
          <w:szCs w:val="26"/>
          <w:lang w:eastAsia="en-US"/>
        </w:rPr>
      </w:pPr>
    </w:p>
    <w:p w:rsidR="00E25FE7" w:rsidRPr="0096108B" w:rsidRDefault="00E25FE7" w:rsidP="00011D5E">
      <w:pPr>
        <w:jc w:val="center"/>
        <w:rPr>
          <w:b/>
          <w:color w:val="000000"/>
          <w:sz w:val="26"/>
          <w:szCs w:val="26"/>
        </w:rPr>
      </w:pPr>
      <w:r w:rsidRPr="0096108B">
        <w:rPr>
          <w:b/>
          <w:sz w:val="26"/>
          <w:szCs w:val="26"/>
          <w:lang w:eastAsia="en-US"/>
        </w:rPr>
        <w:t xml:space="preserve">8. </w:t>
      </w:r>
      <w:r w:rsidRPr="0096108B">
        <w:rPr>
          <w:b/>
          <w:color w:val="000000"/>
          <w:sz w:val="26"/>
          <w:szCs w:val="26"/>
        </w:rPr>
        <w:t>Мониторинг и контроль реализации программы</w:t>
      </w:r>
    </w:p>
    <w:p w:rsidR="00E25FE7" w:rsidRPr="0096108B" w:rsidRDefault="00E25FE7" w:rsidP="00011D5E">
      <w:pPr>
        <w:jc w:val="center"/>
        <w:rPr>
          <w:color w:val="000000"/>
          <w:sz w:val="26"/>
          <w:szCs w:val="26"/>
        </w:rPr>
      </w:pP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Для обеспечения мониторинга реализации муниципальн</w:t>
      </w:r>
      <w:r w:rsidR="00D57055">
        <w:rPr>
          <w:color w:val="000000"/>
          <w:sz w:val="26"/>
          <w:szCs w:val="26"/>
        </w:rPr>
        <w:t>ой</w:t>
      </w:r>
      <w:r w:rsidRPr="0096108B">
        <w:rPr>
          <w:color w:val="000000"/>
          <w:sz w:val="26"/>
          <w:szCs w:val="26"/>
        </w:rPr>
        <w:t xml:space="preserve"> программ</w:t>
      </w:r>
      <w:r w:rsidR="00D57055">
        <w:rPr>
          <w:color w:val="000000"/>
          <w:sz w:val="26"/>
          <w:szCs w:val="26"/>
        </w:rPr>
        <w:t>ы</w:t>
      </w:r>
      <w:r w:rsidRPr="0096108B">
        <w:rPr>
          <w:color w:val="000000"/>
          <w:sz w:val="26"/>
          <w:szCs w:val="26"/>
        </w:rPr>
        <w:t xml:space="preserve"> ежеквартально в срок до 25-го числа месяца, следующего за отчетным, ответственный исполнитель (координатор) </w:t>
      </w:r>
      <w:r w:rsidRPr="0096108B">
        <w:rPr>
          <w:iCs/>
          <w:color w:val="000000"/>
          <w:sz w:val="26"/>
          <w:szCs w:val="26"/>
        </w:rPr>
        <w:t>муниципальной</w:t>
      </w:r>
      <w:r w:rsidRPr="0096108B">
        <w:rPr>
          <w:color w:val="000000"/>
          <w:sz w:val="26"/>
          <w:szCs w:val="26"/>
        </w:rPr>
        <w:t xml:space="preserve"> программы представляет директору муниципальной программы: </w:t>
      </w:r>
    </w:p>
    <w:p w:rsidR="00240C5F" w:rsidRPr="0096108B" w:rsidRDefault="00240C5F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8B">
        <w:rPr>
          <w:rFonts w:ascii="Times New Roman" w:hAnsi="Times New Roman" w:cs="Times New Roman"/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</w:t>
      </w:r>
      <w:r w:rsidR="00011D5E" w:rsidRPr="0096108B">
        <w:rPr>
          <w:rFonts w:ascii="Times New Roman" w:hAnsi="Times New Roman" w:cs="Times New Roman"/>
          <w:sz w:val="26"/>
          <w:szCs w:val="26"/>
        </w:rPr>
        <w:t>П</w:t>
      </w:r>
      <w:r w:rsidRPr="0096108B">
        <w:rPr>
          <w:rFonts w:ascii="Times New Roman" w:hAnsi="Times New Roman" w:cs="Times New Roman"/>
          <w:sz w:val="26"/>
          <w:szCs w:val="26"/>
        </w:rPr>
        <w:t>риложением №</w:t>
      </w:r>
      <w:r w:rsidR="00011D5E" w:rsidRPr="0096108B">
        <w:rPr>
          <w:rFonts w:ascii="Times New Roman" w:hAnsi="Times New Roman" w:cs="Times New Roman"/>
          <w:sz w:val="26"/>
          <w:szCs w:val="26"/>
        </w:rPr>
        <w:t xml:space="preserve"> </w:t>
      </w:r>
      <w:r w:rsidRPr="0096108B">
        <w:rPr>
          <w:rFonts w:ascii="Times New Roman" w:hAnsi="Times New Roman" w:cs="Times New Roman"/>
          <w:sz w:val="26"/>
          <w:szCs w:val="26"/>
        </w:rPr>
        <w:t xml:space="preserve">4, утвержденным 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>Постановление</w:t>
      </w:r>
      <w:r w:rsidR="002F274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57055">
        <w:rPr>
          <w:rFonts w:ascii="Times New Roman" w:hAnsi="Times New Roman" w:cs="Times New Roman"/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 xml:space="preserve"> от 24.06.2016</w:t>
      </w:r>
      <w:r w:rsidR="00011D5E" w:rsidRPr="0096108B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>№ 33-МНА</w:t>
      </w:r>
      <w:r w:rsidR="00E87C5A">
        <w:rPr>
          <w:rFonts w:ascii="Times New Roman" w:hAnsi="Times New Roman" w:cs="Times New Roman"/>
          <w:sz w:val="26"/>
          <w:szCs w:val="26"/>
          <w:lang w:eastAsia="en-US"/>
        </w:rPr>
        <w:t xml:space="preserve"> (ред. от 21.10.2019)</w:t>
      </w:r>
      <w:r w:rsidRPr="0096108B">
        <w:rPr>
          <w:rFonts w:ascii="Times New Roman" w:hAnsi="Times New Roman" w:cs="Times New Roman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района»;</w:t>
      </w: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- отчет о целевых показателях (индикаторах) муниципальной программы</w:t>
      </w:r>
      <w:r w:rsidR="00011D5E" w:rsidRPr="0096108B">
        <w:rPr>
          <w:color w:val="000000"/>
          <w:sz w:val="26"/>
          <w:szCs w:val="26"/>
        </w:rPr>
        <w:br/>
      </w:r>
      <w:r w:rsidRPr="0096108B">
        <w:rPr>
          <w:color w:val="000000"/>
          <w:sz w:val="26"/>
          <w:szCs w:val="26"/>
        </w:rPr>
        <w:lastRenderedPageBreak/>
        <w:t xml:space="preserve">(за отчетный квартал нарастающим итогом с начала года) по форме согласно </w:t>
      </w:r>
      <w:r w:rsidR="00011D5E" w:rsidRPr="0096108B">
        <w:rPr>
          <w:color w:val="000000"/>
          <w:sz w:val="26"/>
          <w:szCs w:val="26"/>
        </w:rPr>
        <w:t>П</w:t>
      </w:r>
      <w:r w:rsidRPr="0096108B">
        <w:rPr>
          <w:color w:val="000000"/>
          <w:sz w:val="26"/>
          <w:szCs w:val="26"/>
        </w:rPr>
        <w:t>риложению №</w:t>
      </w:r>
      <w:r w:rsidR="00011D5E" w:rsidRPr="0096108B">
        <w:rPr>
          <w:color w:val="000000"/>
          <w:sz w:val="26"/>
          <w:szCs w:val="26"/>
        </w:rPr>
        <w:t xml:space="preserve"> </w:t>
      </w:r>
      <w:r w:rsidR="003B6DDB" w:rsidRPr="0096108B">
        <w:rPr>
          <w:color w:val="000000"/>
          <w:sz w:val="26"/>
          <w:szCs w:val="26"/>
        </w:rPr>
        <w:t>6</w:t>
      </w:r>
      <w:r w:rsidRPr="0096108B">
        <w:rPr>
          <w:color w:val="000000"/>
          <w:sz w:val="26"/>
          <w:szCs w:val="26"/>
        </w:rPr>
        <w:t xml:space="preserve">, </w:t>
      </w:r>
      <w:r w:rsidRPr="0096108B">
        <w:rPr>
          <w:sz w:val="26"/>
          <w:szCs w:val="26"/>
        </w:rPr>
        <w:t xml:space="preserve">утвержденным </w:t>
      </w:r>
      <w:r w:rsidRPr="0096108B">
        <w:rPr>
          <w:sz w:val="26"/>
          <w:szCs w:val="26"/>
          <w:lang w:eastAsia="en-US"/>
        </w:rPr>
        <w:t xml:space="preserve">Постановление </w:t>
      </w:r>
      <w:r w:rsidR="002F2748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sz w:val="26"/>
          <w:szCs w:val="26"/>
          <w:lang w:eastAsia="en-US"/>
        </w:rPr>
        <w:t xml:space="preserve"> от 24.06.2016 № 33-МНА</w:t>
      </w:r>
      <w:r w:rsidR="00E87C5A">
        <w:rPr>
          <w:sz w:val="26"/>
          <w:szCs w:val="26"/>
          <w:lang w:eastAsia="en-US"/>
        </w:rPr>
        <w:t xml:space="preserve"> (ред. от 21.10.2019) </w:t>
      </w:r>
      <w:r w:rsidRPr="0096108B">
        <w:rPr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Pr="0096108B">
        <w:rPr>
          <w:color w:val="000000"/>
          <w:sz w:val="26"/>
          <w:szCs w:val="26"/>
        </w:rPr>
        <w:t>, а также пояснительную записку с анализом отклонений.</w:t>
      </w: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108B">
        <w:rPr>
          <w:color w:val="000000"/>
          <w:sz w:val="26"/>
          <w:szCs w:val="26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</w:t>
      </w:r>
      <w:r w:rsidR="00225368">
        <w:rPr>
          <w:color w:val="000000"/>
          <w:sz w:val="26"/>
          <w:szCs w:val="26"/>
        </w:rPr>
        <w:t xml:space="preserve"> год по форме в соответствии с П</w:t>
      </w:r>
      <w:r w:rsidRPr="0096108B">
        <w:rPr>
          <w:color w:val="000000"/>
          <w:sz w:val="26"/>
          <w:szCs w:val="26"/>
        </w:rPr>
        <w:t>риложением №</w:t>
      </w:r>
      <w:r w:rsidR="003B6DDB" w:rsidRPr="0096108B">
        <w:rPr>
          <w:color w:val="000000"/>
          <w:sz w:val="26"/>
          <w:szCs w:val="26"/>
        </w:rPr>
        <w:t>5</w:t>
      </w:r>
      <w:r w:rsidRPr="0096108B">
        <w:rPr>
          <w:color w:val="000000"/>
          <w:sz w:val="26"/>
          <w:szCs w:val="26"/>
        </w:rPr>
        <w:t xml:space="preserve">, </w:t>
      </w:r>
      <w:r w:rsidRPr="0096108B">
        <w:rPr>
          <w:sz w:val="26"/>
          <w:szCs w:val="26"/>
        </w:rPr>
        <w:t xml:space="preserve">утвержденным </w:t>
      </w:r>
      <w:r w:rsidRPr="0096108B">
        <w:rPr>
          <w:sz w:val="26"/>
          <w:szCs w:val="26"/>
          <w:lang w:eastAsia="en-US"/>
        </w:rPr>
        <w:t>Постановление</w:t>
      </w:r>
      <w:r w:rsidR="000E2007">
        <w:rPr>
          <w:sz w:val="26"/>
          <w:szCs w:val="26"/>
          <w:lang w:eastAsia="en-US"/>
        </w:rPr>
        <w:t>м</w:t>
      </w:r>
      <w:r w:rsidRPr="0096108B">
        <w:rPr>
          <w:sz w:val="26"/>
          <w:szCs w:val="26"/>
          <w:lang w:eastAsia="en-US"/>
        </w:rPr>
        <w:t xml:space="preserve"> </w:t>
      </w:r>
      <w:r w:rsidR="002F2748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sz w:val="26"/>
          <w:szCs w:val="26"/>
          <w:lang w:eastAsia="en-US"/>
        </w:rPr>
        <w:t xml:space="preserve"> от 24.06.2016 № 33-МНА </w:t>
      </w:r>
      <w:r w:rsidR="00E87C5A">
        <w:rPr>
          <w:sz w:val="26"/>
          <w:szCs w:val="26"/>
          <w:lang w:eastAsia="en-US"/>
        </w:rPr>
        <w:t>(ред. от 21.10.2019)</w:t>
      </w:r>
      <w:r w:rsidR="00E87C5A" w:rsidRPr="0096108B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района».</w:t>
      </w:r>
    </w:p>
    <w:p w:rsidR="00240C5F" w:rsidRPr="0096108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</w:t>
      </w:r>
      <w:r w:rsidR="00011D5E" w:rsidRPr="0096108B">
        <w:rPr>
          <w:color w:val="000000"/>
          <w:sz w:val="26"/>
          <w:szCs w:val="26"/>
        </w:rPr>
        <w:t>П</w:t>
      </w:r>
      <w:r w:rsidRPr="0096108B">
        <w:rPr>
          <w:color w:val="000000"/>
          <w:sz w:val="26"/>
          <w:szCs w:val="26"/>
        </w:rPr>
        <w:t>риложением №</w:t>
      </w:r>
      <w:r w:rsidR="00011D5E" w:rsidRPr="0096108B">
        <w:rPr>
          <w:color w:val="000000"/>
          <w:sz w:val="26"/>
          <w:szCs w:val="26"/>
        </w:rPr>
        <w:t xml:space="preserve"> </w:t>
      </w:r>
      <w:r w:rsidRPr="0096108B">
        <w:rPr>
          <w:color w:val="000000"/>
          <w:sz w:val="26"/>
          <w:szCs w:val="26"/>
        </w:rPr>
        <w:t xml:space="preserve">5, </w:t>
      </w:r>
      <w:r w:rsidRPr="0096108B">
        <w:rPr>
          <w:sz w:val="26"/>
          <w:szCs w:val="26"/>
        </w:rPr>
        <w:t xml:space="preserve">утвержденным </w:t>
      </w:r>
      <w:r w:rsidRPr="0096108B">
        <w:rPr>
          <w:sz w:val="26"/>
          <w:szCs w:val="26"/>
          <w:lang w:eastAsia="en-US"/>
        </w:rPr>
        <w:t>Постановление</w:t>
      </w:r>
      <w:r w:rsidR="000E2007">
        <w:rPr>
          <w:sz w:val="26"/>
          <w:szCs w:val="26"/>
          <w:lang w:eastAsia="en-US"/>
        </w:rPr>
        <w:t>м</w:t>
      </w:r>
      <w:r w:rsidRPr="0096108B">
        <w:rPr>
          <w:sz w:val="26"/>
          <w:szCs w:val="26"/>
          <w:lang w:eastAsia="en-US"/>
        </w:rPr>
        <w:t xml:space="preserve"> </w:t>
      </w:r>
      <w:r w:rsidR="000E20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sz w:val="26"/>
          <w:szCs w:val="26"/>
          <w:lang w:eastAsia="en-US"/>
        </w:rPr>
        <w:t xml:space="preserve"> от 24.06.2016 № 33-МНА </w:t>
      </w:r>
      <w:r w:rsidR="00E87C5A">
        <w:rPr>
          <w:sz w:val="26"/>
          <w:szCs w:val="26"/>
          <w:lang w:eastAsia="en-US"/>
        </w:rPr>
        <w:t>(ред. от 21.10.2019)</w:t>
      </w:r>
      <w:r w:rsidR="00E87C5A" w:rsidRPr="0096108B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Pr="0096108B">
        <w:rPr>
          <w:color w:val="000000"/>
          <w:sz w:val="26"/>
          <w:szCs w:val="26"/>
        </w:rPr>
        <w:t>.</w:t>
      </w:r>
    </w:p>
    <w:p w:rsidR="0096108B" w:rsidRPr="0096108B" w:rsidRDefault="0096108B" w:rsidP="009610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96108B" w:rsidRPr="0096108B" w:rsidRDefault="0096108B" w:rsidP="009610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 xml:space="preserve">- отчет о достижении значений целевых показателей (индикаторов) муниципальной программы за отчётный год в соответствии с Приложением № 7, </w:t>
      </w:r>
      <w:r w:rsidRPr="0096108B">
        <w:rPr>
          <w:sz w:val="26"/>
          <w:szCs w:val="26"/>
        </w:rPr>
        <w:t xml:space="preserve">утвержденным </w:t>
      </w:r>
      <w:r w:rsidRPr="0096108B">
        <w:rPr>
          <w:sz w:val="26"/>
          <w:szCs w:val="26"/>
          <w:lang w:eastAsia="en-US"/>
        </w:rPr>
        <w:t>Постановление</w:t>
      </w:r>
      <w:r w:rsidR="000E2007">
        <w:rPr>
          <w:sz w:val="26"/>
          <w:szCs w:val="26"/>
          <w:lang w:eastAsia="en-US"/>
        </w:rPr>
        <w:t>м</w:t>
      </w:r>
      <w:r w:rsidRPr="0096108B">
        <w:rPr>
          <w:sz w:val="26"/>
          <w:szCs w:val="26"/>
          <w:lang w:eastAsia="en-US"/>
        </w:rPr>
        <w:t xml:space="preserve"> </w:t>
      </w:r>
      <w:r w:rsidR="000E20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sz w:val="26"/>
          <w:szCs w:val="26"/>
          <w:lang w:eastAsia="en-US"/>
        </w:rPr>
        <w:t xml:space="preserve"> от 24.06.2016 № 33-МНА </w:t>
      </w:r>
      <w:r w:rsidR="00E87C5A">
        <w:rPr>
          <w:sz w:val="26"/>
          <w:szCs w:val="26"/>
          <w:lang w:eastAsia="en-US"/>
        </w:rPr>
        <w:t>(ред. от 21.10.2019)</w:t>
      </w:r>
      <w:r w:rsidR="00E87C5A" w:rsidRPr="0096108B">
        <w:rPr>
          <w:sz w:val="26"/>
          <w:szCs w:val="26"/>
          <w:lang w:eastAsia="en-US"/>
        </w:rPr>
        <w:t xml:space="preserve"> </w:t>
      </w:r>
      <w:r w:rsidRPr="0096108B">
        <w:rPr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Pr="0096108B">
        <w:rPr>
          <w:color w:val="000000"/>
          <w:sz w:val="26"/>
          <w:szCs w:val="26"/>
        </w:rPr>
        <w:t>;</w:t>
      </w:r>
    </w:p>
    <w:p w:rsidR="0096108B" w:rsidRPr="0096108B" w:rsidRDefault="0096108B" w:rsidP="009610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- отчет об объеме финансовых ресурсов муниципальной  программы за отч</w:t>
      </w:r>
      <w:r w:rsidR="00880BD4">
        <w:rPr>
          <w:color w:val="000000"/>
          <w:sz w:val="26"/>
          <w:szCs w:val="26"/>
        </w:rPr>
        <w:t xml:space="preserve">ётный год согласно Приложению № </w:t>
      </w:r>
      <w:r w:rsidRPr="0096108B">
        <w:rPr>
          <w:color w:val="000000"/>
          <w:sz w:val="26"/>
          <w:szCs w:val="26"/>
        </w:rPr>
        <w:t xml:space="preserve">8, </w:t>
      </w:r>
      <w:r w:rsidRPr="0096108B">
        <w:rPr>
          <w:sz w:val="26"/>
          <w:szCs w:val="26"/>
        </w:rPr>
        <w:t xml:space="preserve">утвержденным </w:t>
      </w:r>
      <w:r w:rsidRPr="0096108B">
        <w:rPr>
          <w:sz w:val="26"/>
          <w:szCs w:val="26"/>
          <w:lang w:eastAsia="en-US"/>
        </w:rPr>
        <w:t>Постановление</w:t>
      </w:r>
      <w:r w:rsidR="000E2007">
        <w:rPr>
          <w:sz w:val="26"/>
          <w:szCs w:val="26"/>
          <w:lang w:eastAsia="en-US"/>
        </w:rPr>
        <w:t>м</w:t>
      </w:r>
      <w:r w:rsidRPr="0096108B">
        <w:rPr>
          <w:sz w:val="26"/>
          <w:szCs w:val="26"/>
          <w:lang w:eastAsia="en-US"/>
        </w:rPr>
        <w:t xml:space="preserve"> </w:t>
      </w:r>
      <w:r w:rsidR="000E20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sz w:val="26"/>
          <w:szCs w:val="26"/>
          <w:lang w:eastAsia="en-US"/>
        </w:rPr>
        <w:t xml:space="preserve"> от 24.06.2016</w:t>
      </w:r>
      <w:r w:rsidRPr="0096108B">
        <w:rPr>
          <w:sz w:val="26"/>
          <w:szCs w:val="26"/>
          <w:lang w:eastAsia="en-US"/>
        </w:rPr>
        <w:br/>
        <w:t>№ 33-МНА</w:t>
      </w:r>
      <w:r w:rsidR="00E87C5A">
        <w:rPr>
          <w:sz w:val="26"/>
          <w:szCs w:val="26"/>
          <w:lang w:eastAsia="en-US"/>
        </w:rPr>
        <w:t xml:space="preserve"> (ред. от 21.10.2019)</w:t>
      </w:r>
      <w:r w:rsidRPr="0096108B">
        <w:rPr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Pr="0096108B">
        <w:rPr>
          <w:color w:val="000000"/>
          <w:sz w:val="26"/>
          <w:szCs w:val="26"/>
        </w:rPr>
        <w:t>.</w:t>
      </w:r>
    </w:p>
    <w:p w:rsidR="0096108B" w:rsidRPr="0096108B" w:rsidRDefault="0096108B" w:rsidP="009610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96108B">
        <w:rPr>
          <w:color w:val="000000"/>
          <w:sz w:val="26"/>
          <w:szCs w:val="26"/>
        </w:rPr>
        <w:t xml:space="preserve">- информацию о результатах оценки эффективности муниципальной программы за отчетный год с предложениями по дальнейшей ее реализации, согласно Приложению № 9, </w:t>
      </w:r>
      <w:r w:rsidRPr="0096108B">
        <w:rPr>
          <w:sz w:val="26"/>
          <w:szCs w:val="26"/>
        </w:rPr>
        <w:t xml:space="preserve">утвержденным </w:t>
      </w:r>
      <w:r w:rsidRPr="0096108B">
        <w:rPr>
          <w:sz w:val="26"/>
          <w:szCs w:val="26"/>
          <w:lang w:eastAsia="en-US"/>
        </w:rPr>
        <w:t>Постановление</w:t>
      </w:r>
      <w:r w:rsidR="000E2007">
        <w:rPr>
          <w:sz w:val="26"/>
          <w:szCs w:val="26"/>
          <w:lang w:eastAsia="en-US"/>
        </w:rPr>
        <w:t>м</w:t>
      </w:r>
      <w:r w:rsidRPr="0096108B">
        <w:rPr>
          <w:sz w:val="26"/>
          <w:szCs w:val="26"/>
          <w:lang w:eastAsia="en-US"/>
        </w:rPr>
        <w:t xml:space="preserve"> </w:t>
      </w:r>
      <w:r w:rsidR="000E2007">
        <w:rPr>
          <w:sz w:val="26"/>
          <w:szCs w:val="26"/>
          <w:lang w:eastAsia="en-US"/>
        </w:rPr>
        <w:t>администрации Юргинского муниципального района</w:t>
      </w:r>
      <w:r w:rsidRPr="0096108B">
        <w:rPr>
          <w:sz w:val="26"/>
          <w:szCs w:val="26"/>
          <w:lang w:eastAsia="en-US"/>
        </w:rPr>
        <w:t xml:space="preserve"> от 24.06.2016 № 33-МНА</w:t>
      </w:r>
      <w:r w:rsidR="00880BD4">
        <w:rPr>
          <w:sz w:val="26"/>
          <w:szCs w:val="26"/>
          <w:lang w:eastAsia="en-US"/>
        </w:rPr>
        <w:t xml:space="preserve"> (ред. от 21.10.2019) </w:t>
      </w:r>
      <w:r w:rsidRPr="0096108B">
        <w:rPr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Pr="0096108B">
        <w:rPr>
          <w:color w:val="000000"/>
          <w:sz w:val="26"/>
          <w:szCs w:val="26"/>
        </w:rPr>
        <w:t>.</w:t>
      </w:r>
    </w:p>
    <w:p w:rsidR="00E25FE7" w:rsidRPr="0096108B" w:rsidRDefault="00E25FE7" w:rsidP="009610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sectPr w:rsidR="00E25FE7" w:rsidRPr="0096108B" w:rsidSect="007F749D">
      <w:pgSz w:w="11906" w:h="16838"/>
      <w:pgMar w:top="1135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B2" w:rsidRDefault="00DA0CB2">
      <w:r>
        <w:separator/>
      </w:r>
    </w:p>
  </w:endnote>
  <w:endnote w:type="continuationSeparator" w:id="0">
    <w:p w:rsidR="00DA0CB2" w:rsidRDefault="00DA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B2" w:rsidRDefault="00DA0CB2">
      <w:r>
        <w:separator/>
      </w:r>
    </w:p>
  </w:footnote>
  <w:footnote w:type="continuationSeparator" w:id="0">
    <w:p w:rsidR="00DA0CB2" w:rsidRDefault="00DA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5C2"/>
    <w:rsid w:val="00011D5E"/>
    <w:rsid w:val="00012414"/>
    <w:rsid w:val="0001292C"/>
    <w:rsid w:val="00015E98"/>
    <w:rsid w:val="000179FE"/>
    <w:rsid w:val="00023002"/>
    <w:rsid w:val="00025136"/>
    <w:rsid w:val="00027842"/>
    <w:rsid w:val="000356B7"/>
    <w:rsid w:val="00035DAE"/>
    <w:rsid w:val="00035E63"/>
    <w:rsid w:val="00037DA2"/>
    <w:rsid w:val="000437B2"/>
    <w:rsid w:val="000443AF"/>
    <w:rsid w:val="00051487"/>
    <w:rsid w:val="00053425"/>
    <w:rsid w:val="000560EA"/>
    <w:rsid w:val="00057C31"/>
    <w:rsid w:val="0006059F"/>
    <w:rsid w:val="00062548"/>
    <w:rsid w:val="000633CB"/>
    <w:rsid w:val="00067932"/>
    <w:rsid w:val="00067B6B"/>
    <w:rsid w:val="0007077C"/>
    <w:rsid w:val="000764AD"/>
    <w:rsid w:val="00081FB1"/>
    <w:rsid w:val="0008223E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5F9F"/>
    <w:rsid w:val="000B795A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E83"/>
    <w:rsid w:val="000E2007"/>
    <w:rsid w:val="000E3B17"/>
    <w:rsid w:val="000E64A7"/>
    <w:rsid w:val="000E6705"/>
    <w:rsid w:val="000F2896"/>
    <w:rsid w:val="000F41C4"/>
    <w:rsid w:val="000F5815"/>
    <w:rsid w:val="000F61BB"/>
    <w:rsid w:val="00102BDA"/>
    <w:rsid w:val="001047FB"/>
    <w:rsid w:val="00107DD0"/>
    <w:rsid w:val="00111669"/>
    <w:rsid w:val="0011554E"/>
    <w:rsid w:val="001165D9"/>
    <w:rsid w:val="0011741A"/>
    <w:rsid w:val="001177F6"/>
    <w:rsid w:val="001207FB"/>
    <w:rsid w:val="00130396"/>
    <w:rsid w:val="00131469"/>
    <w:rsid w:val="001340A5"/>
    <w:rsid w:val="001431D7"/>
    <w:rsid w:val="00145037"/>
    <w:rsid w:val="00147C52"/>
    <w:rsid w:val="001501C0"/>
    <w:rsid w:val="00150DE6"/>
    <w:rsid w:val="00152E52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33C1"/>
    <w:rsid w:val="001951A2"/>
    <w:rsid w:val="00196F3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163"/>
    <w:rsid w:val="001D778E"/>
    <w:rsid w:val="001E2E02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5368"/>
    <w:rsid w:val="002274DB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112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6BA8"/>
    <w:rsid w:val="00291BE7"/>
    <w:rsid w:val="00295B76"/>
    <w:rsid w:val="002961DC"/>
    <w:rsid w:val="002970E3"/>
    <w:rsid w:val="00297E5B"/>
    <w:rsid w:val="002A07D6"/>
    <w:rsid w:val="002B06AD"/>
    <w:rsid w:val="002B3EE5"/>
    <w:rsid w:val="002C37DA"/>
    <w:rsid w:val="002C71F9"/>
    <w:rsid w:val="002D3F96"/>
    <w:rsid w:val="002E080F"/>
    <w:rsid w:val="002E381F"/>
    <w:rsid w:val="002E3977"/>
    <w:rsid w:val="002E3D28"/>
    <w:rsid w:val="002F2702"/>
    <w:rsid w:val="002F2748"/>
    <w:rsid w:val="002F2FBF"/>
    <w:rsid w:val="002F3006"/>
    <w:rsid w:val="002F586E"/>
    <w:rsid w:val="002F5DB2"/>
    <w:rsid w:val="002F681D"/>
    <w:rsid w:val="003031B0"/>
    <w:rsid w:val="0030466F"/>
    <w:rsid w:val="00311591"/>
    <w:rsid w:val="0031277C"/>
    <w:rsid w:val="00320B0C"/>
    <w:rsid w:val="003241E5"/>
    <w:rsid w:val="00334C30"/>
    <w:rsid w:val="00334E91"/>
    <w:rsid w:val="00335358"/>
    <w:rsid w:val="00335E77"/>
    <w:rsid w:val="00336751"/>
    <w:rsid w:val="00341355"/>
    <w:rsid w:val="0034174F"/>
    <w:rsid w:val="0034246D"/>
    <w:rsid w:val="00353C42"/>
    <w:rsid w:val="003543C3"/>
    <w:rsid w:val="0036291C"/>
    <w:rsid w:val="003673ED"/>
    <w:rsid w:val="00377A87"/>
    <w:rsid w:val="00377D23"/>
    <w:rsid w:val="00380782"/>
    <w:rsid w:val="00381691"/>
    <w:rsid w:val="00391CA2"/>
    <w:rsid w:val="00393843"/>
    <w:rsid w:val="00395492"/>
    <w:rsid w:val="00395F5E"/>
    <w:rsid w:val="003B43A8"/>
    <w:rsid w:val="003B55C3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1B04"/>
    <w:rsid w:val="003F434B"/>
    <w:rsid w:val="003F6BFA"/>
    <w:rsid w:val="003F7C02"/>
    <w:rsid w:val="00400CA0"/>
    <w:rsid w:val="004050E0"/>
    <w:rsid w:val="00405C75"/>
    <w:rsid w:val="00410E8C"/>
    <w:rsid w:val="004123C1"/>
    <w:rsid w:val="0041419E"/>
    <w:rsid w:val="00414B04"/>
    <w:rsid w:val="00415E8A"/>
    <w:rsid w:val="004172B9"/>
    <w:rsid w:val="00432833"/>
    <w:rsid w:val="0043538C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53FD"/>
    <w:rsid w:val="00487770"/>
    <w:rsid w:val="004923FB"/>
    <w:rsid w:val="004A7CF0"/>
    <w:rsid w:val="004B46CA"/>
    <w:rsid w:val="004C00B8"/>
    <w:rsid w:val="004C1A26"/>
    <w:rsid w:val="004C705C"/>
    <w:rsid w:val="004D0578"/>
    <w:rsid w:val="004D26C5"/>
    <w:rsid w:val="004D3DB2"/>
    <w:rsid w:val="004D4095"/>
    <w:rsid w:val="004D6CEB"/>
    <w:rsid w:val="004E2B5E"/>
    <w:rsid w:val="004E2E3A"/>
    <w:rsid w:val="004E627C"/>
    <w:rsid w:val="004E69C5"/>
    <w:rsid w:val="004E6AFC"/>
    <w:rsid w:val="004F1287"/>
    <w:rsid w:val="004F1DD8"/>
    <w:rsid w:val="004F43BF"/>
    <w:rsid w:val="004F620D"/>
    <w:rsid w:val="0050580F"/>
    <w:rsid w:val="00506B96"/>
    <w:rsid w:val="005112FE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4F54"/>
    <w:rsid w:val="00556192"/>
    <w:rsid w:val="0056064F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97328"/>
    <w:rsid w:val="005A4137"/>
    <w:rsid w:val="005A4BC3"/>
    <w:rsid w:val="005A7028"/>
    <w:rsid w:val="005B1B0F"/>
    <w:rsid w:val="005B49FB"/>
    <w:rsid w:val="005B6FB8"/>
    <w:rsid w:val="005C39FC"/>
    <w:rsid w:val="005C7BEE"/>
    <w:rsid w:val="005D0953"/>
    <w:rsid w:val="005D6178"/>
    <w:rsid w:val="005D62CC"/>
    <w:rsid w:val="005D7F87"/>
    <w:rsid w:val="005E0B8B"/>
    <w:rsid w:val="005E525F"/>
    <w:rsid w:val="005E6818"/>
    <w:rsid w:val="005E7037"/>
    <w:rsid w:val="005F01FA"/>
    <w:rsid w:val="005F6CFE"/>
    <w:rsid w:val="005F72FC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8E1"/>
    <w:rsid w:val="00632A1E"/>
    <w:rsid w:val="00635067"/>
    <w:rsid w:val="006359B6"/>
    <w:rsid w:val="006363E4"/>
    <w:rsid w:val="00637658"/>
    <w:rsid w:val="00641E05"/>
    <w:rsid w:val="00643292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4EBB"/>
    <w:rsid w:val="00685923"/>
    <w:rsid w:val="006863B5"/>
    <w:rsid w:val="00687998"/>
    <w:rsid w:val="006930B1"/>
    <w:rsid w:val="00693DCE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E43B7"/>
    <w:rsid w:val="006F0A74"/>
    <w:rsid w:val="006F0BBE"/>
    <w:rsid w:val="006F1E78"/>
    <w:rsid w:val="006F29EC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61E05"/>
    <w:rsid w:val="00764F93"/>
    <w:rsid w:val="007714F7"/>
    <w:rsid w:val="00771756"/>
    <w:rsid w:val="007735BB"/>
    <w:rsid w:val="007735D3"/>
    <w:rsid w:val="00773908"/>
    <w:rsid w:val="0077512B"/>
    <w:rsid w:val="007761C0"/>
    <w:rsid w:val="00781751"/>
    <w:rsid w:val="00785397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771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0D"/>
    <w:rsid w:val="008058A3"/>
    <w:rsid w:val="0081207A"/>
    <w:rsid w:val="008129E7"/>
    <w:rsid w:val="00816BAA"/>
    <w:rsid w:val="008221A6"/>
    <w:rsid w:val="00824B7F"/>
    <w:rsid w:val="00825051"/>
    <w:rsid w:val="008316E5"/>
    <w:rsid w:val="00832154"/>
    <w:rsid w:val="00836832"/>
    <w:rsid w:val="00847E84"/>
    <w:rsid w:val="00850141"/>
    <w:rsid w:val="00850BAF"/>
    <w:rsid w:val="00850E6E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A31A0"/>
    <w:rsid w:val="008A3E97"/>
    <w:rsid w:val="008A4920"/>
    <w:rsid w:val="008A67ED"/>
    <w:rsid w:val="008B40F6"/>
    <w:rsid w:val="008B7523"/>
    <w:rsid w:val="008C1678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903636"/>
    <w:rsid w:val="0090698B"/>
    <w:rsid w:val="00910856"/>
    <w:rsid w:val="009139AC"/>
    <w:rsid w:val="00927FBB"/>
    <w:rsid w:val="009364A8"/>
    <w:rsid w:val="00936F9A"/>
    <w:rsid w:val="0093797B"/>
    <w:rsid w:val="0094553B"/>
    <w:rsid w:val="009459FD"/>
    <w:rsid w:val="009503F5"/>
    <w:rsid w:val="009531DE"/>
    <w:rsid w:val="0095340E"/>
    <w:rsid w:val="009544FF"/>
    <w:rsid w:val="009577A0"/>
    <w:rsid w:val="00957946"/>
    <w:rsid w:val="0096108B"/>
    <w:rsid w:val="00962BB7"/>
    <w:rsid w:val="00965BA8"/>
    <w:rsid w:val="0096632D"/>
    <w:rsid w:val="009664A8"/>
    <w:rsid w:val="009679EA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2AC6"/>
    <w:rsid w:val="00994A87"/>
    <w:rsid w:val="00996988"/>
    <w:rsid w:val="00996CE2"/>
    <w:rsid w:val="00997B3B"/>
    <w:rsid w:val="009A2A9C"/>
    <w:rsid w:val="009A4D01"/>
    <w:rsid w:val="009A50AB"/>
    <w:rsid w:val="009A6733"/>
    <w:rsid w:val="009A7826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4C00"/>
    <w:rsid w:val="009E2EDD"/>
    <w:rsid w:val="009E3FAC"/>
    <w:rsid w:val="009E4687"/>
    <w:rsid w:val="009F005B"/>
    <w:rsid w:val="009F107F"/>
    <w:rsid w:val="009F36B2"/>
    <w:rsid w:val="009F3892"/>
    <w:rsid w:val="009F6D0E"/>
    <w:rsid w:val="009F77E1"/>
    <w:rsid w:val="00A01468"/>
    <w:rsid w:val="00A0718C"/>
    <w:rsid w:val="00A124B2"/>
    <w:rsid w:val="00A1508E"/>
    <w:rsid w:val="00A17EFA"/>
    <w:rsid w:val="00A211FA"/>
    <w:rsid w:val="00A21383"/>
    <w:rsid w:val="00A23109"/>
    <w:rsid w:val="00A4362A"/>
    <w:rsid w:val="00A4470B"/>
    <w:rsid w:val="00A448AA"/>
    <w:rsid w:val="00A44FA7"/>
    <w:rsid w:val="00A50DF1"/>
    <w:rsid w:val="00A63901"/>
    <w:rsid w:val="00A6579D"/>
    <w:rsid w:val="00A67B06"/>
    <w:rsid w:val="00A705CC"/>
    <w:rsid w:val="00A775E4"/>
    <w:rsid w:val="00A820C6"/>
    <w:rsid w:val="00A8395C"/>
    <w:rsid w:val="00A87073"/>
    <w:rsid w:val="00A87238"/>
    <w:rsid w:val="00A87CBE"/>
    <w:rsid w:val="00A87DAE"/>
    <w:rsid w:val="00A94150"/>
    <w:rsid w:val="00A94EA3"/>
    <w:rsid w:val="00AA1EE2"/>
    <w:rsid w:val="00AA4E21"/>
    <w:rsid w:val="00AA6215"/>
    <w:rsid w:val="00AB039D"/>
    <w:rsid w:val="00AB69F4"/>
    <w:rsid w:val="00AC1B85"/>
    <w:rsid w:val="00AC2BF7"/>
    <w:rsid w:val="00AC31FE"/>
    <w:rsid w:val="00AC3755"/>
    <w:rsid w:val="00AC3BB9"/>
    <w:rsid w:val="00AC68A2"/>
    <w:rsid w:val="00AD0382"/>
    <w:rsid w:val="00AD1BCB"/>
    <w:rsid w:val="00AD2428"/>
    <w:rsid w:val="00AD366D"/>
    <w:rsid w:val="00AD40E1"/>
    <w:rsid w:val="00AD62BB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A76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31ADC"/>
    <w:rsid w:val="00B436B6"/>
    <w:rsid w:val="00B47711"/>
    <w:rsid w:val="00B532DE"/>
    <w:rsid w:val="00B545D8"/>
    <w:rsid w:val="00B55EA5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462"/>
    <w:rsid w:val="00B977D4"/>
    <w:rsid w:val="00BA095E"/>
    <w:rsid w:val="00BB1FB2"/>
    <w:rsid w:val="00BB256F"/>
    <w:rsid w:val="00BB2691"/>
    <w:rsid w:val="00BB2F2E"/>
    <w:rsid w:val="00BB625B"/>
    <w:rsid w:val="00BC44ED"/>
    <w:rsid w:val="00BD43AE"/>
    <w:rsid w:val="00BE17AB"/>
    <w:rsid w:val="00BE284E"/>
    <w:rsid w:val="00BE2B25"/>
    <w:rsid w:val="00BE4B1A"/>
    <w:rsid w:val="00BE60C5"/>
    <w:rsid w:val="00BF6A56"/>
    <w:rsid w:val="00C05AF2"/>
    <w:rsid w:val="00C062AE"/>
    <w:rsid w:val="00C067B7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36C72"/>
    <w:rsid w:val="00C417E8"/>
    <w:rsid w:val="00C425F4"/>
    <w:rsid w:val="00C4632B"/>
    <w:rsid w:val="00C46A74"/>
    <w:rsid w:val="00C5518F"/>
    <w:rsid w:val="00C613F2"/>
    <w:rsid w:val="00C6208A"/>
    <w:rsid w:val="00C64790"/>
    <w:rsid w:val="00C72950"/>
    <w:rsid w:val="00C74655"/>
    <w:rsid w:val="00C822BC"/>
    <w:rsid w:val="00C90A30"/>
    <w:rsid w:val="00C97494"/>
    <w:rsid w:val="00CA0654"/>
    <w:rsid w:val="00CA2585"/>
    <w:rsid w:val="00CA3EDB"/>
    <w:rsid w:val="00CA57DF"/>
    <w:rsid w:val="00CA6347"/>
    <w:rsid w:val="00CB02CE"/>
    <w:rsid w:val="00CB098E"/>
    <w:rsid w:val="00CB1573"/>
    <w:rsid w:val="00CB3732"/>
    <w:rsid w:val="00CB5409"/>
    <w:rsid w:val="00CB6B76"/>
    <w:rsid w:val="00CB6DBE"/>
    <w:rsid w:val="00CB6EEC"/>
    <w:rsid w:val="00CD368A"/>
    <w:rsid w:val="00CD4014"/>
    <w:rsid w:val="00CE1C8B"/>
    <w:rsid w:val="00CE6473"/>
    <w:rsid w:val="00CF0BE5"/>
    <w:rsid w:val="00CF0F19"/>
    <w:rsid w:val="00CF3235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76E3"/>
    <w:rsid w:val="00D42DB3"/>
    <w:rsid w:val="00D51D5D"/>
    <w:rsid w:val="00D55814"/>
    <w:rsid w:val="00D57055"/>
    <w:rsid w:val="00D63572"/>
    <w:rsid w:val="00D65CD9"/>
    <w:rsid w:val="00D67912"/>
    <w:rsid w:val="00D67FAE"/>
    <w:rsid w:val="00D711AE"/>
    <w:rsid w:val="00D719FD"/>
    <w:rsid w:val="00D8055D"/>
    <w:rsid w:val="00D82516"/>
    <w:rsid w:val="00D829BE"/>
    <w:rsid w:val="00D84535"/>
    <w:rsid w:val="00D84BF6"/>
    <w:rsid w:val="00D9001E"/>
    <w:rsid w:val="00D90DAB"/>
    <w:rsid w:val="00D97456"/>
    <w:rsid w:val="00DA0CB2"/>
    <w:rsid w:val="00DA2169"/>
    <w:rsid w:val="00DA220E"/>
    <w:rsid w:val="00DA2C1D"/>
    <w:rsid w:val="00DA6BD1"/>
    <w:rsid w:val="00DB6FFB"/>
    <w:rsid w:val="00DB7A00"/>
    <w:rsid w:val="00DB7A03"/>
    <w:rsid w:val="00DC0F1A"/>
    <w:rsid w:val="00DC0F9D"/>
    <w:rsid w:val="00DC114A"/>
    <w:rsid w:val="00DC17C3"/>
    <w:rsid w:val="00DC2335"/>
    <w:rsid w:val="00DD18DF"/>
    <w:rsid w:val="00DD27A3"/>
    <w:rsid w:val="00DD36E0"/>
    <w:rsid w:val="00DD3CCA"/>
    <w:rsid w:val="00DD68F6"/>
    <w:rsid w:val="00DE727E"/>
    <w:rsid w:val="00DF2062"/>
    <w:rsid w:val="00DF3AB9"/>
    <w:rsid w:val="00DF3BBF"/>
    <w:rsid w:val="00E07C4B"/>
    <w:rsid w:val="00E139C5"/>
    <w:rsid w:val="00E17366"/>
    <w:rsid w:val="00E17609"/>
    <w:rsid w:val="00E21C6C"/>
    <w:rsid w:val="00E21E3F"/>
    <w:rsid w:val="00E24726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6457D"/>
    <w:rsid w:val="00E77E3D"/>
    <w:rsid w:val="00E83442"/>
    <w:rsid w:val="00E8595F"/>
    <w:rsid w:val="00E87C5A"/>
    <w:rsid w:val="00E92209"/>
    <w:rsid w:val="00E925F2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6BDB"/>
    <w:rsid w:val="00EC6EE8"/>
    <w:rsid w:val="00EC6F15"/>
    <w:rsid w:val="00EC7F1D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566F"/>
    <w:rsid w:val="00F020F5"/>
    <w:rsid w:val="00F02367"/>
    <w:rsid w:val="00F03FCA"/>
    <w:rsid w:val="00F06297"/>
    <w:rsid w:val="00F10AE1"/>
    <w:rsid w:val="00F214D0"/>
    <w:rsid w:val="00F27B4D"/>
    <w:rsid w:val="00F30735"/>
    <w:rsid w:val="00F406FF"/>
    <w:rsid w:val="00F44184"/>
    <w:rsid w:val="00F461BF"/>
    <w:rsid w:val="00F52432"/>
    <w:rsid w:val="00F55C44"/>
    <w:rsid w:val="00F5676A"/>
    <w:rsid w:val="00F61169"/>
    <w:rsid w:val="00F64E6F"/>
    <w:rsid w:val="00F73867"/>
    <w:rsid w:val="00F7494A"/>
    <w:rsid w:val="00F74D02"/>
    <w:rsid w:val="00F76D37"/>
    <w:rsid w:val="00F81111"/>
    <w:rsid w:val="00F85411"/>
    <w:rsid w:val="00F86A5F"/>
    <w:rsid w:val="00F92A54"/>
    <w:rsid w:val="00F94818"/>
    <w:rsid w:val="00FA140F"/>
    <w:rsid w:val="00FA721B"/>
    <w:rsid w:val="00FB2856"/>
    <w:rsid w:val="00FB5AA0"/>
    <w:rsid w:val="00FC0B4E"/>
    <w:rsid w:val="00FC394F"/>
    <w:rsid w:val="00FD394B"/>
    <w:rsid w:val="00FD4007"/>
    <w:rsid w:val="00FD7977"/>
    <w:rsid w:val="00FE074C"/>
    <w:rsid w:val="00FE5066"/>
    <w:rsid w:val="00FE55E2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CEB1-5E8C-4C68-BA1D-805D6B17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2019-10-31T06:07:00Z</cp:lastPrinted>
  <dcterms:created xsi:type="dcterms:W3CDTF">2019-11-05T06:07:00Z</dcterms:created>
  <dcterms:modified xsi:type="dcterms:W3CDTF">2019-11-05T06:07:00Z</dcterms:modified>
</cp:coreProperties>
</file>