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2F" w:rsidRPr="00F21A2F" w:rsidRDefault="00F21A2F" w:rsidP="00F21A2F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5AF44373" wp14:editId="67CC79BA">
            <wp:extent cx="704850" cy="87630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A2F" w:rsidRPr="00F21A2F" w:rsidRDefault="00F21A2F" w:rsidP="00F21A2F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21A2F">
        <w:rPr>
          <w:rFonts w:eastAsia="Calibri"/>
          <w:b/>
          <w:sz w:val="28"/>
          <w:szCs w:val="28"/>
          <w:lang w:eastAsia="en-US"/>
        </w:rPr>
        <w:t>КЕМЕРОВСКАЯ ОБЛАСТЬ - КУЗБАСС</w:t>
      </w:r>
    </w:p>
    <w:p w:rsidR="00F21A2F" w:rsidRPr="00F21A2F" w:rsidRDefault="00F21A2F" w:rsidP="00F21A2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21A2F">
        <w:rPr>
          <w:rFonts w:eastAsia="Calibri"/>
          <w:b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F21A2F" w:rsidRPr="00F21A2F" w:rsidRDefault="00F21A2F" w:rsidP="00F21A2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21A2F">
        <w:rPr>
          <w:rFonts w:eastAsia="Calibri"/>
          <w:b/>
          <w:sz w:val="28"/>
          <w:szCs w:val="28"/>
          <w:lang w:eastAsia="en-US"/>
        </w:rPr>
        <w:t>первого созыва</w:t>
      </w:r>
    </w:p>
    <w:p w:rsidR="00F21A2F" w:rsidRPr="00F21A2F" w:rsidRDefault="00F21A2F" w:rsidP="00F21A2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21A2F" w:rsidRPr="00235486" w:rsidRDefault="00235486" w:rsidP="00F21A2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35486">
        <w:rPr>
          <w:rFonts w:eastAsia="Calibri"/>
          <w:sz w:val="28"/>
          <w:szCs w:val="28"/>
          <w:lang w:eastAsia="en-US"/>
        </w:rPr>
        <w:t>двадцать девятое</w:t>
      </w:r>
      <w:r w:rsidR="00F21A2F" w:rsidRPr="00235486">
        <w:rPr>
          <w:rFonts w:eastAsia="Calibri"/>
          <w:sz w:val="28"/>
          <w:szCs w:val="28"/>
          <w:lang w:eastAsia="en-US"/>
        </w:rPr>
        <w:t xml:space="preserve"> заседание</w:t>
      </w:r>
    </w:p>
    <w:p w:rsidR="00350481" w:rsidRDefault="00350481" w:rsidP="003504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50481" w:rsidRDefault="00350481" w:rsidP="00350481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350481" w:rsidRPr="00235486" w:rsidRDefault="00350481" w:rsidP="0035048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5486">
        <w:rPr>
          <w:b/>
          <w:bCs/>
          <w:sz w:val="28"/>
          <w:szCs w:val="28"/>
        </w:rPr>
        <w:t>от 2</w:t>
      </w:r>
      <w:r w:rsidR="00B813C2" w:rsidRPr="00235486">
        <w:rPr>
          <w:b/>
          <w:bCs/>
          <w:sz w:val="28"/>
          <w:szCs w:val="28"/>
        </w:rPr>
        <w:t>8</w:t>
      </w:r>
      <w:r w:rsidRPr="00235486">
        <w:rPr>
          <w:b/>
          <w:bCs/>
          <w:sz w:val="28"/>
          <w:szCs w:val="28"/>
        </w:rPr>
        <w:t xml:space="preserve"> </w:t>
      </w:r>
      <w:r w:rsidR="00B813C2" w:rsidRPr="00235486">
        <w:rPr>
          <w:b/>
          <w:bCs/>
          <w:sz w:val="28"/>
          <w:szCs w:val="28"/>
        </w:rPr>
        <w:t>октября</w:t>
      </w:r>
      <w:r w:rsidRPr="00235486">
        <w:rPr>
          <w:b/>
          <w:bCs/>
          <w:sz w:val="28"/>
          <w:szCs w:val="28"/>
        </w:rPr>
        <w:t xml:space="preserve"> 20</w:t>
      </w:r>
      <w:r w:rsidR="00B813C2" w:rsidRPr="00235486">
        <w:rPr>
          <w:b/>
          <w:bCs/>
          <w:sz w:val="28"/>
          <w:szCs w:val="28"/>
        </w:rPr>
        <w:t>21</w:t>
      </w:r>
      <w:r w:rsidRPr="00235486">
        <w:rPr>
          <w:b/>
          <w:bCs/>
          <w:sz w:val="28"/>
          <w:szCs w:val="28"/>
        </w:rPr>
        <w:t xml:space="preserve"> года №</w:t>
      </w:r>
      <w:r w:rsidR="00B813C2" w:rsidRPr="00235486">
        <w:rPr>
          <w:b/>
          <w:bCs/>
          <w:sz w:val="28"/>
          <w:szCs w:val="28"/>
        </w:rPr>
        <w:t xml:space="preserve"> </w:t>
      </w:r>
      <w:r w:rsidR="00916B24">
        <w:rPr>
          <w:b/>
          <w:bCs/>
          <w:sz w:val="28"/>
          <w:szCs w:val="28"/>
        </w:rPr>
        <w:t>157</w:t>
      </w:r>
      <w:r w:rsidR="00250EDA" w:rsidRPr="00235486">
        <w:rPr>
          <w:b/>
          <w:bCs/>
          <w:sz w:val="28"/>
          <w:szCs w:val="28"/>
        </w:rPr>
        <w:t>-НА</w:t>
      </w:r>
    </w:p>
    <w:p w:rsidR="00531063" w:rsidRDefault="00531063" w:rsidP="00A0325D">
      <w:pPr>
        <w:jc w:val="center"/>
        <w:rPr>
          <w:b/>
          <w:sz w:val="32"/>
          <w:szCs w:val="32"/>
        </w:rPr>
      </w:pPr>
    </w:p>
    <w:p w:rsidR="00A0325D" w:rsidRDefault="00A0325D" w:rsidP="00A032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размер</w:t>
      </w:r>
      <w:r w:rsidR="00FD093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оплаты труда</w:t>
      </w:r>
      <w:r w:rsidR="00B813C2">
        <w:rPr>
          <w:b/>
          <w:sz w:val="28"/>
          <w:szCs w:val="28"/>
        </w:rPr>
        <w:t xml:space="preserve"> председателя Ревизионной комиссии</w:t>
      </w:r>
      <w:r w:rsidR="00085328">
        <w:rPr>
          <w:b/>
          <w:sz w:val="28"/>
          <w:szCs w:val="28"/>
        </w:rPr>
        <w:t xml:space="preserve"> Юргинского муниципального </w:t>
      </w:r>
      <w:r w:rsidR="002647CA">
        <w:rPr>
          <w:b/>
          <w:sz w:val="28"/>
          <w:szCs w:val="28"/>
        </w:rPr>
        <w:t>округа</w:t>
      </w:r>
      <w:proofErr w:type="gramEnd"/>
    </w:p>
    <w:p w:rsidR="00085328" w:rsidRDefault="00085328" w:rsidP="00C42C08">
      <w:pPr>
        <w:rPr>
          <w:b/>
          <w:sz w:val="28"/>
          <w:szCs w:val="28"/>
        </w:rPr>
      </w:pPr>
    </w:p>
    <w:p w:rsidR="004254AE" w:rsidRDefault="005C2F4E" w:rsidP="00012612">
      <w:pPr>
        <w:ind w:firstLine="540"/>
        <w:jc w:val="both"/>
      </w:pPr>
      <w:r w:rsidRPr="00350481">
        <w:t>В соответствии с  Трудовым кодексом РФ,  Федеральным Законом от 06.10.2003 № 131-ФЗ «Об общих принципах организа</w:t>
      </w:r>
      <w:r w:rsidR="002D4BDD" w:rsidRPr="00350481">
        <w:t>ции местного самоуправления в Российской Федерации</w:t>
      </w:r>
      <w:r w:rsidRPr="00350481">
        <w:t xml:space="preserve">», </w:t>
      </w:r>
      <w:r w:rsidR="00012612">
        <w:t xml:space="preserve">Уставом Юргинского муниципального округа,  </w:t>
      </w:r>
      <w:r w:rsidR="00531063" w:rsidRPr="00350481">
        <w:t xml:space="preserve">Совет народных депутатов Юргинского муниципального </w:t>
      </w:r>
      <w:r w:rsidR="002647CA" w:rsidRPr="00350481">
        <w:t>округа</w:t>
      </w:r>
      <w:r w:rsidR="00531063" w:rsidRPr="00350481">
        <w:t xml:space="preserve"> </w:t>
      </w:r>
    </w:p>
    <w:p w:rsidR="005C2F4E" w:rsidRPr="00350481" w:rsidRDefault="00531063" w:rsidP="005C2F4E">
      <w:pPr>
        <w:ind w:firstLine="540"/>
        <w:jc w:val="both"/>
      </w:pPr>
      <w:r w:rsidRPr="00350481">
        <w:rPr>
          <w:b/>
        </w:rPr>
        <w:t>РЕШИЛ:</w:t>
      </w:r>
    </w:p>
    <w:p w:rsidR="003E644B" w:rsidRPr="00350481" w:rsidRDefault="003E644B" w:rsidP="003E644B">
      <w:pPr>
        <w:ind w:firstLine="540"/>
        <w:jc w:val="both"/>
      </w:pPr>
    </w:p>
    <w:p w:rsidR="005C2F4E" w:rsidRDefault="005C2F4E" w:rsidP="00531063">
      <w:pPr>
        <w:ind w:firstLine="540"/>
        <w:jc w:val="both"/>
      </w:pPr>
      <w:r w:rsidRPr="00350481">
        <w:t xml:space="preserve">1. Установить размер денежного вознаграждения </w:t>
      </w:r>
      <w:r w:rsidR="00B813C2">
        <w:t>председателю Ревизионной комиссии</w:t>
      </w:r>
      <w:r w:rsidRPr="00350481">
        <w:t xml:space="preserve"> Юргинского муниц</w:t>
      </w:r>
      <w:r w:rsidR="00531063" w:rsidRPr="00350481">
        <w:t xml:space="preserve">ипального </w:t>
      </w:r>
      <w:r w:rsidR="002647CA" w:rsidRPr="00350481">
        <w:t>округа</w:t>
      </w:r>
      <w:r w:rsidR="00531063" w:rsidRPr="00350481">
        <w:t xml:space="preserve"> в размере</w:t>
      </w:r>
      <w:r w:rsidR="00531063" w:rsidRPr="00B813C2">
        <w:rPr>
          <w:color w:val="FF0000"/>
        </w:rPr>
        <w:t xml:space="preserve"> </w:t>
      </w:r>
      <w:r w:rsidR="00B813C2" w:rsidRPr="00B813C2">
        <w:rPr>
          <w:color w:val="FF0000"/>
        </w:rPr>
        <w:t>29340</w:t>
      </w:r>
      <w:r w:rsidRPr="00350481">
        <w:t xml:space="preserve"> рублей с начислением районного коэффициента.</w:t>
      </w:r>
    </w:p>
    <w:p w:rsidR="00350481" w:rsidRPr="00350481" w:rsidRDefault="00350481" w:rsidP="00531063">
      <w:pPr>
        <w:ind w:firstLine="540"/>
        <w:jc w:val="both"/>
      </w:pPr>
    </w:p>
    <w:p w:rsidR="00171EF1" w:rsidRDefault="005C2F4E" w:rsidP="00531063">
      <w:pPr>
        <w:ind w:firstLine="540"/>
        <w:jc w:val="both"/>
      </w:pPr>
      <w:r w:rsidRPr="00350481">
        <w:t>2. Установить в расчете на год 13 денежных вознаграждений.</w:t>
      </w:r>
    </w:p>
    <w:p w:rsidR="00350481" w:rsidRPr="00350481" w:rsidRDefault="00350481" w:rsidP="00DB5A77">
      <w:pPr>
        <w:jc w:val="both"/>
      </w:pPr>
    </w:p>
    <w:p w:rsidR="004254AE" w:rsidRDefault="00093F84" w:rsidP="004254AE">
      <w:pPr>
        <w:spacing w:line="276" w:lineRule="auto"/>
        <w:ind w:firstLine="567"/>
        <w:jc w:val="both"/>
      </w:pPr>
      <w:r>
        <w:t>3</w:t>
      </w:r>
      <w:r w:rsidR="00FD0935" w:rsidRPr="00350481">
        <w:t xml:space="preserve">. </w:t>
      </w:r>
      <w:r w:rsidR="00DB0182" w:rsidRPr="00350481">
        <w:t>Настоящее решение опубликовать  в газете «</w:t>
      </w:r>
      <w:proofErr w:type="spellStart"/>
      <w:r w:rsidR="00DB0182" w:rsidRPr="00350481">
        <w:t>Юргинские</w:t>
      </w:r>
      <w:proofErr w:type="spellEnd"/>
      <w:r w:rsidR="00DB0182" w:rsidRPr="00350481">
        <w:t xml:space="preserve"> ведомости» и разместить в информационно-телекоммуникационной сети «Интернет» на официальном сайте администрации Юргинского муниципального округа.</w:t>
      </w:r>
      <w:r w:rsidR="004254AE" w:rsidRPr="00350481">
        <w:t xml:space="preserve"> </w:t>
      </w:r>
    </w:p>
    <w:p w:rsidR="00350481" w:rsidRDefault="00350481" w:rsidP="004254AE">
      <w:pPr>
        <w:spacing w:line="276" w:lineRule="auto"/>
        <w:ind w:firstLine="567"/>
        <w:jc w:val="both"/>
      </w:pPr>
    </w:p>
    <w:p w:rsidR="00DB5A77" w:rsidRPr="00DB5A77" w:rsidRDefault="00093F84" w:rsidP="00DB5A77">
      <w:pPr>
        <w:widowControl w:val="0"/>
        <w:shd w:val="clear" w:color="auto" w:fill="FFFFFF"/>
        <w:tabs>
          <w:tab w:val="left" w:pos="7738"/>
        </w:tabs>
        <w:autoSpaceDE w:val="0"/>
        <w:autoSpaceDN w:val="0"/>
        <w:adjustRightInd w:val="0"/>
        <w:ind w:firstLine="567"/>
        <w:jc w:val="both"/>
      </w:pPr>
      <w:r>
        <w:t>4</w:t>
      </w:r>
      <w:r w:rsidR="00DB5A77" w:rsidRPr="00DB5A77">
        <w:t>. Настоящее решение вступает в силу после его официального опубликования и распространяет свое действие на отношения, возникшие с 30 сентября 2021 года</w:t>
      </w:r>
      <w:r w:rsidR="00095D23">
        <w:t>.</w:t>
      </w:r>
    </w:p>
    <w:p w:rsidR="00DB5A77" w:rsidRPr="00DB5A77" w:rsidRDefault="00DB5A77" w:rsidP="00DB5A77">
      <w:pPr>
        <w:widowControl w:val="0"/>
        <w:shd w:val="clear" w:color="auto" w:fill="FFFFFF"/>
        <w:tabs>
          <w:tab w:val="left" w:pos="7738"/>
        </w:tabs>
        <w:autoSpaceDE w:val="0"/>
        <w:autoSpaceDN w:val="0"/>
        <w:adjustRightInd w:val="0"/>
        <w:ind w:firstLine="567"/>
        <w:jc w:val="both"/>
      </w:pPr>
    </w:p>
    <w:p w:rsidR="00DB5A77" w:rsidRPr="00DB5A77" w:rsidRDefault="00093F84" w:rsidP="00DB5A77">
      <w:pPr>
        <w:widowControl w:val="0"/>
        <w:shd w:val="clear" w:color="auto" w:fill="FFFFFF"/>
        <w:tabs>
          <w:tab w:val="left" w:pos="7738"/>
        </w:tabs>
        <w:autoSpaceDE w:val="0"/>
        <w:autoSpaceDN w:val="0"/>
        <w:adjustRightInd w:val="0"/>
        <w:ind w:firstLine="567"/>
        <w:jc w:val="both"/>
      </w:pPr>
      <w:r>
        <w:t>5</w:t>
      </w:r>
      <w:r w:rsidR="00DB5A77" w:rsidRPr="00DB5A77">
        <w:t xml:space="preserve">. </w:t>
      </w:r>
      <w:proofErr w:type="gramStart"/>
      <w:r w:rsidR="00DB5A77" w:rsidRPr="00DB5A77">
        <w:t>Контроль за</w:t>
      </w:r>
      <w:proofErr w:type="gramEnd"/>
      <w:r w:rsidR="00DB5A77" w:rsidRPr="00DB5A77">
        <w:t xml:space="preserve"> исполнением настоящего решения возложить на постоянную комиссию Совета народных депутатов по социальным вопросам, правопорядку и соблюдению законности.</w:t>
      </w:r>
    </w:p>
    <w:p w:rsidR="005C2F4E" w:rsidRDefault="005C2F4E" w:rsidP="00DB5A77"/>
    <w:p w:rsidR="00350481" w:rsidRPr="00350481" w:rsidRDefault="00350481" w:rsidP="005C2F4E">
      <w:pPr>
        <w:jc w:val="center"/>
      </w:pPr>
    </w:p>
    <w:p w:rsidR="005C2F4E" w:rsidRPr="00350481" w:rsidRDefault="00531063" w:rsidP="00531063">
      <w:r w:rsidRPr="00350481">
        <w:t>Председатель Совета народных депутатов</w:t>
      </w:r>
    </w:p>
    <w:p w:rsidR="00531063" w:rsidRPr="00350481" w:rsidRDefault="00531063" w:rsidP="00531063">
      <w:r w:rsidRPr="00350481">
        <w:t xml:space="preserve">Юргинского муниципального </w:t>
      </w:r>
      <w:r w:rsidR="00DB0182" w:rsidRPr="00350481">
        <w:t>округа</w:t>
      </w:r>
      <w:r w:rsidRPr="00350481">
        <w:t xml:space="preserve">                                                 </w:t>
      </w:r>
      <w:r w:rsidR="00350481">
        <w:t xml:space="preserve">                       </w:t>
      </w:r>
      <w:r w:rsidRPr="00350481">
        <w:t xml:space="preserve"> И.</w:t>
      </w:r>
      <w:r w:rsidR="00E233D5">
        <w:t xml:space="preserve"> </w:t>
      </w:r>
      <w:r w:rsidRPr="00350481">
        <w:t>Я.</w:t>
      </w:r>
      <w:r w:rsidR="00E233D5">
        <w:t xml:space="preserve"> </w:t>
      </w:r>
      <w:proofErr w:type="spellStart"/>
      <w:r w:rsidRPr="00350481">
        <w:t>Бережнова</w:t>
      </w:r>
      <w:proofErr w:type="spellEnd"/>
    </w:p>
    <w:p w:rsidR="00DB0182" w:rsidRPr="00350481" w:rsidRDefault="00DB0182" w:rsidP="005C2F4E">
      <w:pPr>
        <w:jc w:val="both"/>
        <w:rPr>
          <w:color w:val="000000"/>
        </w:rPr>
      </w:pPr>
    </w:p>
    <w:p w:rsidR="00350481" w:rsidRDefault="00095D23" w:rsidP="003162D2">
      <w:pPr>
        <w:jc w:val="both"/>
        <w:rPr>
          <w:color w:val="000000"/>
        </w:rPr>
      </w:pPr>
      <w:r>
        <w:rPr>
          <w:color w:val="000000"/>
        </w:rPr>
        <w:t>Г</w:t>
      </w:r>
      <w:r w:rsidR="00DB5A77">
        <w:rPr>
          <w:color w:val="000000"/>
        </w:rPr>
        <w:t>лава</w:t>
      </w:r>
      <w:r w:rsidR="005C2F4E" w:rsidRPr="00350481">
        <w:rPr>
          <w:color w:val="000000"/>
        </w:rPr>
        <w:t xml:space="preserve"> Юргинского </w:t>
      </w:r>
      <w:r w:rsidR="004254AE" w:rsidRPr="00350481">
        <w:rPr>
          <w:color w:val="000000"/>
        </w:rPr>
        <w:t xml:space="preserve">муниципального </w:t>
      </w:r>
      <w:r w:rsidR="00DB0182" w:rsidRPr="00350481">
        <w:rPr>
          <w:color w:val="000000"/>
        </w:rPr>
        <w:t>округа</w:t>
      </w:r>
      <w:r w:rsidR="004254AE" w:rsidRPr="00350481">
        <w:rPr>
          <w:color w:val="000000"/>
        </w:rPr>
        <w:tab/>
      </w:r>
      <w:r w:rsidR="004254AE" w:rsidRPr="00350481">
        <w:rPr>
          <w:color w:val="000000"/>
        </w:rPr>
        <w:tab/>
        <w:t xml:space="preserve">           </w:t>
      </w:r>
      <w:r w:rsidR="00350481">
        <w:rPr>
          <w:color w:val="000000"/>
        </w:rPr>
        <w:t xml:space="preserve">  </w:t>
      </w:r>
      <w:r w:rsidR="00DB5A77">
        <w:rPr>
          <w:color w:val="000000"/>
        </w:rPr>
        <w:t xml:space="preserve">             </w:t>
      </w:r>
      <w:r w:rsidR="00350481">
        <w:rPr>
          <w:color w:val="000000"/>
        </w:rPr>
        <w:t xml:space="preserve">             </w:t>
      </w:r>
      <w:r w:rsidR="004254AE" w:rsidRPr="00350481">
        <w:rPr>
          <w:color w:val="000000"/>
        </w:rPr>
        <w:t xml:space="preserve"> </w:t>
      </w:r>
      <w:r w:rsidR="003162D2" w:rsidRPr="00350481">
        <w:rPr>
          <w:color w:val="000000"/>
        </w:rPr>
        <w:t>Д.</w:t>
      </w:r>
      <w:r w:rsidR="00E233D5">
        <w:rPr>
          <w:color w:val="000000"/>
        </w:rPr>
        <w:t xml:space="preserve"> </w:t>
      </w:r>
      <w:r w:rsidR="003162D2" w:rsidRPr="00350481">
        <w:rPr>
          <w:color w:val="000000"/>
        </w:rPr>
        <w:t>К.</w:t>
      </w:r>
      <w:r w:rsidR="00E233D5">
        <w:rPr>
          <w:color w:val="000000"/>
        </w:rPr>
        <w:t xml:space="preserve"> </w:t>
      </w:r>
      <w:proofErr w:type="spellStart"/>
      <w:r w:rsidR="003162D2" w:rsidRPr="00350481">
        <w:rPr>
          <w:color w:val="000000"/>
        </w:rPr>
        <w:t>Дадашов</w:t>
      </w:r>
      <w:proofErr w:type="spellEnd"/>
    </w:p>
    <w:p w:rsidR="005C2F4E" w:rsidRDefault="00916B24" w:rsidP="003162D2">
      <w:pPr>
        <w:jc w:val="both"/>
      </w:pPr>
      <w:r>
        <w:t>28</w:t>
      </w:r>
      <w:bookmarkStart w:id="0" w:name="_GoBack"/>
      <w:bookmarkEnd w:id="0"/>
      <w:r w:rsidR="0010221D" w:rsidRPr="00350481">
        <w:t xml:space="preserve"> </w:t>
      </w:r>
      <w:r w:rsidR="00DB5A77">
        <w:t>октября</w:t>
      </w:r>
      <w:r w:rsidR="0010221D" w:rsidRPr="00350481">
        <w:t xml:space="preserve"> </w:t>
      </w:r>
      <w:r w:rsidR="00531063" w:rsidRPr="00350481">
        <w:t xml:space="preserve"> 20</w:t>
      </w:r>
      <w:r w:rsidR="00DB5A77">
        <w:t>21</w:t>
      </w:r>
      <w:r w:rsidR="005C2F4E" w:rsidRPr="00350481">
        <w:t xml:space="preserve"> </w:t>
      </w:r>
      <w:r w:rsidR="00235486">
        <w:t>года</w:t>
      </w:r>
    </w:p>
    <w:p w:rsidR="00DB5A77" w:rsidRDefault="00DB5A77" w:rsidP="003162D2">
      <w:pPr>
        <w:jc w:val="both"/>
      </w:pPr>
    </w:p>
    <w:p w:rsidR="00DB5A77" w:rsidRDefault="00DB5A77" w:rsidP="003162D2">
      <w:pPr>
        <w:jc w:val="both"/>
      </w:pPr>
    </w:p>
    <w:p w:rsidR="00DB5A77" w:rsidRDefault="00DB5A77" w:rsidP="003162D2">
      <w:pPr>
        <w:jc w:val="both"/>
      </w:pPr>
    </w:p>
    <w:p w:rsidR="00F81B3E" w:rsidRDefault="00F81B3E" w:rsidP="00F81B3E">
      <w:pPr>
        <w:jc w:val="center"/>
      </w:pPr>
      <w:r>
        <w:lastRenderedPageBreak/>
        <w:t xml:space="preserve">Расчет размера денежного вознаграждения председателя </w:t>
      </w:r>
    </w:p>
    <w:p w:rsidR="00F81B3E" w:rsidRDefault="00F81B3E" w:rsidP="00F81B3E">
      <w:pPr>
        <w:jc w:val="center"/>
      </w:pPr>
      <w:r>
        <w:t>Ревизионной комиссии Юргинского муниципального округа</w:t>
      </w:r>
    </w:p>
    <w:p w:rsidR="00F81B3E" w:rsidRDefault="003856F0" w:rsidP="00F81B3E">
      <w:pPr>
        <w:jc w:val="center"/>
      </w:pPr>
      <w:r>
        <w:t>(с 30.09.2021, исходя из</w:t>
      </w:r>
      <w:r w:rsidR="00F81B3E">
        <w:t xml:space="preserve"> свободных ЛБО на 2021 год)</w:t>
      </w:r>
    </w:p>
    <w:p w:rsidR="00F81B3E" w:rsidRDefault="00F81B3E" w:rsidP="00F81B3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516"/>
        <w:gridCol w:w="2466"/>
        <w:gridCol w:w="2594"/>
      </w:tblGrid>
      <w:tr w:rsidR="00F81B3E" w:rsidTr="00F81B3E">
        <w:tc>
          <w:tcPr>
            <w:tcW w:w="540" w:type="dxa"/>
          </w:tcPr>
          <w:p w:rsidR="00F81B3E" w:rsidRDefault="00F81B3E" w:rsidP="00F81B3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16" w:type="dxa"/>
          </w:tcPr>
          <w:p w:rsidR="00F81B3E" w:rsidRDefault="00F81B3E" w:rsidP="00F81B3E">
            <w:pPr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2466" w:type="dxa"/>
          </w:tcPr>
          <w:p w:rsidR="00F81B3E" w:rsidRDefault="00F81B3E" w:rsidP="00F81B3E">
            <w:pPr>
              <w:jc w:val="center"/>
            </w:pPr>
            <w:r>
              <w:t>расчет</w:t>
            </w:r>
          </w:p>
        </w:tc>
        <w:tc>
          <w:tcPr>
            <w:tcW w:w="2594" w:type="dxa"/>
          </w:tcPr>
          <w:p w:rsidR="00F81B3E" w:rsidRDefault="00F81B3E" w:rsidP="00F81B3E">
            <w:pPr>
              <w:jc w:val="center"/>
            </w:pPr>
            <w:r>
              <w:t>Сумма (руб.)</w:t>
            </w:r>
          </w:p>
        </w:tc>
      </w:tr>
      <w:tr w:rsidR="00F81B3E" w:rsidTr="00F81B3E">
        <w:tc>
          <w:tcPr>
            <w:tcW w:w="540" w:type="dxa"/>
          </w:tcPr>
          <w:p w:rsidR="00F81B3E" w:rsidRDefault="00F81B3E" w:rsidP="00F81B3E">
            <w:pPr>
              <w:jc w:val="center"/>
            </w:pPr>
            <w:r>
              <w:t>1</w:t>
            </w:r>
          </w:p>
        </w:tc>
        <w:tc>
          <w:tcPr>
            <w:tcW w:w="4516" w:type="dxa"/>
          </w:tcPr>
          <w:p w:rsidR="00F81B3E" w:rsidRDefault="00F81B3E" w:rsidP="00F81B3E">
            <w:pPr>
              <w:jc w:val="center"/>
            </w:pPr>
            <w:r>
              <w:t xml:space="preserve">Утвержденные ЛБО </w:t>
            </w:r>
          </w:p>
          <w:p w:rsidR="00F81B3E" w:rsidRDefault="00F81B3E" w:rsidP="00F81B3E">
            <w:pPr>
              <w:jc w:val="center"/>
            </w:pPr>
            <w:r>
              <w:t>на 30.09.2021</w:t>
            </w:r>
          </w:p>
        </w:tc>
        <w:tc>
          <w:tcPr>
            <w:tcW w:w="2466" w:type="dxa"/>
          </w:tcPr>
          <w:p w:rsidR="00F81B3E" w:rsidRDefault="00F81B3E" w:rsidP="00F81B3E">
            <w:pPr>
              <w:jc w:val="center"/>
            </w:pPr>
          </w:p>
        </w:tc>
        <w:tc>
          <w:tcPr>
            <w:tcW w:w="2594" w:type="dxa"/>
          </w:tcPr>
          <w:p w:rsidR="00F81B3E" w:rsidRDefault="00F81B3E" w:rsidP="00F81B3E">
            <w:pPr>
              <w:jc w:val="center"/>
            </w:pPr>
            <w:r>
              <w:t>528500</w:t>
            </w:r>
          </w:p>
        </w:tc>
      </w:tr>
      <w:tr w:rsidR="00F81B3E" w:rsidTr="00F81B3E">
        <w:tc>
          <w:tcPr>
            <w:tcW w:w="540" w:type="dxa"/>
          </w:tcPr>
          <w:p w:rsidR="00F81B3E" w:rsidRDefault="00F81B3E" w:rsidP="00F81B3E">
            <w:pPr>
              <w:jc w:val="center"/>
            </w:pPr>
            <w:r>
              <w:t>2</w:t>
            </w:r>
          </w:p>
        </w:tc>
        <w:tc>
          <w:tcPr>
            <w:tcW w:w="4516" w:type="dxa"/>
          </w:tcPr>
          <w:p w:rsidR="00F81B3E" w:rsidRDefault="00F81B3E" w:rsidP="00F81B3E">
            <w:pPr>
              <w:jc w:val="center"/>
            </w:pPr>
            <w:r>
              <w:t xml:space="preserve">Фактический ФОТ </w:t>
            </w:r>
          </w:p>
          <w:p w:rsidR="00F81B3E" w:rsidRDefault="00F81B3E" w:rsidP="00F81B3E">
            <w:pPr>
              <w:jc w:val="center"/>
            </w:pPr>
            <w:r>
              <w:t>на 30.09.2021</w:t>
            </w:r>
          </w:p>
        </w:tc>
        <w:tc>
          <w:tcPr>
            <w:tcW w:w="2466" w:type="dxa"/>
          </w:tcPr>
          <w:p w:rsidR="00F81B3E" w:rsidRDefault="00F81B3E" w:rsidP="00F81B3E">
            <w:pPr>
              <w:jc w:val="center"/>
            </w:pPr>
          </w:p>
        </w:tc>
        <w:tc>
          <w:tcPr>
            <w:tcW w:w="2594" w:type="dxa"/>
          </w:tcPr>
          <w:p w:rsidR="00F81B3E" w:rsidRDefault="00F81B3E" w:rsidP="00F81B3E">
            <w:pPr>
              <w:jc w:val="center"/>
            </w:pPr>
            <w:r>
              <w:t>414075,47</w:t>
            </w:r>
          </w:p>
        </w:tc>
      </w:tr>
      <w:tr w:rsidR="00F81B3E" w:rsidTr="00F81B3E">
        <w:tc>
          <w:tcPr>
            <w:tcW w:w="540" w:type="dxa"/>
          </w:tcPr>
          <w:p w:rsidR="00F81B3E" w:rsidRDefault="00F81B3E" w:rsidP="00F81B3E">
            <w:pPr>
              <w:jc w:val="center"/>
            </w:pPr>
            <w:r>
              <w:t>3</w:t>
            </w:r>
          </w:p>
        </w:tc>
        <w:tc>
          <w:tcPr>
            <w:tcW w:w="4516" w:type="dxa"/>
          </w:tcPr>
          <w:p w:rsidR="00F81B3E" w:rsidRDefault="00F81B3E" w:rsidP="00F81B3E">
            <w:pPr>
              <w:jc w:val="center"/>
            </w:pPr>
            <w:r>
              <w:t xml:space="preserve">остаток ЛБО </w:t>
            </w:r>
          </w:p>
        </w:tc>
        <w:tc>
          <w:tcPr>
            <w:tcW w:w="2466" w:type="dxa"/>
          </w:tcPr>
          <w:p w:rsidR="00F81B3E" w:rsidRDefault="00F81B3E" w:rsidP="00F81B3E">
            <w:pPr>
              <w:jc w:val="center"/>
            </w:pPr>
            <w:r>
              <w:t>(стр.1-стр.2)</w:t>
            </w:r>
          </w:p>
        </w:tc>
        <w:tc>
          <w:tcPr>
            <w:tcW w:w="2594" w:type="dxa"/>
          </w:tcPr>
          <w:p w:rsidR="00F81B3E" w:rsidRDefault="00F81B3E" w:rsidP="00F81B3E">
            <w:pPr>
              <w:jc w:val="center"/>
            </w:pPr>
            <w:r>
              <w:t>114424,53</w:t>
            </w:r>
          </w:p>
        </w:tc>
      </w:tr>
      <w:tr w:rsidR="00F81B3E" w:rsidTr="00F81B3E">
        <w:tc>
          <w:tcPr>
            <w:tcW w:w="540" w:type="dxa"/>
          </w:tcPr>
          <w:p w:rsidR="00F81B3E" w:rsidRDefault="00F81B3E" w:rsidP="00F81B3E">
            <w:pPr>
              <w:jc w:val="center"/>
            </w:pPr>
            <w:r>
              <w:t>4</w:t>
            </w:r>
          </w:p>
        </w:tc>
        <w:tc>
          <w:tcPr>
            <w:tcW w:w="4516" w:type="dxa"/>
          </w:tcPr>
          <w:p w:rsidR="00F81B3E" w:rsidRDefault="00F81B3E" w:rsidP="00F81B3E">
            <w:pPr>
              <w:jc w:val="center"/>
            </w:pPr>
            <w:r>
              <w:t xml:space="preserve">Размер денежного вознаграждения </w:t>
            </w:r>
          </w:p>
          <w:p w:rsidR="00F81B3E" w:rsidRDefault="00F81B3E" w:rsidP="00F81B3E">
            <w:pPr>
              <w:jc w:val="center"/>
            </w:pPr>
            <w:r>
              <w:t>(без учета РК)</w:t>
            </w:r>
          </w:p>
        </w:tc>
        <w:tc>
          <w:tcPr>
            <w:tcW w:w="2466" w:type="dxa"/>
          </w:tcPr>
          <w:p w:rsidR="00F81B3E" w:rsidRDefault="00F81B3E" w:rsidP="00F81B3E">
            <w:pPr>
              <w:jc w:val="center"/>
            </w:pPr>
            <w:r>
              <w:t xml:space="preserve">114424,56/3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>/1,3</w:t>
            </w:r>
          </w:p>
        </w:tc>
        <w:tc>
          <w:tcPr>
            <w:tcW w:w="2594" w:type="dxa"/>
          </w:tcPr>
          <w:p w:rsidR="00F81B3E" w:rsidRDefault="00F81B3E" w:rsidP="00F81B3E">
            <w:pPr>
              <w:jc w:val="center"/>
            </w:pPr>
            <w:r>
              <w:t>29339,62</w:t>
            </w:r>
          </w:p>
        </w:tc>
      </w:tr>
    </w:tbl>
    <w:p w:rsidR="00F81B3E" w:rsidRDefault="00F81B3E">
      <w:pPr>
        <w:jc w:val="both"/>
      </w:pPr>
    </w:p>
    <w:p w:rsidR="00235486" w:rsidRDefault="00235486">
      <w:pPr>
        <w:jc w:val="both"/>
      </w:pPr>
    </w:p>
    <w:p w:rsidR="00F81B3E" w:rsidRDefault="00F81B3E">
      <w:pPr>
        <w:jc w:val="both"/>
      </w:pPr>
      <w:r>
        <w:t>Начальник учетно-финансовой службы</w:t>
      </w:r>
    </w:p>
    <w:p w:rsidR="00F81B3E" w:rsidRDefault="00F81B3E">
      <w:pPr>
        <w:jc w:val="both"/>
      </w:pPr>
      <w:r>
        <w:t>администрации Юргинского муниципального округа                                         Солдатова А.П.</w:t>
      </w:r>
    </w:p>
    <w:p w:rsidR="00F81B3E" w:rsidRDefault="00F81B3E">
      <w:pPr>
        <w:jc w:val="both"/>
      </w:pPr>
    </w:p>
    <w:p w:rsidR="00F81B3E" w:rsidRDefault="00F81B3E">
      <w:pPr>
        <w:jc w:val="both"/>
      </w:pPr>
    </w:p>
    <w:p w:rsidR="00F81B3E" w:rsidRDefault="00F81B3E">
      <w:pPr>
        <w:jc w:val="both"/>
      </w:pPr>
    </w:p>
    <w:p w:rsidR="00B813C2" w:rsidRPr="00350481" w:rsidRDefault="00B813C2">
      <w:pPr>
        <w:jc w:val="both"/>
      </w:pPr>
    </w:p>
    <w:sectPr w:rsidR="00B813C2" w:rsidRPr="00350481" w:rsidSect="00531063">
      <w:pgSz w:w="11906" w:h="16838"/>
      <w:pgMar w:top="1134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5D"/>
    <w:rsid w:val="00012612"/>
    <w:rsid w:val="00013ABE"/>
    <w:rsid w:val="0001798D"/>
    <w:rsid w:val="0006596D"/>
    <w:rsid w:val="00085328"/>
    <w:rsid w:val="00093F84"/>
    <w:rsid w:val="00095D23"/>
    <w:rsid w:val="000B0A86"/>
    <w:rsid w:val="0010221D"/>
    <w:rsid w:val="00167038"/>
    <w:rsid w:val="00171EF1"/>
    <w:rsid w:val="001A1C02"/>
    <w:rsid w:val="001C2C32"/>
    <w:rsid w:val="00235486"/>
    <w:rsid w:val="00250EDA"/>
    <w:rsid w:val="002647CA"/>
    <w:rsid w:val="002D4BDD"/>
    <w:rsid w:val="002F7BF7"/>
    <w:rsid w:val="003162D2"/>
    <w:rsid w:val="00316A95"/>
    <w:rsid w:val="00350481"/>
    <w:rsid w:val="003856F0"/>
    <w:rsid w:val="003E644B"/>
    <w:rsid w:val="004254AE"/>
    <w:rsid w:val="0045275A"/>
    <w:rsid w:val="004813E9"/>
    <w:rsid w:val="004A1974"/>
    <w:rsid w:val="00517BD1"/>
    <w:rsid w:val="00531063"/>
    <w:rsid w:val="005C2F4E"/>
    <w:rsid w:val="006345BE"/>
    <w:rsid w:val="0068554F"/>
    <w:rsid w:val="006D6479"/>
    <w:rsid w:val="006E2BC4"/>
    <w:rsid w:val="007F2460"/>
    <w:rsid w:val="00802671"/>
    <w:rsid w:val="008A2445"/>
    <w:rsid w:val="00916B24"/>
    <w:rsid w:val="00A0325D"/>
    <w:rsid w:val="00A554C8"/>
    <w:rsid w:val="00A62C6F"/>
    <w:rsid w:val="00AF0A27"/>
    <w:rsid w:val="00B813C2"/>
    <w:rsid w:val="00BC6FC3"/>
    <w:rsid w:val="00C42C08"/>
    <w:rsid w:val="00C46B9A"/>
    <w:rsid w:val="00CF6A10"/>
    <w:rsid w:val="00DB0182"/>
    <w:rsid w:val="00DB5A77"/>
    <w:rsid w:val="00DB7B68"/>
    <w:rsid w:val="00E233D5"/>
    <w:rsid w:val="00E37BB5"/>
    <w:rsid w:val="00F16BC8"/>
    <w:rsid w:val="00F21A2F"/>
    <w:rsid w:val="00F51848"/>
    <w:rsid w:val="00F61D40"/>
    <w:rsid w:val="00F76869"/>
    <w:rsid w:val="00F81B3E"/>
    <w:rsid w:val="00FB3452"/>
    <w:rsid w:val="00FD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6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"/>
    <w:basedOn w:val="a"/>
    <w:rsid w:val="00A032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F81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21A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21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6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"/>
    <w:basedOn w:val="a"/>
    <w:rsid w:val="00A032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F81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21A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21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Computer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 Windows</cp:lastModifiedBy>
  <cp:revision>16</cp:revision>
  <cp:lastPrinted>2021-10-19T04:03:00Z</cp:lastPrinted>
  <dcterms:created xsi:type="dcterms:W3CDTF">2019-12-30T04:29:00Z</dcterms:created>
  <dcterms:modified xsi:type="dcterms:W3CDTF">2021-10-28T07:06:00Z</dcterms:modified>
</cp:coreProperties>
</file>