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9F" w:rsidRPr="00B4392E" w:rsidRDefault="00F26C5E" w:rsidP="00B4392E">
      <w:pPr>
        <w:pStyle w:val="af"/>
        <w:widowControl w:val="0"/>
        <w:tabs>
          <w:tab w:val="clear" w:pos="9355"/>
        </w:tabs>
        <w:jc w:val="right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71970" cy="1067435"/>
                <wp:effectExtent l="9525" t="0" r="0" b="0"/>
                <wp:docPr id="132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21"/>
                        <wps:cNvSpPr>
                          <a:spLocks/>
                        </wps:cNvSpPr>
                        <wps:spPr bwMode="auto">
                          <a:xfrm>
                            <a:off x="163802" y="435434"/>
                            <a:ext cx="399404" cy="295593"/>
                          </a:xfrm>
                          <a:custGeom>
                            <a:avLst/>
                            <a:gdLst>
                              <a:gd name="T0" fmla="*/ 399415 w 1258"/>
                              <a:gd name="T1" fmla="*/ 0 h 942"/>
                              <a:gd name="T2" fmla="*/ 339408 w 1258"/>
                              <a:gd name="T3" fmla="*/ 77788 h 942"/>
                              <a:gd name="T4" fmla="*/ 232410 w 1258"/>
                              <a:gd name="T5" fmla="*/ 77788 h 942"/>
                              <a:gd name="T6" fmla="*/ 232410 w 1258"/>
                              <a:gd name="T7" fmla="*/ 299085 h 942"/>
                              <a:gd name="T8" fmla="*/ 140335 w 1258"/>
                              <a:gd name="T9" fmla="*/ 299085 h 942"/>
                              <a:gd name="T10" fmla="*/ 140335 w 1258"/>
                              <a:gd name="T11" fmla="*/ 77788 h 942"/>
                              <a:gd name="T12" fmla="*/ 0 w 1258"/>
                              <a:gd name="T13" fmla="*/ 77788 h 942"/>
                              <a:gd name="T14" fmla="*/ 59690 w 1258"/>
                              <a:gd name="T15" fmla="*/ 0 h 942"/>
                              <a:gd name="T16" fmla="*/ 399415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542206" y="435434"/>
                            <a:ext cx="367704" cy="295593"/>
                          </a:xfrm>
                          <a:custGeom>
                            <a:avLst/>
                            <a:gdLst>
                              <a:gd name="T0" fmla="*/ 0 w 1156"/>
                              <a:gd name="T1" fmla="*/ 299085 h 942"/>
                              <a:gd name="T2" fmla="*/ 196873 w 1156"/>
                              <a:gd name="T3" fmla="*/ 299085 h 942"/>
                              <a:gd name="T4" fmla="*/ 215637 w 1156"/>
                              <a:gd name="T5" fmla="*/ 297498 h 942"/>
                              <a:gd name="T6" fmla="*/ 233766 w 1156"/>
                              <a:gd name="T7" fmla="*/ 294640 h 942"/>
                              <a:gd name="T8" fmla="*/ 250941 w 1156"/>
                              <a:gd name="T9" fmla="*/ 290195 h 942"/>
                              <a:gd name="T10" fmla="*/ 267479 w 1156"/>
                              <a:gd name="T11" fmla="*/ 284480 h 942"/>
                              <a:gd name="T12" fmla="*/ 283064 w 1156"/>
                              <a:gd name="T13" fmla="*/ 277495 h 942"/>
                              <a:gd name="T14" fmla="*/ 297058 w 1156"/>
                              <a:gd name="T15" fmla="*/ 269558 h 942"/>
                              <a:gd name="T16" fmla="*/ 310098 w 1156"/>
                              <a:gd name="T17" fmla="*/ 260350 h 942"/>
                              <a:gd name="T18" fmla="*/ 322184 w 1156"/>
                              <a:gd name="T19" fmla="*/ 250508 h 942"/>
                              <a:gd name="T20" fmla="*/ 332998 w 1156"/>
                              <a:gd name="T21" fmla="*/ 239078 h 942"/>
                              <a:gd name="T22" fmla="*/ 342221 w 1156"/>
                              <a:gd name="T23" fmla="*/ 227330 h 942"/>
                              <a:gd name="T24" fmla="*/ 350172 w 1156"/>
                              <a:gd name="T25" fmla="*/ 214313 h 942"/>
                              <a:gd name="T26" fmla="*/ 357169 w 1156"/>
                              <a:gd name="T27" fmla="*/ 200025 h 942"/>
                              <a:gd name="T28" fmla="*/ 362576 w 1156"/>
                              <a:gd name="T29" fmla="*/ 185420 h 942"/>
                              <a:gd name="T30" fmla="*/ 365757 w 1156"/>
                              <a:gd name="T31" fmla="*/ 170498 h 942"/>
                              <a:gd name="T32" fmla="*/ 367347 w 1156"/>
                              <a:gd name="T33" fmla="*/ 154623 h 942"/>
                              <a:gd name="T34" fmla="*/ 367347 w 1156"/>
                              <a:gd name="T35" fmla="*/ 138430 h 942"/>
                              <a:gd name="T36" fmla="*/ 365757 w 1156"/>
                              <a:gd name="T37" fmla="*/ 123190 h 942"/>
                              <a:gd name="T38" fmla="*/ 362576 w 1156"/>
                              <a:gd name="T39" fmla="*/ 108268 h 942"/>
                              <a:gd name="T40" fmla="*/ 357169 w 1156"/>
                              <a:gd name="T41" fmla="*/ 93980 h 942"/>
                              <a:gd name="T42" fmla="*/ 350172 w 1156"/>
                              <a:gd name="T43" fmla="*/ 80010 h 942"/>
                              <a:gd name="T44" fmla="*/ 342221 w 1156"/>
                              <a:gd name="T45" fmla="*/ 67628 h 942"/>
                              <a:gd name="T46" fmla="*/ 332998 w 1156"/>
                              <a:gd name="T47" fmla="*/ 56198 h 942"/>
                              <a:gd name="T48" fmla="*/ 322184 w 1156"/>
                              <a:gd name="T49" fmla="*/ 45403 h 942"/>
                              <a:gd name="T50" fmla="*/ 310098 w 1156"/>
                              <a:gd name="T51" fmla="*/ 35560 h 942"/>
                              <a:gd name="T52" fmla="*/ 297058 w 1156"/>
                              <a:gd name="T53" fmla="*/ 26988 h 942"/>
                              <a:gd name="T54" fmla="*/ 283064 w 1156"/>
                              <a:gd name="T55" fmla="*/ 19685 h 942"/>
                              <a:gd name="T56" fmla="*/ 267479 w 1156"/>
                              <a:gd name="T57" fmla="*/ 13335 h 942"/>
                              <a:gd name="T58" fmla="*/ 250941 w 1156"/>
                              <a:gd name="T59" fmla="*/ 7938 h 942"/>
                              <a:gd name="T60" fmla="*/ 233766 w 1156"/>
                              <a:gd name="T61" fmla="*/ 3810 h 942"/>
                              <a:gd name="T62" fmla="*/ 215637 w 1156"/>
                              <a:gd name="T63" fmla="*/ 1588 h 942"/>
                              <a:gd name="T64" fmla="*/ 196873 w 1156"/>
                              <a:gd name="T65" fmla="*/ 318 h 942"/>
                              <a:gd name="T66" fmla="*/ 59475 w 1156"/>
                              <a:gd name="T67" fmla="*/ 0 h 942"/>
                              <a:gd name="T68" fmla="*/ 187331 w 1156"/>
                              <a:gd name="T69" fmla="*/ 77788 h 942"/>
                              <a:gd name="T70" fmla="*/ 205460 w 1156"/>
                              <a:gd name="T71" fmla="*/ 79058 h 942"/>
                              <a:gd name="T72" fmla="*/ 221998 w 1156"/>
                              <a:gd name="T73" fmla="*/ 82868 h 942"/>
                              <a:gd name="T74" fmla="*/ 237265 w 1156"/>
                              <a:gd name="T75" fmla="*/ 89535 h 942"/>
                              <a:gd name="T76" fmla="*/ 249987 w 1156"/>
                              <a:gd name="T77" fmla="*/ 98108 h 942"/>
                              <a:gd name="T78" fmla="*/ 257302 w 1156"/>
                              <a:gd name="T79" fmla="*/ 105410 h 942"/>
                              <a:gd name="T80" fmla="*/ 263981 w 1156"/>
                              <a:gd name="T81" fmla="*/ 113348 h 942"/>
                              <a:gd name="T82" fmla="*/ 189239 w 1156"/>
                              <a:gd name="T83" fmla="*/ 181610 h 942"/>
                              <a:gd name="T84" fmla="*/ 264299 w 1156"/>
                              <a:gd name="T85" fmla="*/ 187643 h 942"/>
                              <a:gd name="T86" fmla="*/ 255394 w 1156"/>
                              <a:gd name="T87" fmla="*/ 198120 h 942"/>
                              <a:gd name="T88" fmla="*/ 243944 w 1156"/>
                              <a:gd name="T89" fmla="*/ 207010 h 942"/>
                              <a:gd name="T90" fmla="*/ 230268 w 1156"/>
                              <a:gd name="T91" fmla="*/ 214313 h 942"/>
                              <a:gd name="T92" fmla="*/ 214047 w 1156"/>
                              <a:gd name="T93" fmla="*/ 219075 h 942"/>
                              <a:gd name="T94" fmla="*/ 196554 w 1156"/>
                              <a:gd name="T95" fmla="*/ 221933 h 942"/>
                              <a:gd name="T96" fmla="*/ 59475 w 1156"/>
                              <a:gd name="T97" fmla="*/ 221933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933410" y="435434"/>
                            <a:ext cx="389304" cy="295593"/>
                          </a:xfrm>
                          <a:custGeom>
                            <a:avLst/>
                            <a:gdLst>
                              <a:gd name="T0" fmla="*/ 329614 w 1227"/>
                              <a:gd name="T1" fmla="*/ 299085 h 942"/>
                              <a:gd name="T2" fmla="*/ 170359 w 1227"/>
                              <a:gd name="T3" fmla="*/ 299085 h 942"/>
                              <a:gd name="T4" fmla="*/ 151324 w 1227"/>
                              <a:gd name="T5" fmla="*/ 297498 h 942"/>
                              <a:gd name="T6" fmla="*/ 133559 w 1227"/>
                              <a:gd name="T7" fmla="*/ 294640 h 942"/>
                              <a:gd name="T8" fmla="*/ 116110 w 1227"/>
                              <a:gd name="T9" fmla="*/ 290195 h 942"/>
                              <a:gd name="T10" fmla="*/ 99931 w 1227"/>
                              <a:gd name="T11" fmla="*/ 284480 h 942"/>
                              <a:gd name="T12" fmla="*/ 84703 w 1227"/>
                              <a:gd name="T13" fmla="*/ 277495 h 942"/>
                              <a:gd name="T14" fmla="*/ 70428 w 1227"/>
                              <a:gd name="T15" fmla="*/ 269558 h 942"/>
                              <a:gd name="T16" fmla="*/ 57103 w 1227"/>
                              <a:gd name="T17" fmla="*/ 260350 h 942"/>
                              <a:gd name="T18" fmla="*/ 45365 w 1227"/>
                              <a:gd name="T19" fmla="*/ 250508 h 942"/>
                              <a:gd name="T20" fmla="*/ 34579 w 1227"/>
                              <a:gd name="T21" fmla="*/ 239078 h 942"/>
                              <a:gd name="T22" fmla="*/ 25062 w 1227"/>
                              <a:gd name="T23" fmla="*/ 227330 h 942"/>
                              <a:gd name="T24" fmla="*/ 17131 w 1227"/>
                              <a:gd name="T25" fmla="*/ 214313 h 942"/>
                              <a:gd name="T26" fmla="*/ 10469 w 1227"/>
                              <a:gd name="T27" fmla="*/ 200025 h 942"/>
                              <a:gd name="T28" fmla="*/ 5393 w 1227"/>
                              <a:gd name="T29" fmla="*/ 185420 h 942"/>
                              <a:gd name="T30" fmla="*/ 2221 w 1227"/>
                              <a:gd name="T31" fmla="*/ 170498 h 942"/>
                              <a:gd name="T32" fmla="*/ 0 w 1227"/>
                              <a:gd name="T33" fmla="*/ 154623 h 942"/>
                              <a:gd name="T34" fmla="*/ 0 w 1227"/>
                              <a:gd name="T35" fmla="*/ 138430 h 942"/>
                              <a:gd name="T36" fmla="*/ 2221 w 1227"/>
                              <a:gd name="T37" fmla="*/ 123190 h 942"/>
                              <a:gd name="T38" fmla="*/ 5393 w 1227"/>
                              <a:gd name="T39" fmla="*/ 108268 h 942"/>
                              <a:gd name="T40" fmla="*/ 10469 w 1227"/>
                              <a:gd name="T41" fmla="*/ 93980 h 942"/>
                              <a:gd name="T42" fmla="*/ 17131 w 1227"/>
                              <a:gd name="T43" fmla="*/ 80010 h 942"/>
                              <a:gd name="T44" fmla="*/ 25062 w 1227"/>
                              <a:gd name="T45" fmla="*/ 67628 h 942"/>
                              <a:gd name="T46" fmla="*/ 34579 w 1227"/>
                              <a:gd name="T47" fmla="*/ 56198 h 942"/>
                              <a:gd name="T48" fmla="*/ 45365 w 1227"/>
                              <a:gd name="T49" fmla="*/ 45403 h 942"/>
                              <a:gd name="T50" fmla="*/ 57103 w 1227"/>
                              <a:gd name="T51" fmla="*/ 35560 h 942"/>
                              <a:gd name="T52" fmla="*/ 70428 w 1227"/>
                              <a:gd name="T53" fmla="*/ 26988 h 942"/>
                              <a:gd name="T54" fmla="*/ 84703 w 1227"/>
                              <a:gd name="T55" fmla="*/ 19685 h 942"/>
                              <a:gd name="T56" fmla="*/ 99931 w 1227"/>
                              <a:gd name="T57" fmla="*/ 13335 h 942"/>
                              <a:gd name="T58" fmla="*/ 116110 w 1227"/>
                              <a:gd name="T59" fmla="*/ 7938 h 942"/>
                              <a:gd name="T60" fmla="*/ 133559 w 1227"/>
                              <a:gd name="T61" fmla="*/ 3810 h 942"/>
                              <a:gd name="T62" fmla="*/ 151324 w 1227"/>
                              <a:gd name="T63" fmla="*/ 1588 h 942"/>
                              <a:gd name="T64" fmla="*/ 170359 w 1227"/>
                              <a:gd name="T65" fmla="*/ 318 h 942"/>
                              <a:gd name="T66" fmla="*/ 389255 w 1227"/>
                              <a:gd name="T67" fmla="*/ 0 h 942"/>
                              <a:gd name="T68" fmla="*/ 179559 w 1227"/>
                              <a:gd name="T69" fmla="*/ 77788 h 942"/>
                              <a:gd name="T70" fmla="*/ 161793 w 1227"/>
                              <a:gd name="T71" fmla="*/ 79058 h 942"/>
                              <a:gd name="T72" fmla="*/ 144979 w 1227"/>
                              <a:gd name="T73" fmla="*/ 82868 h 942"/>
                              <a:gd name="T74" fmla="*/ 129752 w 1227"/>
                              <a:gd name="T75" fmla="*/ 89535 h 942"/>
                              <a:gd name="T76" fmla="*/ 117379 w 1227"/>
                              <a:gd name="T77" fmla="*/ 98108 h 942"/>
                              <a:gd name="T78" fmla="*/ 106910 w 1227"/>
                              <a:gd name="T79" fmla="*/ 108585 h 942"/>
                              <a:gd name="T80" fmla="*/ 99297 w 1227"/>
                              <a:gd name="T81" fmla="*/ 120968 h 942"/>
                              <a:gd name="T82" fmla="*/ 95807 w 1227"/>
                              <a:gd name="T83" fmla="*/ 127953 h 942"/>
                              <a:gd name="T84" fmla="*/ 93903 w 1227"/>
                              <a:gd name="T85" fmla="*/ 135255 h 942"/>
                              <a:gd name="T86" fmla="*/ 92634 w 1227"/>
                              <a:gd name="T87" fmla="*/ 142875 h 942"/>
                              <a:gd name="T88" fmla="*/ 92317 w 1227"/>
                              <a:gd name="T89" fmla="*/ 150813 h 942"/>
                              <a:gd name="T90" fmla="*/ 92634 w 1227"/>
                              <a:gd name="T91" fmla="*/ 158433 h 942"/>
                              <a:gd name="T92" fmla="*/ 93903 w 1227"/>
                              <a:gd name="T93" fmla="*/ 166053 h 942"/>
                              <a:gd name="T94" fmla="*/ 95807 w 1227"/>
                              <a:gd name="T95" fmla="*/ 173355 h 942"/>
                              <a:gd name="T96" fmla="*/ 98662 w 1227"/>
                              <a:gd name="T97" fmla="*/ 179705 h 942"/>
                              <a:gd name="T98" fmla="*/ 102469 w 1227"/>
                              <a:gd name="T99" fmla="*/ 186373 h 942"/>
                              <a:gd name="T100" fmla="*/ 106593 w 1227"/>
                              <a:gd name="T101" fmla="*/ 192088 h 942"/>
                              <a:gd name="T102" fmla="*/ 117062 w 1227"/>
                              <a:gd name="T103" fmla="*/ 202565 h 942"/>
                              <a:gd name="T104" fmla="*/ 129752 w 1227"/>
                              <a:gd name="T105" fmla="*/ 211138 h 942"/>
                              <a:gd name="T106" fmla="*/ 144979 w 1227"/>
                              <a:gd name="T107" fmla="*/ 217170 h 942"/>
                              <a:gd name="T108" fmla="*/ 161793 w 1227"/>
                              <a:gd name="T109" fmla="*/ 220663 h 942"/>
                              <a:gd name="T110" fmla="*/ 179559 w 1227"/>
                              <a:gd name="T111" fmla="*/ 221933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74602" y="801985"/>
                            <a:ext cx="1148112" cy="42693"/>
                          </a:xfrm>
                          <a:custGeom>
                            <a:avLst/>
                            <a:gdLst>
                              <a:gd name="T0" fmla="*/ 97499 w 3615"/>
                              <a:gd name="T1" fmla="*/ 946 h 137"/>
                              <a:gd name="T2" fmla="*/ 159429 w 3615"/>
                              <a:gd name="T3" fmla="*/ 42234 h 137"/>
                              <a:gd name="T4" fmla="*/ 223582 w 3615"/>
                              <a:gd name="T5" fmla="*/ 11031 h 137"/>
                              <a:gd name="T6" fmla="*/ 215325 w 3615"/>
                              <a:gd name="T7" fmla="*/ 40659 h 137"/>
                              <a:gd name="T8" fmla="*/ 206115 w 3615"/>
                              <a:gd name="T9" fmla="*/ 33094 h 137"/>
                              <a:gd name="T10" fmla="*/ 213737 w 3615"/>
                              <a:gd name="T11" fmla="*/ 11662 h 137"/>
                              <a:gd name="T12" fmla="*/ 315682 w 3615"/>
                              <a:gd name="T13" fmla="*/ 37192 h 137"/>
                              <a:gd name="T14" fmla="*/ 289640 w 3615"/>
                              <a:gd name="T15" fmla="*/ 40028 h 137"/>
                              <a:gd name="T16" fmla="*/ 284241 w 3615"/>
                              <a:gd name="T17" fmla="*/ 8825 h 137"/>
                              <a:gd name="T18" fmla="*/ 313142 w 3615"/>
                              <a:gd name="T19" fmla="*/ 3467 h 137"/>
                              <a:gd name="T20" fmla="*/ 309013 w 3615"/>
                              <a:gd name="T21" fmla="*/ 12922 h 137"/>
                              <a:gd name="T22" fmla="*/ 291863 w 3615"/>
                              <a:gd name="T23" fmla="*/ 18281 h 137"/>
                              <a:gd name="T24" fmla="*/ 306472 w 3615"/>
                              <a:gd name="T25" fmla="*/ 33409 h 137"/>
                              <a:gd name="T26" fmla="*/ 384281 w 3615"/>
                              <a:gd name="T27" fmla="*/ 37192 h 137"/>
                              <a:gd name="T28" fmla="*/ 355063 w 3615"/>
                              <a:gd name="T29" fmla="*/ 40028 h 137"/>
                              <a:gd name="T30" fmla="*/ 371578 w 3615"/>
                              <a:gd name="T31" fmla="*/ 34985 h 137"/>
                              <a:gd name="T32" fmla="*/ 376659 w 3615"/>
                              <a:gd name="T33" fmla="*/ 11031 h 137"/>
                              <a:gd name="T34" fmla="*/ 357604 w 3615"/>
                              <a:gd name="T35" fmla="*/ 12292 h 137"/>
                              <a:gd name="T36" fmla="*/ 383011 w 3615"/>
                              <a:gd name="T37" fmla="*/ 4413 h 137"/>
                              <a:gd name="T38" fmla="*/ 436366 w 3615"/>
                              <a:gd name="T39" fmla="*/ 42234 h 137"/>
                              <a:gd name="T40" fmla="*/ 528149 w 3615"/>
                              <a:gd name="T41" fmla="*/ 8825 h 137"/>
                              <a:gd name="T42" fmla="*/ 596430 w 3615"/>
                              <a:gd name="T43" fmla="*/ 19541 h 137"/>
                              <a:gd name="T44" fmla="*/ 575787 w 3615"/>
                              <a:gd name="T45" fmla="*/ 42234 h 137"/>
                              <a:gd name="T46" fmla="*/ 586902 w 3615"/>
                              <a:gd name="T47" fmla="*/ 14183 h 137"/>
                              <a:gd name="T48" fmla="*/ 578327 w 3615"/>
                              <a:gd name="T49" fmla="*/ 21117 h 137"/>
                              <a:gd name="T50" fmla="*/ 661218 w 3615"/>
                              <a:gd name="T51" fmla="*/ 8825 h 137"/>
                              <a:gd name="T52" fmla="*/ 729817 w 3615"/>
                              <a:gd name="T53" fmla="*/ 35931 h 137"/>
                              <a:gd name="T54" fmla="*/ 703457 w 3615"/>
                              <a:gd name="T55" fmla="*/ 40659 h 137"/>
                              <a:gd name="T56" fmla="*/ 695835 w 3615"/>
                              <a:gd name="T57" fmla="*/ 11031 h 137"/>
                              <a:gd name="T58" fmla="*/ 723783 w 3615"/>
                              <a:gd name="T59" fmla="*/ 2521 h 137"/>
                              <a:gd name="T60" fmla="*/ 722512 w 3615"/>
                              <a:gd name="T61" fmla="*/ 15444 h 137"/>
                              <a:gd name="T62" fmla="*/ 705045 w 3615"/>
                              <a:gd name="T63" fmla="*/ 15444 h 137"/>
                              <a:gd name="T64" fmla="*/ 717113 w 3615"/>
                              <a:gd name="T65" fmla="*/ 34355 h 137"/>
                              <a:gd name="T66" fmla="*/ 774597 w 3615"/>
                              <a:gd name="T67" fmla="*/ 38767 h 137"/>
                              <a:gd name="T68" fmla="*/ 771738 w 3615"/>
                              <a:gd name="T69" fmla="*/ 7249 h 137"/>
                              <a:gd name="T70" fmla="*/ 797781 w 3615"/>
                              <a:gd name="T71" fmla="*/ 1576 h 137"/>
                              <a:gd name="T72" fmla="*/ 791746 w 3615"/>
                              <a:gd name="T73" fmla="*/ 8195 h 137"/>
                              <a:gd name="T74" fmla="*/ 780631 w 3615"/>
                              <a:gd name="T75" fmla="*/ 30258 h 137"/>
                              <a:gd name="T76" fmla="*/ 800639 w 3615"/>
                              <a:gd name="T77" fmla="*/ 30573 h 137"/>
                              <a:gd name="T78" fmla="*/ 838749 w 3615"/>
                              <a:gd name="T79" fmla="*/ 42234 h 137"/>
                              <a:gd name="T80" fmla="*/ 838749 w 3615"/>
                              <a:gd name="T81" fmla="*/ 42234 h 137"/>
                              <a:gd name="T82" fmla="*/ 921957 w 3615"/>
                              <a:gd name="T83" fmla="*/ 28682 h 137"/>
                              <a:gd name="T84" fmla="*/ 934661 w 3615"/>
                              <a:gd name="T85" fmla="*/ 7880 h 137"/>
                              <a:gd name="T86" fmla="*/ 914335 w 3615"/>
                              <a:gd name="T87" fmla="*/ 8510 h 137"/>
                              <a:gd name="T88" fmla="*/ 924816 w 3615"/>
                              <a:gd name="T89" fmla="*/ 17335 h 137"/>
                              <a:gd name="T90" fmla="*/ 971819 w 3615"/>
                              <a:gd name="T91" fmla="*/ 42234 h 137"/>
                              <a:gd name="T92" fmla="*/ 1001990 w 3615"/>
                              <a:gd name="T93" fmla="*/ 13238 h 137"/>
                              <a:gd name="T94" fmla="*/ 1003895 w 3615"/>
                              <a:gd name="T95" fmla="*/ 24269 h 137"/>
                              <a:gd name="T96" fmla="*/ 982934 w 3615"/>
                              <a:gd name="T97" fmla="*/ 8510 h 137"/>
                              <a:gd name="T98" fmla="*/ 994685 w 3615"/>
                              <a:gd name="T99" fmla="*/ 29627 h 137"/>
                              <a:gd name="T100" fmla="*/ 986428 w 3615"/>
                              <a:gd name="T101" fmla="*/ 34670 h 137"/>
                              <a:gd name="T102" fmla="*/ 1041370 w 3615"/>
                              <a:gd name="T103" fmla="*/ 42234 h 137"/>
                              <a:gd name="T104" fmla="*/ 1120450 w 3615"/>
                              <a:gd name="T105" fmla="*/ 38767 h 137"/>
                              <a:gd name="T106" fmla="*/ 1117592 w 3615"/>
                              <a:gd name="T107" fmla="*/ 7249 h 137"/>
                              <a:gd name="T108" fmla="*/ 1143634 w 3615"/>
                              <a:gd name="T109" fmla="*/ 1576 h 137"/>
                              <a:gd name="T110" fmla="*/ 1137600 w 3615"/>
                              <a:gd name="T111" fmla="*/ 8195 h 137"/>
                              <a:gd name="T112" fmla="*/ 1126484 w 3615"/>
                              <a:gd name="T113" fmla="*/ 30258 h 137"/>
                              <a:gd name="T114" fmla="*/ 1145857 w 3615"/>
                              <a:gd name="T115" fmla="*/ 30573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2085921" y="0"/>
                            <a:ext cx="4391745" cy="220879"/>
                          </a:xfrm>
                          <a:custGeom>
                            <a:avLst/>
                            <a:gdLst>
                              <a:gd name="T0" fmla="*/ 4391660 w 13833"/>
                              <a:gd name="T1" fmla="*/ 223520 h 705"/>
                              <a:gd name="T2" fmla="*/ 0 w 13833"/>
                              <a:gd name="T3" fmla="*/ 223520 h 705"/>
                              <a:gd name="T4" fmla="*/ 174612 w 13833"/>
                              <a:gd name="T5" fmla="*/ 0 h 705"/>
                              <a:gd name="T6" fmla="*/ 4391660 w 13833"/>
                              <a:gd name="T7" fmla="*/ 0 h 705"/>
                              <a:gd name="T8" fmla="*/ 4391660 w 13833"/>
                              <a:gd name="T9" fmla="*/ 22352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0" y="2471"/>
                            <a:ext cx="2190722" cy="220978"/>
                          </a:xfrm>
                          <a:custGeom>
                            <a:avLst/>
                            <a:gdLst>
                              <a:gd name="T0" fmla="*/ 2190750 w 6901"/>
                              <a:gd name="T1" fmla="*/ 0 h 705"/>
                              <a:gd name="T2" fmla="*/ 2014246 w 6901"/>
                              <a:gd name="T3" fmla="*/ 223520 h 705"/>
                              <a:gd name="T4" fmla="*/ 0 w 6901"/>
                              <a:gd name="T5" fmla="*/ 223520 h 705"/>
                              <a:gd name="T6" fmla="*/ 0 w 6901"/>
                              <a:gd name="T7" fmla="*/ 0 h 705"/>
                              <a:gd name="T8" fmla="*/ 2190750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1428115" y="1012190"/>
                            <a:ext cx="5049551" cy="42693"/>
                          </a:xfrm>
                          <a:custGeom>
                            <a:avLst/>
                            <a:gdLst>
                              <a:gd name="T0" fmla="*/ 5049520 w 15903"/>
                              <a:gd name="T1" fmla="*/ 43180 h 135"/>
                              <a:gd name="T2" fmla="*/ 0 w 15903"/>
                              <a:gd name="T3" fmla="*/ 43180 h 135"/>
                              <a:gd name="T4" fmla="*/ 33975 w 15903"/>
                              <a:gd name="T5" fmla="*/ 0 h 135"/>
                              <a:gd name="T6" fmla="*/ 5049520 w 15903"/>
                              <a:gd name="T7" fmla="*/ 0 h 135"/>
                              <a:gd name="T8" fmla="*/ 5049520 w 15903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0" y="1012190"/>
                            <a:ext cx="1396314" cy="42693"/>
                          </a:xfrm>
                          <a:custGeom>
                            <a:avLst/>
                            <a:gdLst>
                              <a:gd name="T0" fmla="*/ 1362393 w 4398"/>
                              <a:gd name="T1" fmla="*/ 43180 h 135"/>
                              <a:gd name="T2" fmla="*/ 0 w 4398"/>
                              <a:gd name="T3" fmla="*/ 43180 h 135"/>
                              <a:gd name="T4" fmla="*/ 0 w 4398"/>
                              <a:gd name="T5" fmla="*/ 0 h 135"/>
                              <a:gd name="T6" fmla="*/ 1396365 w 4398"/>
                              <a:gd name="T7" fmla="*/ 0 h 135"/>
                              <a:gd name="T8" fmla="*/ 1362393 w 4398"/>
                              <a:gd name="T9" fmla="*/ 4318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31722" y="559462"/>
                            <a:ext cx="69201" cy="45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525" w:rsidRPr="005D0624" w:rsidRDefault="00D81525" w:rsidP="00B4392E">
                              <w:pPr>
                                <w:rPr>
                                  <w:rFonts w:ascii="Tahoma" w:hAnsi="Tahoma" w:cs="Tahoma"/>
                                  <w:color w:val="131413"/>
                                  <w:sz w:val="4"/>
                                  <w:szCs w:val="4"/>
                                </w:rPr>
                              </w:pPr>
                            </w:p>
                            <w:p w:rsidR="00D81525" w:rsidRPr="00464E42" w:rsidRDefault="00D81525" w:rsidP="00B4392E"/>
                            <w:p w:rsidR="00D81525" w:rsidRPr="00464E42" w:rsidRDefault="00D81525" w:rsidP="00B4392E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31722" y="808309"/>
                            <a:ext cx="69201" cy="21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525" w:rsidRPr="00B248E6" w:rsidRDefault="00D81525" w:rsidP="00B4392E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3622" y="223548"/>
                            <a:ext cx="3819539" cy="52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525" w:rsidRDefault="00D81525" w:rsidP="00B439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</w:p>
                            <w:p w:rsidR="00D81525" w:rsidRPr="00831E97" w:rsidRDefault="00D81525" w:rsidP="00B4392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 ОГРАНИЧЕННОЙ ОТВЕТСТВЕНН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СТЬЮ</w:t>
                              </w:r>
                            </w:p>
                            <w:p w:rsidR="00D81525" w:rsidRPr="00831E97" w:rsidRDefault="00D81525" w:rsidP="00B4392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«ТЕПЛОЭНЕРГО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СЕРВИС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  <w:sz w:val="22"/>
                                  <w:szCs w:val="22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541.1pt;height:84.05pt;mso-position-horizontal-relative:char;mso-position-vertical-relative:line" coordsize="68719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FjwDMAAFlEAQAOAAAAZHJzL2Uyb0RvYy54bWzsfW1zXLlu5vet2v/QpY+p8nWf1z7HNZ7U&#10;vTPjVKom2alc5Qe0pbaliqRWWvLYN6n8931AAmyy+5APx+PZ3dTqfrhHngZBggABEATI7/7+y/3d&#10;6tfd4el2//D2ovnT+mK1e7jaX98+fHx78a+X715NF6un5+3D9fZu/7B7e/G33dPF33//P//Hd58f&#10;3+za/c3+7np3WAHJw9Obz49vL26enx/fvH79dHWzu98+/Wn/uHvAjx/2h/vtM/55+Pj6+rD9DOz3&#10;d6/b9Xp8/Xl/uH487K92T0/4rz/6Hy++d/g/fNhdPf+vDx+eds+ru7cXGNuz+/+D+//38v+vv/9u&#10;++bjYft4c3ulw9h+xSjut7cP6DSg+nH7vF19Otyeobq/vTrsn/Yfnv90tb9/vf/w4fZq52gANc36&#10;hJoftg+/bp8cMVeYHRsg/vqGeN9/lHE/7N/d3t1hNl4D+xv5b/L9DP7s8B8/P4I7T4+BT0+/r/+/&#10;3mwfd46spzdX//zrL4fV7TWE52L1sL2HjLw77HbC8VXbCH+kc0D99fGXg4z06fHn/dW/PfmhRr8I&#10;2BNgVu8//9P+Gmi2n573jidfPhzupSVme/UF/YzdtG4vVn97e9F3Q9/1Xgh2X55XV/i5m+d+3V+s&#10;rvB7Ow/D3Mnvr7dvDM3Vp6fnf9jtHcrtrz8/PeNnMP4af/k/lIxLyNuH+zuI09+9XgnWZlh9XjXt&#10;MKnUXRsgKA+A69XNau7bUxCMN4B0HUY4ZXB1EeBms5mmZXwgMOBru7Zv1hl8QwRYwDdGYEV8mxhw&#10;ntfTsDxA6I0wwKZfd11u8uYIsC0gbGJ2FDE2MT8KNDcxU3Lz11QypIk5MszjnEUYcyQjLU3MjrLo&#10;xfzIYYt5sV6Na/xvNQ5DN55KaRMzowjZxtwoQ8bcKEOm/CiMs42ZUsYZs6UMmfKl1HvMnTOc0DRB&#10;l2xvTL1cfXlQ/YK/VluxrpfN5NTb4/5J1JqoG6isS6czgQRwoo4i8DkB9xrw0rTbGTg4JO0NO+ZB&#10;sA+qDM/BmwQcJAr4JgveJuCQMAGfs+BdAi5r2dGaJbbt0wZKLVajV+bn4x/SBkpvkyd4TBsoxU1C&#10;sueDcu4Ab+TUDzlcrOCHvJdRYa63z8Jw+3P1GcZKzMXq5u2F2AT54X7/6+5y70CenTVzAJgM58ug&#10;vyPA3UMCuB6xOgHY9kaTAdj30WHcdH6yauHUWqFrw2Nfj6/HyKXfWjjWr+c9g2omL1M2LTYm+/qx&#10;+emNZs9+vrrbP4nnA6qEK+EPxx7hauQEPO3vbq/FfRKuPB0+vv/h7rD6dSseJ+zW6LQkmiRgd25x&#10;Hr0umTxpDi9EJUD8EedB/ufctP36L+386t04bV717/rh1bxZT6/WzfyXeVz3c//ju/8S4Wj6Nze3&#10;19e7h59vH3bmzTZ9nbOmfrX3Q50/K/I3D61fGMnoT4gUg6DrKgE77D89XDvJvtltr3/Sv5+3t3f+&#10;79fpiN0kg2z7+rk2v847gu/313+Dj3fYe08eOw/8cbM//MfF6jO8+LcXT//+aXvYXazu/vEBXurc&#10;9D3k5dn9ox82YnYO8S/v41+2D1dA9fbi+QIaVv784dlvFT49Hm4/3qAnr+Qe9n+Gb/nhVjw/+MtP&#10;b/yo9B9wlP8PeczQUaces3Mcv7XHPPRtu/b6bdFjHjebb+8xO/+nGc59jEp/D0rn6EDOWDmdeLgL&#10;CGNfoORAYrYDwhZ4uk0GYewItPOmnzM+eOwGtF23GccMwthHa+d+7DOOWuyntcMaO44MwthNa2fo&#10;kYwTnvjM7bjpN3MGY+Izt1PfT5kxJk5zO3Xrsc+hTBizwTzmRplwBqpxcJujBVbDmkc8HLG7y7Am&#10;daCb9Ro8XJYe2PsY5bobcoTH3OnatpmyhCfsGdYDNnvLm0JosyCSXQfhzY0SO+kjZNvN600OZbxs&#10;Oqz7NidDiQ/dtpuuyxAOV+zYN6an2bSZuYSpOUK2Td81XYbweOl0w6YZc3LZJuyBnWozQtQm7Bnb&#10;YZNbjW3MnmaCcswQ3iXsGYfNkNMYXcyeBso0pzLENTtyfNx0fRZlvHqaoR/bzFwi/lGLMmZP0019&#10;juPYGMYoS4TH7GnarsG2d1HUu2r2dAl71lM7ZkRdHIPjXJaEqI/ZM3dzTreJoxthLEh6H3NnWiP0&#10;t0x2nzCntBzh1B/7Hjdjm6M64U1JZ/Qxb4axyclkn7CmpNj6mDX9gKjOMtVDwpmS9h1iznTDMGbm&#10;cYg5A5ucNxFDzJl2nHMBtCHmTNGODTFnGngiGQ0EV+fIwaKxHWLONJ3ExhYXjWwdgzwWHYIh5sxm&#10;7jLCM8aMKbosY8KYKSffY8KXklM1xnxphhxbxpgtMtlZt2+M2dI1OYpjpgxzv3FhyAXXYox5kpHC&#10;MeZHg6F1OeMqW/XAuUIIcpMwZA01n3ObNzFDNrMsgEWZ2SQcaZu8T7GJOTK1U07PbmKWtN2mHXNz&#10;uIlZMs1DTq43MVPaHkPMWcFNzJUZYpijOuYMbH+3zvkom5gzDWY8J9pTwpoRViPH7ClmTYP13GdG&#10;OcW8aaYZjlzGk5pi3jRTM2ZHmTBn7OFD5lDGzIHwjn1Ge08JdxAmnnOO7hRzB/alyXlSEssJy6Ht&#10;gTGLMmZPu95kLeucsAf8hvgue/hzzJ6SVzrH7AHgOuuc4UwpogdOD9TK4mqcY/ZAnQ1DjvA5Zg+M&#10;8Nxl2DPH7ClptDnmThFjzJ2zeLaEs+2ga465U4SE0Y+miIDGDCKgMYsIaMwjAhpziYDGbCKgMaMI&#10;aMwqAlrNrGZdz60kUFAeQBIpIKD13EqO2QjWem4l8QKCtZ5bSciAYK3nVv3ZG9Rs9dpKAgflsbb1&#10;3EpiBwRrPbeS8AHBWs+tJIJAsNZzKwkilLEmYQQCWq8Jk0gCwVqvCZNgAsFarwmTeALBWq8Jk5AC&#10;wVqvCZOoQhlrElYgoPVrKwktEKz1aysJLxCsxbWFg7DK4+35tx1vw7dwp6J6Go4Jw7Fe/nhbHIwY&#10;HlMh8HY0enY+3Kx/2wF3gxSjGD9Ug+DPnnA36996xN3gzCXuQSLr0kX+jBvblbSFEp0/5G5w7JP0&#10;Ad66PpJT7iTLYL1JWyjhME/+OHVhZlNGi3WSPnz2l5y1nmUywDOJRyWWx7XInu43cFCSFko5TEZu&#10;VPBTkhZKOcxBtkXKcYkou1HlKQer4j5E00sLhIOzfaQ816P6y65Aecpz0dCujwLlKc9F+7oWBcpT&#10;notmdS0KlKc8F60pLaASs5SnPNekgkuou1wLCFI8uxJLdX3kKYfIJS2UckRCs32kPJdYqOsjTzl8&#10;n7gPiXVKC0Qys32kPJdYpmtRoDzlucQqXYsC5SnPJRbpWhQoT3kusUbXokB5ynMJJkoLhAqzlKc8&#10;l2iha5GnHEsonl0JB7oWecqx2JIWSjnieblRYdElLZRyxOyyLVKeS9RORoWYXLZFynOJyrkWBcpT&#10;nkvUzbUoUJ7yXKJqrkWB8pTnG6UcMbEsHSnPJSgmfSDklW2R8lxiXq5FnnIoj5gfk1I+5SmHmkla&#10;KOWIR+VGpdlXlg2nyUWXU55yKKa4D4k3CR2IJmX7SHku4STXokB5ynOJFrkWBcpTnkswyLVIKPc2&#10;V/OQviprTQLkxaw1Cf2h4xFem5+OXNqanzaWOzaAEYKPweEUqw5OjqoEH04T/fgsMcy+Pn9s1CUw&#10;dzaB9rt9NacOXpHHZ8y03+2rcB12RdIvnIdSvzjfUzgTJ8NjX8Vn84L04hI+RIg9Pvh7RTjZs2B8&#10;EwSnCCenKwKHYHARTpfFBHVVgpslviP4cAxUhFP3ZgL/inBq4CbAF+HkSEL6hS9RhNOFNMHDLsFh&#10;F+EJ2QTNYQyzr2cctgNe8jfBSBiAfQ1QzmkxxA1OLstdq8xsIGNlQLUESKsggMo9JNKUAWXzJGMc&#10;MZ3FrnH64QEZMcgV8ICYpjJGdZFHrMAyoPqgA+wHAfQygSNxAqi+3UCUA5LSvOIeQH25azlLxjz2&#10;wVKZMNhXhcLpXwEEz+sw+mR+aH7DZN+A0Y+xxzaTYPSC28FGlgElpoAxdmRNNzhJ8YBhd2Bjs6+N&#10;UXmN01zStUpPS9RYY/LYEv2E/aWX8BbeeZHqta4ZnJ4TQF2FLROKta5rZPERjKopGpyKlseouqdB&#10;WkAZUJcrUrWKgLOqxybsno1z9vUcnFXdNkTIZlXfCBGVxjebNShPjBkXwuPJtF2Zw5OaPiIIk1pS&#10;OJYlEswwE2kRcyJrKcQzbF7t6+fX3IYQjLGf7atg6oUQLmzMqSlSYC5SmQejOlzl2TD3rax4zRkk&#10;lkFd0DKU1zys2MB6ZHAjFJNjU1+2rCN+93DlBYgEQGU7mV0sFIePmKyN5GqKGGG/WZLKjY0Pu7Mi&#10;nGTFCD6imjaSMyCmAIG9Ij6loyPu2CRHl4IPBqGEb5LjLYFDbKgIpwoRqaZFuF4OiwQfgRvktB5w&#10;KEgo4kOKZR2cJJAKvrC7tAVtX7+wJ5U/5gxNCEYLvhHyUJoX4xsqastwKgcjUYomVyN0aLFflVPm&#10;TyJ9z9NBfDpbR6i6LPZr65I5vLbOj9tb44N9PT9MbzA4pNt4OsJ22fB8mzqld+9yJTwvdUpODpPK&#10;KqtPsu9LnVK4f2G5sh/K7rROyfmL37pOCTlPSMdzK2WxTmmau29fp4QU6rFxWVkoghDtESc8QS0f&#10;89YKxemI5gQ45P93g8vCW0AIvRwAa4uVGuwr29wIwZsIYV2xElIUcS+CpMstjBCaKkJYV6zUIEER&#10;GYrLCGHKI4SVxUrzPPvk2oURJhlI1bVKUw++ZIYo26DjGGtLlVDngSz9ZaKTzCOkoddVKqGIIT/G&#10;hDFjZaFSjyp/f/PCgnAnnKmuU0IZZk52kmyj6jIlZLaPLl13gddJphF+r6tSajZNVnqSLKNSOmgL&#10;nzYIBQ7rfY3S0hgTztTWKCGvNieOSXJRdYWS1XotjPDr6pNyCxp72WhiakuTsthiDVZdlVQiNmZH&#10;dU1SgR1fV5FUkhiJHQTRqi1IKgm17DMCwtp6pNK6S/KFqsuRCqrhq6qRStpLAg6B5NpipJKC/apa&#10;pJIN+KpSpJKZ+qpKpJIl/apCpKKx/5pCpKI78jWFSEWH6asKkUou3VcUInWo/RhyZvm3VyJt5Jqr&#10;jCPyVZVIcOdQRJbB+FWVSLjHYc66DV9VidSgDHDIuQ1fVYnUNJsuP8bYqtRWIiH9bs76xSeVSNOQ&#10;KyxMKpHmGXRnOJMWIrVrlM8tl6UkhUjzMK2zGGO7gug/aroyGBF4DNoYFi3rxiKr4wjYdLieJFM6&#10;k5Qhze3Y5XZAElsJXTdwyXPFOEkVEoqvmizVsWlpUL6fq2OXE4XQdWmMSQ0Sqh/7bHVPvJMszWNS&#10;gtSM4zrHmaQEqcRriWkGYrAUsEdc5rUcBgXAeRqzzntSgQSNgrLdDEaE+QJGZN7mfe2kAqlBOgHq&#10;Qxcrr9ICJCxEXASYWTbu7O/Y/dyuc9WpkhQcDRQ7/Sztkg98BG1xbwH2YZmRxmunqNYkAThCKseb&#10;mRUuib9HyKL2beQYKJDfws3cZOpfUX4ZQRaNRFp8JNfPjDlGJbVHkJK8LQO9Uf+lkjY5gDzSVM53&#10;Tzb/BDTmFAGNOUVAY1YR0JhVBDTmFQGN9V0ZVJK7g6wQ0JhZBLSeW0lAgGCt51YSFCBY67klp0m1&#10;k1XPrSQ6UB6rHHtVDiAJERCs9dxKQgUEaz235Hi7lqx6biHLpxprPbeS4EF5BiRNppKsJIBAsNZz&#10;K4kiEKz13EpCCQRrPbeSeALBWs+tJKhQxppcckJA6zWhFAdUykASXiADqOdWEmMgWOu5lQQaCNZ6&#10;biXBhjLW5OYTAlrPLcncquRWEnYgA6jnVhJ7IFjruXUSgTi5Cre+AlC8sDiHHvoNSQmXlv1zXhcG&#10;VyyGx+wKvOWmLcCnGfeYN4G33IMF+DTfHjMi8JYTsgCfZttDMgXeclwW4NP6Cj3LvITb6rMhFlqk&#10;9RXitkoXmIhsi7S+Qu6ddi3yVJ/UUWmq+GV6021SA3hSR6VZJ5ch7eycDpTwJZxTVgNRjg44ckkL&#10;pRz/Odsi5bbmkFyGnLmFUaX8lhMdmSt/FLZYmQiQZFTKcvhc2VGlPNdMo1INIGoD4j406bVUA4ju&#10;kxbK85AIfk45hpG0UMpDJvNCi7SmpqIGEAOP+9As31ININzBpIXyHH5HbnaRAZq0UMrhU2RbpDzX&#10;TLdL+AvZFinPK2oAMY3xqCpqADGdSQulPKTJL/Aj5XlFDSAYkPShPA+5bOd9wI1MWqi0h7ThhRYp&#10;zytqAMHcuA9Ndr4MSeMLfaQ8r6gBhDgkfSjlsGM5nkMskhZKeaEGEAIUt6ioAYQgJS2U54h2Z0eV&#10;8ryiBhCil/ShlIcM8fPZxTFX0kIpL9QAwieNW1TUAEKskxZKOW61ylEO8U5a6Dov1ADCUU1aKOWh&#10;smKB8pTnFTWAWDpxH5pAXqoBRBlt0kIpD4+QLIwq5XlFDSAWXdKHUo5oa252cYiWtFCeh2zE81Fh&#10;mcYtXDTVuRmok8j2knLdBUt9mzzfsbjTfsydCYVYC2NLOe9Cnb6fwgykvHeRTN8mb9mhPpKxHd25&#10;ZA5+f7WlZGwUqy0dAIZ7zDPNlVsi7IxgHkBZJeWAe+2r4CQsUoNPLxhnFZe9XOkn+IIrYqmw9vWp&#10;tTgvVDgTHvvdvgqnKeCs4hLZNh5fcEkNj309Prnv342PVFwiU9HDkYrLTjLBQC+ruMQ13h6OVFzi&#10;YlEPR6pdWr0ugVVcIpHG48N8+4Vt82FfPy94rMvDkYrLRs0Dq7jE6YHHFxa69Wdf36+UJsn80YJL&#10;CeEKHK239HLFyi1VXFixpRziSq+k1FKFiuWdq5PH0uKVtWPwHm3K7Kui7GduxF6gyFmvcllNgdx6&#10;BkppeaUXE1ZcqciIEvAEsLJK3yOrqVQoGLbSZCgUqab042KllJ5GWkfpu6RVlIoNaqc0ft0UswpK&#10;icuDmax+UgWNVU+q2LLaSV0ErHJSlxSrm9QFyqsm/QqlRZOqP2jNpOojVjJp+o2VTJq+ZCWTpn9J&#10;yWRQ57ZBNpVgX9XmyllmRNTYkEVjtotUB5kpJCWTZlkhoyVJN0Mdwj9GoX1VCQY5KWLr1Y0gJZPB&#10;KykjUx+nzANkPftFWMQlxeeyVMvL3ry5sqZ36f6CjICZD8nKIa1XCqfBJOR1lGlVDxtXQhfherke&#10;WdQX9oAlEUE6qocjZZO9huBY2WSvZYktKZtEep/vl5RNdhpEYGWTyJJy+Dom6yorePejOC+oJvH4&#10;yLzg/Q4PF677sbVlX11jWkgsPnaJH7il2eHDwwEETs1wuNjO+rOvajEtS+8RtS3126oO6EmZY6tX&#10;9vSIqpTxed+V3c7QStoX5BS3ztfhC8ELo9O+Rq/OX9i42+/2NTjPt4FoMzH/Mr4hBN0Nj30Nn5dn&#10;XOhepMP4i5IAAqf94hqA0jx3ku8j44PnUIZTfCHsZeO3r6ejk+QRwUfmGSVhHg7zU+xXr9ZD8l0Z&#10;Ttcv3nApw0myLsbHynFNv7ByXNNXrBzX9B/dd6g+HUk5rulnVo47qL6n2yK1H8fwh/HVvp6/Zo8Y&#10;XLCD54Dfph735d3Al3cD/Yvof8hL29B2p/W4rs5/uR539bD/6fr2+Zf97cMzhuMdyQRU/lH39DYK&#10;/NWGTyjk9NF59+ile3obN/1MLvNS3t6GUQ7uwO96elte4JPqhm707kCuPhcP6yHBtvEhhRgIRjMk&#10;aWB7hzcyMthgHQIg3mpCxvkiPjhPAQxQwyRVCEuji9PUUB+LksRFfGDnEV8zwMvL4IM3GwB7yWhe&#10;xofofgBD4i2up8rgg7UJgCisxDsfi+MTLR3gsC1HlUQGYZKfizohZEcvY4xZgm3hmJ3CJDm32zRz&#10;DmPCFARb8cbiMlOSytweD8pJBvWC1EiaxJHqqccb6zmMMV+myb1Qt4Qw5gtca5Qq5BAmjOnHzfII&#10;k1xcsA9302UQyuY20IIM8zYzi8kTAPBeETzOYYzXSoPXgzKyLTuN0LM8FukeD1xaLBJ/OUJ28F0y&#10;VMd8wSN20vUyp5P024LspE8HDtiXZ6mOGVOQnSTvFj0PeK5xeYxJ2m2HdwOlSGBBeGSHepwdPDXq&#10;Cr6W5jFJuS1oHblb64gRzyWupcBmEWPMGfhOuTUo3vARI54GbXKckX1qgOx7V16zRHS8YnpESN0L&#10;q4tDTBhTUN2xKhsgOn3OFsjxThhiflFjp30EG6B28Kbi8ixK3DAgRNQS6mSR0xKZC3Dy9KJ7HGuJ&#10;6CSxtmSvYr4ME7zynOJJkmqbvpmkZmOBMcmTgRhh1+YsgpziBWpaFHBkdFmSTTuODZ5XzcxjUqab&#10;Z4xsuULHmxYVe7khJnm0uLkjZ6Ylyn3EuO4QXcoNMV4wBUMtt+AFjNgETXgwbVl4ZOMVIAuLOnkx&#10;cIPH2sDBDMaEMQOeiV3kdJI3u2lbhBQyCOU87zjEoccTX8sYE8bgcdw+R3SSMos7NrMYE8agfilr&#10;B5N02Q53zGS0rZxUBFpwHcjgSi6X1qAEyANkh1fVMvKdPB2IM8oNCreWGZMW7CIUujyNycuBKK3b&#10;ZM1gUq8LU5TxkpOHAzdzA1c/M8K0XNc/Pr2gJCR7KUzNZoJVzZmDpFoXQST3tuESxpgtuOUAj/Ll&#10;hpiwZY0HATOzGFuYCfzL2oOkWregbJNi3SLGpFq3hDFeMDNehsvqneTVQHnQMePmyQ3rgTO4ZBP6&#10;NjOPSbXuZnIP5y4wJq3VxdFYVpElxboTAkDLfDkp1cW2MieMEmoPtLiq1WWMaanuBm8q5mQnqdUt&#10;8CV5LhAJUnhqM2f7Jf58HCTCkJk9R1KrC5QI9OWUY1Kt28pmO0N3vGbmCaHwnJuXVOvmWSNX8gVa&#10;Zmy64bIua7KkVhex5jajG9NSXRQU+2uVltRtWqoLyXWlqgsSeVKpu4aPCdDlcaalugWOy4s9R9oR&#10;6YDtyiONnYCCZTip1IWHNMDBzo001mu47TPD9JNCXSxIXz6/PKXJCsraB3gdCfEddgxZ4pNAAJZa&#10;xs66YFEQJvxr7KeceLqrnANswUogCpUMtMfFCjlPDbGRCLbLGwoEMyLAcqXNy/uAcs4SWFWerCRA&#10;QEBjXhHQem4lUQKCNVZ9BDReVGXQJFhAQGMfm4DGXgMBredWEjQgWOu5lQQOCNZYARLQem69FOkm&#10;sYTyvEpFTeXiTuIJBGs9t5KYQhlrElYgoPVrK4ktEKz1ayuJLxCs9WsriTEQrPVrK4kzEKz1mjAJ&#10;NpSxJtEGAlqvCZOIA8EaOxkEtJ5bSeCBYK3nVhJ8IFjruZVEIMpYkxAEAa3nVhKHOMP6W8qU0+IQ&#10;n3x0aRl35wUocPDiwhCMGOedl5bbsQCfFgVBcgTeckYW4NOSIOhbgc8Xt5wU+EKTCrzl0J3jx3FQ&#10;PH7NwiiVKZ+U91aUKcMFTPpQokNG18KoTkqBlOxSmfJJIZASXipTTjktJ2gyVZgQn+ezMKoTXiuz&#10;QybPQouU25prVyxTTvldUaZ8Ut5b8VQpDppifojTKZTjP+coPynv1RzJUpnySXmvOIuuj7ykAyQZ&#10;lfLcn+EvFmgjBS1poTyHB5elI+V5TZlyynM54xE6cIKT7SPluWZXX8KryrZIeS5Olesjv8pPynsr&#10;ypRxhhXPlThD0kfhqVKQmrRQykOhybm0Y1KSFqbc8pRjcpIWSjmOOHJzhWlMWijPS2XKKc9rypRT&#10;nteUKac8rylTTnmu9RCXOEPIUQ6WxZSLIRcOFsqUT8t7leehKuqcg/Bm4z4qnio9Ke+tKVNOeV7x&#10;VOlJeW/FU6XwdGM6asqUU55XPFV6Ut4rgXThR6lMOeW5PpRzGTJQz/lxUt5bUaYMZzimvKJM+aS8&#10;t+KpUrjGSR9KechwX6Aj5bnmGl+WypTTda6Pv1yGbOeFPlKe15Upp1yvK1NO17oLBAvj5ULG3NrF&#10;Io1nrKpMGT512sZcmvCw0vkcYGknbY7uXN62Y5GnbVTRS5A1Rw/c7bSNioDEUKM2v7sc2gWppRxa&#10;wvrS47HWWdO4/aQ0cB58v0eANB/Yyk7Kjxt5DUkebPVANjnWjX39uFyEHFJRB0U6lC0TcNVBHafC&#10;RmTfzIzZz5bufD7JOGd0Aziizs2yQZbJ7qxGRHlmI7CvDlShCNlIQ6iZHQMLDo91Zl/rFEEazHUl&#10;GIyXFzvDYl+PzTqtBJOLUkvobN6q4cKqsGHZV4d3xlf7PS8LUvchE8RlYdDs4COkYbevH4XBET7j&#10;6KaGzwbGekUO5wkdNir7+tEZXFmibVbqoM7Hlp/vjdaFHdvk1h5ScasoMjgy37iguWa+8eiBAyPl&#10;QAZGqtECWHkhbFS0SM3fRh9yDQ6vsda+nsUbu87AbJf9bF8PNsqhOCSfFAJJAYtbIMEdMDT2NXTe&#10;zh7NrP1uX4VTp68hD+GO6k7Ka8olJTJqwWRDCgjtrU+kCJfx6SYB71KV4SThKlEcRqd9lV65ybEK&#10;rhaft9fHBWT92Vf71W03h6vsV45RhA4mB9YvhVNXh8Lp/DE4DQHQ8al95XCV9KoeF7+5KKe6URef&#10;vAznLXbYGRhb7avsVfELmxT72b4G5mcZ+6Zyp36Swy1WhsW+ik09N+zVi9gkeg1RQRinBixExKwz&#10;+1qnHhvR7/ZOZoipGhb7GjbV78WhmZUqqx6DOl9iefuHLB+vJ8Mc5uwfIL0nSJiCjaEqcou1GMX2&#10;9ZQDziS6LIEAVFVO/LdZd7GSlVJiNDKpvOogKn/WmmKm8pFG5fGFyy6NUvt6imeNkzCVH572Jip/&#10;ljM0p8rLbvIsp7gOrsyRWRLxa+CCj0r6xRLx+Ag/9F4kZuKQKOvxEZM5q0iz+0BmvRWC8lf9HOYi&#10;TJXyh0xDTwfeeCjJ6WTyR1T0pHcgEM9pUjEl63eSRFRIQVAIJsT29cJs2HCUXqRBx4aIehFMSSVu&#10;rs0c0b3GCOKqoYrL86HMhiAmZUqD1FkoyObLvqoEVIhJn7okyi7zrAuxrD9t+Zc5YMqE4JL8cQgH&#10;GZddTFbkeVCbZMJsFZDpN6VOJlbXKBGNYHOIpAUjRkIBgPO6i6yDYGTJsjo32yZleVM/a2A/LOyc&#10;pUeFg2cymUqVBViX0tKezfsibNYLGYgGQNmXG1s4TDW67aurTL1bZpElEQjiTC41sRVEtnRyD2QN&#10;Ng0ksLHpxWE4Pi5OrxpZNm8aj4GJL2PzJDCeamQLe40iNgULEmdMsq+pRO+fhHtx7Wf7KpjqRGzY&#10;i50qpcQayiWWwiyspDI6PYyXM4VitxYewplAEU6FRB5YKsOp08bgVIQpvrDfI8vV4giMXl2vdP50&#10;+ZONofm8jLmqw5ionKo6k6S8djxeVGJOck49BkhyNRXgdOtclhzAaQiF+HlSqakyW14CALQdTnnH&#10;CEDtmmyFUH+hPisznHZ5Hot/NahU8MQQbx5et20jyr4JAG0/VHYVUPehGzZy9yQqEWznRFgYriAk&#10;wQNsTWsx6oVHeLG1qCekkqNyHk16iOGBJvETTjQoevb+M4fTdVDWPMCn+zuikhHSVcedxLgAqDJG&#10;lBnYYkuQjdHCjkTN46RWx0j0NwBN0TNGq+vDND3E2xZ12cQc1wEJrEAgbMLLjj8AVRgpCzVzgpgF&#10;aAkvOyGJwzS5fb1vELQJFH/JqoLR3sGphQvpWNaffUO/fnwcTh0rpkh0Xtg+wSaauH2Bc8Rfhij4&#10;tcf2O40eRxCPGZrTrzziMgPOyyqFM0+dCaDUQXCPPsgBpVfdOjp/6iayfWBj7jqTA9XqIdnS5M6+&#10;Jn/qY1B5UVe8Fo5qLaXDnCUbln1teKpXmWpTZckMvGrAsocNWfb2i2HTpcYkCuZNJIooltaCSUTn&#10;4pYob66JjxI8M9avunrUL1OjzgTenFEmyObcMgG19xSYgjS4kKFpklRw2Xu97PF44JH12ftsLob1&#10;oxJrgCSnBAlT3sWuhTuO0Tq0r3aMOzK8YLCZN0CypmyAlWAkIwc31Hg3pRaOdGusqwQ7n72CWOAm&#10;n5OZzIqFgZJh4EVlh7ESjK2xUR53FiNF1rbBsTnHDVUOXy0ck1nrtxaOJUzhdjqVbeZoBkC2CIxx&#10;v0kwcIWRmyekxXsnMSsXkzq8TGtNFmggtga3nbiesZ8suqeTuu5s5ie9LZ65sfIkiTNebHwqQSG7&#10;2pSTfVVJTeqGMXd80m0uCec0k5ZvkHwA7Oy9W4ezgPL86c6Qwul127Vw52J2MjG4E8hNdDUgUSWT&#10;EsLAdDvDwKAZRAyIqzOZFJBJthAhEyoN/ZEUiGayvQcbns4x0w1ny9x4VbAZk9b4hDKivGowSOKF&#10;ThopYDEmXKvoeEMO+7EEvJIn5wGA050XMS64NND1y6JBuGSzDs4cTLIlmHTp0X4V7swhNG6aStJH&#10;VimcRqs4nKeXw3kjTuF0Z4hFQ1SX9kvhvCrEXqiMT7desAAEzssfeXgEqtqPj5z5AM5vcEjyKOD8&#10;/CFPjozPw4WVafzPr+Z2rYY+OFi51dyuNeYYIA27fb2UBTiq30NyEdNSBlhmTyClEuyMjsIsdRr8&#10;D8dz2VmSVzOcG0FGYRn0ofDIZtG+OpudZjWz5MMWF5u6jpmHiZtSvZQgsFMUJwDa0UhZP7atZq6w&#10;7CAA+oXB0o2ww/WzyPK/AGhbwbKFbVu5mwF2vSFGpm01LKbXd6FwyDhiX+VMq1qDA+rxNO/azifI&#10;gsBzSkYMo1pukhKqyckREGognNgaxDwMIxHwY5SHSE+j2exUHi3ALfeIlfQgSn9sKZDpsfMyciyD&#10;w0RPNMkHA5zuXdgAFR+2CGVC9DyPhCIDwSTEDTi/Ws5U34loG0tIpAzCoBNN6A1CQ+gNUljeu0Ba&#10;lR/l6bNlUnYTEJ7TWSHYVDGUjXBQNET0THGxsakiZBNsipVNnGlqxghT/azfuhyxYJyY4Jm1YwrQ&#10;rCdbGGaN2UI7s++2IAo+QYvIg+hW7hMYJPEHYcy8WJOUIsD5ZUcylCCK3tIztdBazI5JjxZMUBuB&#10;WJDMDDn5CqaWnGgBzvvdFJ8mAtDxWcSALWU7WWKLVNOtKD80e4Xy1wLIbPVpgmyQQJNa+5qnovhI&#10;KhDcCu8EkFAU4Dw/mNmEAHrvgxxxQwObwS6f9QFQMZKcgiAyLAMgyCAHVKGuAFT/mkRwMTvqu5KU&#10;i7COWQIZFIMyhgmsKhrKaFVxVHBOVaEJYEF94vZkLxwhDyi7p8KFugpKxKOXe+Wck0+sr72YSf1i&#10;XO/uMTKd0mvMie6BcL+7x4hFWXT+8GiDAhJjjYuJPSATOKsgZgVv0LeeN2xzaiddzC/uKxWV4WPm&#10;2sbHFK4RzAygzSBzT4wlzC8OPKYs1m0u47BJITHQJtbEbtgyIVrClh1bS7qQiTHt1fVkYJrrSDq1&#10;Un2yCR30+JDMrzxJKXqDTMigYlwO2+LBadXC5fU9mHVkpCocnKCivrBuOZzXK8x3NmqDfjalbl/1&#10;LuQhdJk8tsiMFyR63+LtDY+PSopXe1Qz26aXGQ9NyGPeaK8lO2BLkR+9HmTS8ZmXzujV27/YPNu9&#10;E1Q56gEl80Yt/4DtXgyOeaMGx5yKXsdHDjzxzLOXA+aN9sHdIgsJjweoPaUcNlPOWGe+DskVa3sN&#10;+FAns7cNOsUo7x2IS8Q85sECeyy6NmiEm5Xh48oZ82/JhJumQelXeUnhQSBHDPNL5OlgIZqkzEJT&#10;e3+xFo5l6gfVTwPcQ8gwJy5CmERskYrqxtQry4KHfvXmiZ3P4B2HWrdb0wNpgPvc5zdbUtgojFBk&#10;ToJDUCi7UTBQ4hXg4S2HsRKMeYWjKXridhkcyT3CJs6rlVo4kgHTWr+1cPQEyeavHjCwzvhtX/Uh&#10;jHHnMlkQjFkDsjRHCQdZXpJJjhLgNH5PFNasRz8kRwnP2nj9wmZ+1gg0yVHCG4decEk5FeC8BCEq&#10;XNQZswV8iEc7W7ydSPisp0jMZM9r1c9Ep02qgUjuUTtplLwW7lzMTuRxCoeAZOdggESVGCEEbNbt&#10;CgPTfQjlrkoBEQILvjGh14sL0XlZqDQ7l/nRtiiZbjC4sMyNVyXVoKneIRMiazJmgySuxwxHy+1y&#10;iE8YWMhmU90tkqOEo3W/5JkRwuPCbnxst2E3ZVA4PcqkcLr0auFIDlBrGWkcTnN7iDQavRSfOtQc&#10;zm8OSI5SazdmcDivCkmOEvB5/pIcJcDp+Jj8qTyzXZ3d1UFylPAsszedJEcpwIWVyVdzZxVSYJHX&#10;PLnVDMi6LQcA1akk+yc8A65OMBz2ktoDoGIkwUG8sK1jJEsaj3Hr9pJETDrZlngPuWw4OtSNKqDN&#10;pM2+fb0/hiexNfZMlHMAZB2r9DIwPahiYJg5oZcQYfNXNpPy4rnDVt6IAUyjAmxwdk5E5UUVdtmg&#10;yDv0bniMEwGO0YGV7CavrCDQrxdT5ChWyT1Z+GH+SGwfcJ5ekF3uV9mGROwynLotJGkT/arvz6RK&#10;8/WJYg/zR/YIgPMKBolsZTpUYyEDnMB5vpE9QlCqpD4hwAXla6oi735BIansmFOVV9gKSYLMwKju&#10;F+OOaZDyzgKaUFcfW6WqMYl7g/wRddMYdzT4wvCt7RiE4FtbcLsSjphx5MvoTpkpTXVfGT6bF7rq&#10;7QSG8le1A1stKgdUK6lcQbmXV5VJNBufwZnk16wWTXsPKyy/WvRImJzbY7VonIDNksUJ2GrRWSLx&#10;CawqbyM5nDe5VJfpVWAMbq1paBzO66VaOBY0x3JRz4tE16EfvNxSjMFFoxgtgkxO/YMyZmmzANQx&#10;Ym2TxeDFi+WjwIP1biSJ1wNOXbDT1VWwMZ0+D3KM5WSXTVfrzRog0waWVnjs25a5fdWPDnnszHsz&#10;QLJgscK8M1hmkIHh2KnIyE59D9arTnUl2PmsFNg42A0swQPIsnEI2T3ENRxsh8U2ToOFtEh6fDdY&#10;Cj+z24NuTVgaUGdHVLiOpcyjQS0ZS4/vBsv1ZwohHCmRO4GAsW752tETSQPqBothEGNr+JjTYOMj&#10;J92gw6t9cnIeZpBtzI0lsPXF5RV4zFhsQnOq/k60SZBCsqxNrNk06zIh2t6WHdkv2kI+dXxOaYBv&#10;INtPBmbhRzLDWunBGKHBUTK/o5YzkAkZVYyJyz2qribMH23Zkvk1OJLeg3eKvImgcJYaRTgxWqCa&#10;kauTRxeZ7jCobjajQ8Y3YAMrAkU1sxU6MuOhubHk+KIb9MI7kgYEOK986PgszsPo1TgjnWc7HWXK&#10;QrUASQPqBj2GJwFjwHmjQdKAAj6SBgQ4P3/kTBFwXg5IGlA32E045ApJAHqE7DrTwGHq25vIsOwe&#10;uGW2rWDMU6HmGENiERMvDSjQ3cJgZaRstzBavgmbcNOrLA0IXrq3IWxbYaqQpPf4p914ulCAY2lA&#10;QQezNCBQolsu5oCaaZL7HMs+h6pXlgbUDVYkybYmg11USCpnIbW6LeSAdrpwalNso4Cq28ft8833&#10;3+kfPz89u7+vPj09/8Nufy8P8D3t726v393e3bl/HD6+/+HusPp1ewffYt11eMbUz1MCdvcgwA97&#10;aWbTKP9l9+XZdeH+Wn063L69+E+cfPXrv7Tzq3fjtHnVv+uHV/NmPb1aN/Nf5nGNDLwf3/2XPAXY&#10;9G9ubq+vdw8/3z7sVl/u7x6e3uA/vr24eX5+fPP69dPVze5++/Sn+9urw/5p/+H5T1f7+9f7Dx9u&#10;r3avrw/bz7cPH1+jlHL9+n57+3Cx+iyJazA/jq4CkWv8b4nIw/7TwzWo27652W2vf9K/n7e3d/7v&#10;1+mI3cRiAuzr5/rz49Obp8dfDt9/J3+931//7ZfD6rB/Fs9t9evugD9u9of/wGgP28e3F0///ml7&#10;2F2s7v7x4QnDRzAdYM/uH/2wkTSTQ/zL+/iX7cMVUL29eL5Y+T9/eMa/0OTT4+H24w168m9JPuz/&#10;/Ol5/+H2WTh3HJX+4/PTox8r/lAmAKaOCZ/3h2vPAfnr8bC/2j09gSt/vdk+7sAH6ezqn3/FDNxe&#10;v72AWXjY3u/eXrw77HYf9of7lfcVFOqvbtYgn48/76/+7ckGi/b+FwGTmV29//xP+2ug2YIqx+wv&#10;Hw5OsiEaqy/waNa4ZUYjb47RXjqv8BOqTZqN3DJxJZ4PAIMVNRzxStn+Cp46gfh4rWL+8VppuMQ8&#10;f7i/2769+LvXK0E7juvV51XTTdjyahsDhWMZQFGKNbTr1c1KXmc7gUMwJ8BlkcGqB6ASMpzKBDjQ&#10;PDZtbniYjgCZGRm0bQAhxILLATSDDVYogBBs0IwBtESt7LgD4Ho1yhpfjcPgVer2zZFv4uZXQqb8&#10;KOGMmVLuPWbLGSS0dpC07Y0JHx6JVenDX1jqH91TtU7yH/dPIvEijBDoS7Nx58/Kpq/K+qjhpe3+&#10;zsHTB2X9Ad+lbe/OwdO3ZL1pvjQbdQ6ePiXsfZJL2+45cEwEvkr1YXf1vBLzBM3o/h9a7nCxev/2&#10;4r1fQWLyFFb+FEPg16G8OyvrTHT6MTzmY4wKgWnTlYg+jzDp7ttP7xHOfrWvxzjg0IRv0Y/9mhEy&#10;LPbNj88gXsz9i7nfH/4fN/dY16fm3vmW39rc+0WH62ec9jvaetzasd5ISZnaenmcRpyK7ZvfZesd&#10;2kHM8yi5aicmPDUu1MrDe0Wt5ZhBFluVkvFLbcrywGIjX8IVW/ockb/RxJdnLLbwGX/hxbi/GHcx&#10;4Wbc3cIr2XYPgEkzE5sz7GMnm4HEBzAba19vjes8gBr7fzY26+jbGPV373Lb25c9vNP+SdTB9u72&#10;dV6k2yO/7OEX9/DQ1qdG3fn539qowyxOeLfErU2kS4gJ8aYWAZeV7ORR7TwPEtIX6963I8Kv38C4&#10;O6zYnmMjP0ixTcG6910zib2SbNkTsHTfmMEVG/cCrti2dx3esMqNLTbwmXHFtp1QemriF6iMd/EE&#10;W2zjC7S+2PkXOx/beb8GxdCL+C1u4t0qFQOuAko38Uc4s7v21W23ps6Z52C/2lehQr+1cOf9fht7&#10;/xKzf4nZy8EJDPAfEbMXlXxq8N02+lsbfO86L5r6psPLwVIm9U1NPYru227uYE4RgnYkJVHiKEhc&#10;sFinln4J1VcYenFAllD9RhvvJm4Uj2EJ2W808eX5erHwUcAaoeuXMD1OLnmY3sllycD3KHz0m4CQ&#10;t5Pby6sGCXBmse0bb+TLVtuPCk4FATsfm/X1bWz7y17+xbb/kbYdK8vb9n/BCRvOFe92K59Ps2zc&#10;Vw/7H24Atvvz4bD/LDkScDn8kWPSQP5Rd1CPrBwXocdSG4a596WGxwj+iHs2bIc/bORJ3XSL/3jw&#10;WS0r+QPKBlS4XYKd22MzYCCyeQjpK3I1ffIfAOj/y2I+y3r+afpp6l8hyvDTq37944+v/vzuh/7V&#10;+K7ZDD92P/7ww49Nms8iWTK/P59FRpgk4TzFuTrv3P90QiKwKEnF5/iANpek4qf1v3mKzv3t8+6w&#10;uru9x2OJEud0Cvob5us8f3n/BTImEkxTdx72DztL3IHt8Uk7+MMn7OAPn6yDP/67JepITeGpYvD3&#10;bSTrPKTq/KGKYVrjGSGXHLCoGHD1/eTddwi6HezZqn9RDMc0uBfF8HsS+UQxuCQ2Z+/+f9cP2NKe&#10;6YcwMSFh7w/VD9i9Q0vBcZDDbF93eNQP3dTMg1wsLREDXH6IywJeXIeQ5vviOvxRroPTEK4e6f+S&#10;hnh6lFTfd6VUX5xuXiFaeOWOPD8iCfnm9urH7fM2/jf+/vz4Ztfub/Z317vD9/9bAAAAAP//AwBQ&#10;SwMEFAAGAAgAAAAhAGEPqqbaAAAABgEAAA8AAABkcnMvZG93bnJldi54bWxMj8FqwzAQRO+F/oPY&#10;Qm+NbNMa41oOoaUkkFOcfoBibW1TaWWsTez+fZRe2suyyywzb6r14qy44BQGTwrSVQICqfVmoE7B&#10;5/HjqQARWJPR1hMq+MEA6/r+rtKl8TMd8NJwJ6IJhVIr6JnHUsrQ9uh0WPkRKWpffnKa4zl10kx6&#10;jubOyixJcun0QDGh1yO+9dh+N2cXQ7bP7w1vx9we9ruXTcYunXeZUo8Py+YVBOPCf89ww4/oUEem&#10;kz+TCcIqiEX4d960pMgyEKe45UUKsq7kf/z6CgAA//8DAFBLAQItABQABgAIAAAAIQC2gziS/gAA&#10;AOEBAAATAAAAAAAAAAAAAAAAAAAAAABbQ29udGVudF9UeXBlc10ueG1sUEsBAi0AFAAGAAgAAAAh&#10;ADj9If/WAAAAlAEAAAsAAAAAAAAAAAAAAAAALwEAAF9yZWxzLy5yZWxzUEsBAi0AFAAGAAgAAAAh&#10;AMg7kWPAMwAAWUQBAA4AAAAAAAAAAAAAAAAALgIAAGRycy9lMm9Eb2MueG1sUEsBAi0AFAAGAAgA&#10;AAAhAGEPqqbaAAAABgEAAA8AAAAAAAAAAAAAAAAAGjYAAGRycy9kb3ducmV2LnhtbFBLBQYAAAAA&#10;BAAEAPMAAAAh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19;height:10674;visibility:visible;mso-wrap-style:square">
                  <v:fill o:detectmouseclick="t"/>
                  <v:path o:connecttype="none"/>
                </v:shape>
                <v:shape id="Freeform 21" o:spid="_x0000_s1028" style="position:absolute;left:1638;top:4354;width:3994;height:2956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aL4A&#10;AADaAAAADwAAAGRycy9kb3ducmV2LnhtbERPS0sDMRC+F/wPYQRvbVYPWtemyyL4wJNt9T5sxk1w&#10;Z7Iksbv996YgeBo+vudsmpkHdaSYfBAD16sKFEkXrJfewMfhabkGlTKKxSEIGThRgmZ7sdhgbcMk&#10;Ozruc69KiKQaDbicx1rr1DliTKswkhTuK0TGXGDstY04lXAe9E1V3WpGL6XB4UiPjrrv/Q8b+Iz+&#10;ZXJ39/z87piz9u2bPU3GXF3O7QOoTHP+F/+5X22ZD+dXzldv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IdWi+AAAA2gAAAA8AAAAAAAAAAAAAAAAAmAIAAGRycy9kb3ducmV2&#10;LnhtbFBLBQYAAAAABAAEAPUAAACDAwAAAAA=&#10;" path="m1258,l1069,245r-337,l732,942r-290,l442,245,,245,188,,1258,xe" fillcolor="#036" stroked="f">
                  <v:path arrowok="t" o:connecttype="custom" o:connectlocs="126810770,0;107759072,24409329;73788143,24409329;73788143,93850777;44555135,93850777;44555135,24409329;0,24409329;18951053,0;126810770,0" o:connectangles="0,0,0,0,0,0,0,0,0"/>
                </v:shape>
                <v:shape id="Freeform 22" o:spid="_x0000_s1029" style="position:absolute;left:5422;top:4354;width:3677;height:2956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5VsEA&#10;AADaAAAADwAAAGRycy9kb3ducmV2LnhtbESPzYoCMRCE7wu+Q2jBy6KZFVlkNIosCF5E1vUB2kk7&#10;v+nESdTRpzcLgseiqr6i5svONOJKrS8tK/gaJSCIM6tLzhUc/tbDKQgfkDU2lknBnTwsF72POaba&#10;3viXrvuQiwhhn6KCIgSXSumzggz6kXXE0TvZ1mCIss2lbvEW4aaR4yT5lgZLjgsFOvopKKv3F6Og&#10;SY67sB3X7nNS8d1V5kHr80OpQb9bzUAE6sI7/GpvtIIJ/F+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ueVb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93850777;62621963,93850777;68590474,93352788;74357001,92455968;79820077,91061158;85080535,89267831;90037859,87075987;94489113,84585412;98636916,81696006;102481268,78607655;105921018,75021001;108854698,71334561;111383776,67249918;113609403,62766444;115329278,58183497;116341100,53501078;116846852,48519614;116846852,43438364;116341100,38656159;115329278,33973740;113609403,29490266;111383776,25106577;108854698,21221193;105921018,17634539;102481268,14247143;98636916,11158479;94489113,8468645;90037859,6177015;85080535,4184430;79820077,2490889;74357001,1195551;68590474,498303;62621963,99786;18917989,0;59586815,24409329;65353342,24807846;70613800,26003398;75469974,28095456;79516626,30785603;81843404,33076919;83967880,35567808;60193717,56987946;84069031,58881059;81236501,62168668;77594450,64958288;73244347,67249918;68084722,68744200;62520495,69641020;18917989,69641020" o:connectangles="0,0,0,0,0,0,0,0,0,0,0,0,0,0,0,0,0,0,0,0,0,0,0,0,0,0,0,0,0,0,0,0,0,0,0,0,0,0,0,0,0,0,0,0,0,0,0,0,0"/>
                </v:shape>
                <v:shape id="Freeform 23" o:spid="_x0000_s1030" style="position:absolute;left:9334;top:4354;width:3893;height:2956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gUcUA&#10;AADaAAAADwAAAGRycy9kb3ducmV2LnhtbESPT2vCQBTE7wW/w/KE3nRjSou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BR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104580317,93850777;54051703,93850777;48012256,93352788;42375756,92455968;36839517,91061158;31706225,89267831;26874667,87075987;22345478,84585412;18117707,81696006;14393460,78607655;10971266,75021001;7951701,71334561;5435344,67249918;3321617,62766444;1711097,58183497;704681,53501078;0,48519614;0,43438364;704681,38656159;1711097,33973740;3321617,29490266;5435344,25106577;7951701,21221193;10971266,17634539;14393460,14247143;18117707,11158479;22345478,8468645;26874667,6177015;31706225,4184430;36839517,2490889;42375756,1195551;48012256,498303;54051703,99786;123503283,0;56970690,24409329;51333873,24807846;45999107,26003398;41167867,28095456;37242147,30785603;33920530,34073212;31505069,37958911;30397757,40150755;29793654,42442071;29391024,44833174;29290446,47324063;29391024,49715165;29793654,52106268;30397757,54397584;31303595,56390170;32511485,58482542;33819952,60275869;37141569,63563478;41167867,66253625;45999107,68146424;51333873,69242503;56970690,69641020" o:connectangles="0,0,0,0,0,0,0,0,0,0,0,0,0,0,0,0,0,0,0,0,0,0,0,0,0,0,0,0,0,0,0,0,0,0,0,0,0,0,0,0,0,0,0,0,0,0,0,0,0,0,0,0,0,0,0,0"/>
                </v:shape>
                <v:shape id="Freeform 24" o:spid="_x0000_s1031" style="position:absolute;left:1746;top:8019;width:11481;height:427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hqMMA&#10;AADaAAAADwAAAGRycy9kb3ducmV2LnhtbESPwWrDMBBE74X8g9hAb41sH9LiRg7B0NJeEhrnktti&#10;bW1ja2UkNbb/PioUehxm5g2z289mEDdyvrOsIN0kIIhrqztuFFyqt6cXED4gaxwsk4KFPOyL1cMO&#10;c20n/qLbOTQiQtjnqKANYcyl9HVLBv3GjsTR+7bOYIjSNVI7nCLcDDJLkq002HFcaHGksqW6P/8Y&#10;BdfTe5/6rMq6yX0uy6mcnt3xoNTjej68ggg0h//wX/tDK9jC75V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phqMMAAADaAAAADwAAAAAAAAAAAAAAAACYAgAAZHJzL2Rv&#10;d25yZXYueG1sUEsFBgAAAAAEAAQA9QAAAIgDAAAAAA==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30965359,294800;50634121,13161286;71008901,3437566;68386505,12670472;65461440,10313008;67882162,3634203;100259555,11590059;91988703,12473835;90273998,2750115;99452860,1080413;98141503,4026854;92694720,5696867;97334490,10411171;122046370,11590059;112766830,12473835;118011939,10902296;119625648,3437566;113573843,3830528;121643022,1375213;138588393,13161286;167738369,2750115;189424188,6089518;182868040,13161286;186398127,4419816;183674735,6580643;210000642,2750115;231787457,11197096;223415608,12670472;220994886,3437566;229871078,785614;229467413,4812779;223919952,4812779;227752708,10705971;246009436,12080872;245101427,2258989;253372597,491125;251455901,2553789;247925814,9429232;254280289,9527395;266383898,13161286;266383898,13161286;292810483,8938107;296845231,2455627;290389761,2651952;293718492,5402067;308646488,13161286;318228698,4125328;318833720,7562894;312176576,2651952;315908654,9232595;313286258,10804134;330735655,13161286;355851201,12080872;354943509,2258989;363214362,491125;361297984,2553789;357767579,9429232;363920380,9527395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859;width:43917;height:2208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Zl8QA&#10;AADaAAAADwAAAGRycy9kb3ducmV2LnhtbESPT2vCQBTE74V+h+UVvNVNPVSNrqFtqHoStC14fM2+&#10;/KHZtzG7JvHbu4LQ4zAzv2GWyWBq0VHrKssKXsYRCOLM6ooLBd9fn88zEM4ja6wtk4ILOUhWjw9L&#10;jLXteU/dwRciQNjFqKD0vomldFlJBt3YNsTBy21r0AfZFlK32Ae4qeUkil6lwYrDQokNfZSU/R3O&#10;RsF7d9T9PP09/WDeU7qZ7/L1fqfU6Gl4W4DwNPj/8L291QqmcLs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2ZfEAAAA2gAAAA8AAAAAAAAAAAAAAAAAmAIAAGRycy9k&#10;b3ducmV2LnhtbFBLBQYAAAAABAAEAPUAAACJAwAAAAA=&#10;" path="m13833,705l,705,550,,13833,r,705xe" fillcolor="#036" stroked="f">
                  <v:path arrowok="t" o:connecttype="custom" o:connectlocs="1394278237,70029609;0,70029609;55436375,0;1394278237,0;1394278237,70029609" o:connectangles="0,0,0,0,0"/>
                </v:shape>
                <v:shape id="Freeform 26" o:spid="_x0000_s1033" style="position:absolute;top:24;width:21907;height:2210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0Lr8A&#10;AADaAAAADwAAAGRycy9kb3ducmV2LnhtbERPy4rCMBTdC/MP4Q64EU11IVKNIg6DFTe+Fi6vzbWt&#10;NjelibX+vVkILg/nPVu0phQN1a6wrGA4iEAQp1YXnCk4Hf/7ExDOI2ssLZOCFzlYzH86M4y1ffKe&#10;moPPRAhhF6OC3PsqltKlORl0A1sRB+5qa4M+wDqTusZnCDelHEXRWBosODTkWNEqp/R+eBgFa4M4&#10;3Jx72+Xkkozx1hyT3epPqe5vu5yC8NT6r/jjTrS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jQuvwAAANoAAAAPAAAAAAAAAAAAAAAAAJgCAABkcnMvZG93bnJl&#10;di54bWxQSwUGAAAAAAQABAD1AAAAhAMAAAAA&#10;" path="m6901,l6345,705,,705,,,6901,xe" fillcolor="red" stroked="f">
                  <v:path arrowok="t" o:connecttype="custom" o:connectlocs="695453445,0;639422261,70060997;0,70060997;0,0;695453445,0" o:connectangles="0,0,0,0,0"/>
                </v:shape>
                <v:shape id="Freeform 27" o:spid="_x0000_s1034" style="position:absolute;left:14281;top:10121;width:50495;height:427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jBMIA&#10;AADaAAAADwAAAGRycy9kb3ducmV2LnhtbESPQYvCMBSE7wv+h/AEb2tqhWWtRlFBKR4KqyI9Pppn&#10;W2xeShO1/nuzsLDHYWa+YRar3jTiQZ2rLSuYjCMQxIXVNZcKzqfd5zcI55E1NpZJwYscrJaDjwUm&#10;2j75hx5HX4oAYZeggsr7NpHSFRUZdGPbEgfvajuDPsiulLrDZ4CbRsZR9CUN1hwWKmxpW1FxO96N&#10;gn2OeZPFhyltJu6SZ3maneNUqdGwX89BeOr9f/ivnWoFM/i9Em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WMEwgAAANoAAAAPAAAAAAAAAAAAAAAAAJgCAABkcnMvZG93&#10;bnJldi54bWxQSwUGAAAAAAQABAD1AAAAhwMAAAAA&#10;" path="m15903,135l,135,107,,15903,r,135xe" fillcolor="#036" stroked="f">
                  <v:path arrowok="t" o:connecttype="custom" o:connectlocs="1603333256,13655435;0,13655435;10787807,0;1603333256,0;1603333256,13655435" o:connectangles="0,0,0,0,0"/>
                </v:shape>
                <v:shape id="Freeform 28" o:spid="_x0000_s1035" style="position:absolute;top:10121;width:13963;height:427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u6cUA&#10;AADbAAAADwAAAGRycy9kb3ducmV2LnhtbESPS2vDMBCE74X+B7GBXkojO5A+3CihFFJyTNMH5LZY&#10;W8vEWhlJdZz++u4hkNsuMzvz7WI1+k4NFFMb2EA5LUAR18G23Bj4/FjfPYJKGdliF5gMnCjBanl9&#10;tcDKhiO/07DLjZIQThUacDn3ldapduQxTUNPLNpPiB6zrLHRNuJRwn2nZ0Vxrz22LA0Oe3p1VB92&#10;v97A/jQv9e339gv3f670D/FpeAvZmJvJ+PIMKtOYL+bz9c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W7pxQAAANsAAAAPAAAAAAAAAAAAAAAAAJgCAABkcnMv&#10;ZG93bnJldi54bWxQSwUGAAAAAAQABAD1AAAAigMAAAAA&#10;" path="m4291,135l,135,,,4398,,4291,135xe" fillcolor="red" stroked="f">
                  <v:path arrowok="t" o:connecttype="custom" o:connectlocs="432543979,13655435;0,13655435;0,0;443329695,0;432543979,13655435" o:connectangles="0,0,0,0,0"/>
                </v:shape>
                <v:rect id="Rectangle 29" o:spid="_x0000_s1036" style="position:absolute;left:21317;top:5594;width:692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D81525" w:rsidRPr="005D0624" w:rsidRDefault="00D81525" w:rsidP="00B4392E">
                        <w:pPr>
                          <w:rPr>
                            <w:rFonts w:ascii="Tahoma" w:hAnsi="Tahoma" w:cs="Tahoma"/>
                            <w:color w:val="131413"/>
                            <w:sz w:val="4"/>
                            <w:szCs w:val="4"/>
                          </w:rPr>
                        </w:pPr>
                      </w:p>
                      <w:p w:rsidR="00D81525" w:rsidRPr="00464E42" w:rsidRDefault="00D81525" w:rsidP="00B4392E"/>
                      <w:p w:rsidR="00D81525" w:rsidRPr="00464E42" w:rsidRDefault="00D81525" w:rsidP="00B4392E"/>
                    </w:txbxContent>
                  </v:textbox>
                </v:rect>
                <v:rect id="Rectangle 30" o:spid="_x0000_s1037" style="position:absolute;left:21317;top:8083;width:692;height:2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D81525" w:rsidRPr="00B248E6" w:rsidRDefault="00D81525" w:rsidP="00B4392E"/>
                    </w:txbxContent>
                  </v:textbox>
                </v:rect>
                <v:rect id="Rectangle 31" o:spid="_x0000_s1038" style="position:absolute;left:21336;top:2235;width:38195;height:5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81525" w:rsidRDefault="00D81525" w:rsidP="00B4392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</w:p>
                      <w:p w:rsidR="00D81525" w:rsidRPr="00831E97" w:rsidRDefault="00D81525" w:rsidP="00B4392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 ОГРАНИЧЕННОЙ ОТВЕТСТВЕНН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СТЬЮ</w:t>
                        </w:r>
                      </w:p>
                      <w:p w:rsidR="00D81525" w:rsidRPr="00831E97" w:rsidRDefault="00D81525" w:rsidP="00B4392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«ТЕПЛОЭНЕРГО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СЕРВИС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  <w:sz w:val="22"/>
                            <w:szCs w:val="22"/>
                          </w:rPr>
                          <w:t>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4392E" w:rsidRDefault="00B4392E" w:rsidP="00B4392E">
      <w:pPr>
        <w:keepNext/>
        <w:keepLines/>
        <w:spacing w:line="360" w:lineRule="auto"/>
        <w:ind w:left="-284" w:right="-360"/>
        <w:jc w:val="center"/>
        <w:rPr>
          <w:rFonts w:ascii="Arial" w:hAnsi="Arial" w:cs="Arial"/>
        </w:rPr>
      </w:pPr>
      <w:bookmarkStart w:id="1" w:name="_Toc310250523"/>
      <w:bookmarkStart w:id="2" w:name="_Toc310250599"/>
    </w:p>
    <w:p w:rsidR="002D2FF3" w:rsidRPr="00973A3D" w:rsidRDefault="002D2FF3" w:rsidP="00DF7864">
      <w:pPr>
        <w:widowControl w:val="0"/>
        <w:spacing w:line="276" w:lineRule="auto"/>
        <w:ind w:right="-285"/>
        <w:jc w:val="center"/>
      </w:pPr>
      <w:r w:rsidRPr="00973A3D">
        <w:t xml:space="preserve">Заказчик: </w:t>
      </w:r>
      <w:r w:rsidR="00DF7864">
        <w:t>Администрация Мальцевского сельского поселения</w:t>
      </w:r>
    </w:p>
    <w:p w:rsidR="00E2109F" w:rsidRDefault="00E2109F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p w:rsidR="000459ED" w:rsidRPr="009F13B6" w:rsidRDefault="000459ED" w:rsidP="00DF5885">
      <w:pPr>
        <w:keepNext/>
        <w:keepLines/>
        <w:ind w:right="-357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818"/>
        <w:gridCol w:w="7355"/>
      </w:tblGrid>
      <w:tr w:rsidR="006F6B60" w:rsidRPr="002D2FF3" w:rsidTr="006F6B60">
        <w:trPr>
          <w:trHeight w:val="3468"/>
        </w:trPr>
        <w:tc>
          <w:tcPr>
            <w:tcW w:w="2518" w:type="dxa"/>
          </w:tcPr>
          <w:p w:rsidR="006F6B60" w:rsidRPr="002D2FF3" w:rsidRDefault="00F26C5E" w:rsidP="00DF5885">
            <w:pPr>
              <w:keepNext/>
              <w:keepLines/>
              <w:spacing w:line="360" w:lineRule="auto"/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673225" cy="188912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F6B60" w:rsidRPr="002D2FF3" w:rsidRDefault="006F6B60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2D2FF3">
              <w:rPr>
                <w:b/>
                <w:sz w:val="36"/>
                <w:szCs w:val="36"/>
              </w:rPr>
              <w:t>Схема теплоснабж</w:t>
            </w:r>
            <w:r w:rsidRPr="002D2FF3">
              <w:rPr>
                <w:b/>
                <w:sz w:val="36"/>
                <w:szCs w:val="36"/>
              </w:rPr>
              <w:t>е</w:t>
            </w:r>
            <w:r w:rsidRPr="002D2FF3">
              <w:rPr>
                <w:b/>
                <w:sz w:val="36"/>
                <w:szCs w:val="36"/>
              </w:rPr>
              <w:t>ния</w:t>
            </w:r>
          </w:p>
          <w:p w:rsidR="006F6B60" w:rsidRPr="002D2FF3" w:rsidRDefault="00D24009" w:rsidP="00DF7864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Мальцев</w:t>
            </w:r>
            <w:r w:rsidR="00732DFC" w:rsidRPr="002D2FF3">
              <w:rPr>
                <w:b/>
                <w:sz w:val="28"/>
                <w:szCs w:val="28"/>
              </w:rPr>
              <w:t xml:space="preserve">ского </w:t>
            </w:r>
            <w:r w:rsidR="003F4020" w:rsidRPr="002D2FF3">
              <w:rPr>
                <w:b/>
                <w:sz w:val="28"/>
                <w:szCs w:val="28"/>
              </w:rPr>
              <w:t>сель</w:t>
            </w:r>
            <w:r w:rsidR="00732DFC" w:rsidRPr="002D2FF3">
              <w:rPr>
                <w:b/>
                <w:sz w:val="28"/>
                <w:szCs w:val="28"/>
              </w:rPr>
              <w:t>ского посел</w:t>
            </w:r>
            <w:r w:rsidR="00732DFC" w:rsidRPr="002D2FF3">
              <w:rPr>
                <w:b/>
                <w:sz w:val="28"/>
                <w:szCs w:val="28"/>
              </w:rPr>
              <w:t>е</w:t>
            </w:r>
            <w:r w:rsidR="00732DFC" w:rsidRPr="002D2FF3">
              <w:rPr>
                <w:b/>
                <w:sz w:val="28"/>
                <w:szCs w:val="28"/>
              </w:rPr>
              <w:t>ния</w:t>
            </w:r>
            <w:r w:rsidR="00DF7864">
              <w:rPr>
                <w:b/>
                <w:sz w:val="28"/>
                <w:szCs w:val="28"/>
              </w:rPr>
              <w:t xml:space="preserve"> </w:t>
            </w:r>
            <w:r w:rsidR="00424828" w:rsidRPr="002D2FF3">
              <w:rPr>
                <w:b/>
                <w:sz w:val="28"/>
                <w:szCs w:val="28"/>
              </w:rPr>
              <w:t>до 20</w:t>
            </w:r>
            <w:r w:rsidR="003F4020" w:rsidRPr="002D2FF3">
              <w:rPr>
                <w:b/>
                <w:sz w:val="28"/>
                <w:szCs w:val="28"/>
              </w:rPr>
              <w:t>30</w:t>
            </w:r>
            <w:r w:rsidR="00424828" w:rsidRPr="002D2FF3">
              <w:rPr>
                <w:b/>
                <w:sz w:val="28"/>
                <w:szCs w:val="28"/>
              </w:rPr>
              <w:t xml:space="preserve"> г</w:t>
            </w:r>
            <w:r w:rsidR="00DF7864">
              <w:rPr>
                <w:b/>
                <w:sz w:val="28"/>
                <w:szCs w:val="28"/>
              </w:rPr>
              <w:t>.</w:t>
            </w:r>
            <w:r w:rsidR="006F6B60" w:rsidRPr="002D2FF3">
              <w:rPr>
                <w:b/>
                <w:sz w:val="30"/>
                <w:szCs w:val="30"/>
              </w:rPr>
              <w:br/>
            </w:r>
            <w:r w:rsidR="00DF7864">
              <w:rPr>
                <w:b/>
                <w:sz w:val="28"/>
                <w:szCs w:val="28"/>
              </w:rPr>
              <w:t>Актуализация 20</w:t>
            </w:r>
            <w:r w:rsidR="00CA7428">
              <w:rPr>
                <w:b/>
                <w:sz w:val="28"/>
                <w:szCs w:val="28"/>
              </w:rPr>
              <w:t>20</w:t>
            </w:r>
            <w:r w:rsidR="00DF7864">
              <w:rPr>
                <w:b/>
                <w:sz w:val="28"/>
                <w:szCs w:val="28"/>
              </w:rPr>
              <w:t xml:space="preserve"> г.</w:t>
            </w:r>
          </w:p>
          <w:p w:rsidR="00626B88" w:rsidRPr="002D2FF3" w:rsidRDefault="00626B88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5136FD" w:rsidRPr="002D2FF3" w:rsidRDefault="005136FD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6F6B60" w:rsidRPr="002D2FF3" w:rsidRDefault="006F6B60" w:rsidP="00DF5885">
            <w:pPr>
              <w:widowControl w:val="0"/>
              <w:spacing w:line="276" w:lineRule="auto"/>
              <w:ind w:left="-108"/>
              <w:jc w:val="center"/>
              <w:rPr>
                <w:b/>
                <w:sz w:val="36"/>
                <w:szCs w:val="36"/>
              </w:rPr>
            </w:pPr>
            <w:r w:rsidRPr="002D2FF3">
              <w:rPr>
                <w:b/>
                <w:sz w:val="28"/>
                <w:szCs w:val="28"/>
              </w:rPr>
              <w:t>Пояснительная записка</w:t>
            </w:r>
          </w:p>
        </w:tc>
      </w:tr>
      <w:bookmarkEnd w:id="1"/>
      <w:bookmarkEnd w:id="2"/>
    </w:tbl>
    <w:p w:rsidR="00E2109F" w:rsidRPr="002D2FF3" w:rsidRDefault="00E2109F" w:rsidP="00DF5885">
      <w:pPr>
        <w:keepNext/>
        <w:keepLines/>
        <w:spacing w:line="360" w:lineRule="auto"/>
        <w:ind w:right="-360"/>
        <w:jc w:val="center"/>
        <w:rPr>
          <w:b/>
          <w:sz w:val="20"/>
          <w:szCs w:val="20"/>
        </w:rPr>
      </w:pPr>
    </w:p>
    <w:p w:rsidR="00E2109F" w:rsidRPr="002D2FF3" w:rsidRDefault="00E2109F" w:rsidP="00DF5885">
      <w:pPr>
        <w:keepNext/>
        <w:keepLines/>
        <w:spacing w:line="360" w:lineRule="auto"/>
        <w:ind w:right="-360" w:hanging="360"/>
        <w:jc w:val="center"/>
        <w:rPr>
          <w:b/>
          <w:sz w:val="28"/>
          <w:szCs w:val="28"/>
        </w:rPr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E2109F" w:rsidRPr="002D2FF3" w:rsidRDefault="00E2109F" w:rsidP="00DF5885">
      <w:pPr>
        <w:keepNext/>
        <w:keepLines/>
        <w:jc w:val="center"/>
      </w:pPr>
    </w:p>
    <w:p w:rsidR="006F6B60" w:rsidRPr="002D2FF3" w:rsidRDefault="006F6B60" w:rsidP="00DF5885">
      <w:pPr>
        <w:keepNext/>
        <w:keepLines/>
        <w:jc w:val="center"/>
      </w:pPr>
    </w:p>
    <w:p w:rsidR="000C3CC7" w:rsidRPr="002D2FF3" w:rsidRDefault="000C3CC7" w:rsidP="00DF5885">
      <w:pPr>
        <w:keepNext/>
        <w:keepLines/>
        <w:jc w:val="center"/>
      </w:pPr>
    </w:p>
    <w:p w:rsidR="005D433F" w:rsidRPr="002D2FF3" w:rsidRDefault="005D433F" w:rsidP="00DF5885">
      <w:pPr>
        <w:keepNext/>
        <w:keepLines/>
        <w:jc w:val="center"/>
      </w:pPr>
    </w:p>
    <w:p w:rsidR="000C3CC7" w:rsidRPr="002D2FF3" w:rsidRDefault="000C3CC7" w:rsidP="00DF5885">
      <w:pPr>
        <w:keepNext/>
        <w:keepLines/>
        <w:jc w:val="center"/>
      </w:pPr>
    </w:p>
    <w:p w:rsidR="00F104EC" w:rsidRPr="002D2FF3" w:rsidRDefault="00F104EC" w:rsidP="00DF5885">
      <w:pPr>
        <w:keepNext/>
        <w:keepLines/>
        <w:jc w:val="center"/>
      </w:pPr>
    </w:p>
    <w:p w:rsidR="00E2109F" w:rsidRPr="002D2FF3" w:rsidRDefault="00322DAB" w:rsidP="00DF5885">
      <w:pPr>
        <w:keepNext/>
        <w:keepLines/>
        <w:jc w:val="center"/>
        <w:sectPr w:rsidR="00E2109F" w:rsidRPr="002D2FF3" w:rsidSect="00CC6DCD">
          <w:footerReference w:type="even" r:id="rId10"/>
          <w:footerReference w:type="default" r:id="rId11"/>
          <w:pgSz w:w="11906" w:h="16838" w:code="9"/>
          <w:pgMar w:top="426" w:right="566" w:bottom="851" w:left="1260" w:header="720" w:footer="720" w:gutter="0"/>
          <w:cols w:space="720"/>
          <w:docGrid w:linePitch="326"/>
        </w:sectPr>
      </w:pPr>
      <w:r w:rsidRPr="002D2FF3">
        <w:t>Кемеров</w:t>
      </w:r>
      <w:r w:rsidR="00E2109F" w:rsidRPr="002D2FF3">
        <w:t>о 201</w:t>
      </w:r>
      <w:r w:rsidR="00CA7428">
        <w:t>9</w:t>
      </w:r>
    </w:p>
    <w:p w:rsidR="00E2109F" w:rsidRPr="009F13B6" w:rsidRDefault="00E2109F" w:rsidP="00DF5885">
      <w:pPr>
        <w:keepNext/>
        <w:keepLines/>
        <w:spacing w:line="360" w:lineRule="auto"/>
        <w:ind w:right="-360"/>
        <w:jc w:val="center"/>
        <w:rPr>
          <w:b/>
        </w:rPr>
      </w:pPr>
    </w:p>
    <w:p w:rsidR="00E2109F" w:rsidRPr="009F13B6" w:rsidRDefault="00E2109F" w:rsidP="00DF5885">
      <w:pPr>
        <w:keepNext/>
        <w:keepLines/>
        <w:spacing w:line="360" w:lineRule="auto"/>
        <w:ind w:right="-360"/>
        <w:jc w:val="center"/>
        <w:rPr>
          <w:b/>
        </w:rPr>
      </w:pPr>
    </w:p>
    <w:p w:rsidR="002D2FF3" w:rsidRPr="004056E3" w:rsidRDefault="002D2FF3" w:rsidP="002D2FF3">
      <w:pPr>
        <w:keepNext/>
        <w:keepLines/>
        <w:spacing w:line="360" w:lineRule="auto"/>
        <w:ind w:right="-360"/>
        <w:rPr>
          <w:b/>
        </w:rPr>
      </w:pPr>
    </w:p>
    <w:p w:rsidR="002D2FF3" w:rsidRPr="00DB4E5A" w:rsidRDefault="002D2FF3" w:rsidP="002D2FF3">
      <w:pPr>
        <w:widowControl w:val="0"/>
        <w:spacing w:line="360" w:lineRule="auto"/>
        <w:ind w:right="140"/>
        <w:jc w:val="center"/>
        <w:rPr>
          <w:b/>
          <w:sz w:val="28"/>
          <w:szCs w:val="28"/>
        </w:rPr>
      </w:pPr>
      <w:r w:rsidRPr="00DB4E5A">
        <w:rPr>
          <w:b/>
          <w:sz w:val="28"/>
          <w:szCs w:val="28"/>
        </w:rPr>
        <w:t>Список исполнителей</w:t>
      </w:r>
    </w:p>
    <w:p w:rsidR="002D2FF3" w:rsidRPr="00DB4E5A" w:rsidRDefault="002D2FF3" w:rsidP="002D2FF3">
      <w:pPr>
        <w:widowControl w:val="0"/>
        <w:spacing w:line="360" w:lineRule="auto"/>
        <w:ind w:right="-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2516"/>
      </w:tblGrid>
      <w:tr w:rsidR="00DF7864" w:rsidRPr="00844EE3" w:rsidTr="00437B43">
        <w:tc>
          <w:tcPr>
            <w:tcW w:w="6062" w:type="dxa"/>
          </w:tcPr>
          <w:p w:rsidR="00DF7864" w:rsidRPr="00844EE3" w:rsidRDefault="00DF7864" w:rsidP="00437B43">
            <w:pPr>
              <w:widowControl w:val="0"/>
              <w:rPr>
                <w:sz w:val="28"/>
                <w:szCs w:val="28"/>
              </w:rPr>
            </w:pPr>
          </w:p>
          <w:p w:rsidR="00DF7864" w:rsidRPr="00844EE3" w:rsidRDefault="00DF7864" w:rsidP="00437B43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Руководитель работ:</w:t>
            </w:r>
          </w:p>
          <w:p w:rsidR="00DF7864" w:rsidRPr="00844EE3" w:rsidRDefault="00DF7864" w:rsidP="00437B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7864" w:rsidRPr="00844EE3" w:rsidTr="00437B43">
        <w:tc>
          <w:tcPr>
            <w:tcW w:w="6062" w:type="dxa"/>
          </w:tcPr>
          <w:p w:rsidR="00DF7864" w:rsidRPr="00844EE3" w:rsidRDefault="0033782A" w:rsidP="00437B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</w:t>
            </w:r>
          </w:p>
          <w:p w:rsidR="00DF7864" w:rsidRPr="00844EE3" w:rsidRDefault="00DF7864" w:rsidP="00437B43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Ю.Ю. Заживихин</w:t>
            </w:r>
          </w:p>
        </w:tc>
      </w:tr>
      <w:tr w:rsidR="00DF7864" w:rsidRPr="00844EE3" w:rsidTr="00437B43">
        <w:tc>
          <w:tcPr>
            <w:tcW w:w="6062" w:type="dxa"/>
          </w:tcPr>
          <w:p w:rsidR="00DF7864" w:rsidRPr="00844EE3" w:rsidRDefault="00DF7864" w:rsidP="00437B43">
            <w:pPr>
              <w:widowControl w:val="0"/>
              <w:rPr>
                <w:sz w:val="28"/>
                <w:szCs w:val="28"/>
              </w:rPr>
            </w:pPr>
          </w:p>
          <w:p w:rsidR="00DF7864" w:rsidRPr="00844EE3" w:rsidRDefault="00DF7864" w:rsidP="00437B43">
            <w:pPr>
              <w:widowControl w:val="0"/>
              <w:rPr>
                <w:b/>
                <w:sz w:val="28"/>
                <w:szCs w:val="28"/>
              </w:rPr>
            </w:pPr>
            <w:r w:rsidRPr="00844EE3">
              <w:rPr>
                <w:b/>
                <w:sz w:val="28"/>
                <w:szCs w:val="28"/>
              </w:rPr>
              <w:t>Исполнители:</w:t>
            </w:r>
          </w:p>
          <w:p w:rsidR="00DF7864" w:rsidRPr="00844EE3" w:rsidRDefault="00DF7864" w:rsidP="00437B4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F7864" w:rsidRPr="00844EE3" w:rsidTr="00437B43">
        <w:tc>
          <w:tcPr>
            <w:tcW w:w="6062" w:type="dxa"/>
          </w:tcPr>
          <w:p w:rsidR="00DF7864" w:rsidRPr="00844EE3" w:rsidRDefault="00DF7864" w:rsidP="00437B43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директор </w:t>
            </w:r>
            <w:r w:rsidRPr="00844EE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Горбатко</w:t>
            </w:r>
          </w:p>
        </w:tc>
      </w:tr>
      <w:tr w:rsidR="00DF7864" w:rsidRPr="00844EE3" w:rsidTr="00437B43">
        <w:tc>
          <w:tcPr>
            <w:tcW w:w="6062" w:type="dxa"/>
          </w:tcPr>
          <w:p w:rsidR="00DF7864" w:rsidRPr="00844EE3" w:rsidRDefault="00DF7864" w:rsidP="00437B4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DF7864" w:rsidRPr="00844EE3" w:rsidRDefault="00DF7864" w:rsidP="00437B4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F7864" w:rsidRPr="00844EE3" w:rsidTr="00437B43">
        <w:tc>
          <w:tcPr>
            <w:tcW w:w="6062" w:type="dxa"/>
          </w:tcPr>
          <w:p w:rsidR="00DF7864" w:rsidRPr="00844EE3" w:rsidRDefault="00DF7864" w:rsidP="00437B43">
            <w:pPr>
              <w:widowControl w:val="0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 xml:space="preserve">Главный инженер ООО </w:t>
            </w:r>
            <w:r>
              <w:rPr>
                <w:sz w:val="26"/>
                <w:szCs w:val="26"/>
              </w:rPr>
              <w:t>«</w:t>
            </w:r>
            <w:r w:rsidRPr="00844EE3">
              <w:rPr>
                <w:sz w:val="26"/>
                <w:szCs w:val="26"/>
              </w:rPr>
              <w:t>ТеплоЭнергоСервис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DF7864" w:rsidRPr="00844EE3" w:rsidRDefault="00DF7864" w:rsidP="00437B43">
            <w:pPr>
              <w:widowControl w:val="0"/>
              <w:jc w:val="both"/>
              <w:rPr>
                <w:sz w:val="26"/>
                <w:szCs w:val="26"/>
              </w:rPr>
            </w:pPr>
            <w:r w:rsidRPr="00844EE3">
              <w:rPr>
                <w:sz w:val="26"/>
                <w:szCs w:val="26"/>
              </w:rPr>
              <w:t>П.Ю. Давыдов</w:t>
            </w:r>
          </w:p>
        </w:tc>
      </w:tr>
    </w:tbl>
    <w:p w:rsidR="002D2FF3" w:rsidRPr="004056E3" w:rsidRDefault="002D2FF3" w:rsidP="002D2FF3">
      <w:pPr>
        <w:keepNext/>
        <w:keepLines/>
        <w:rPr>
          <w:b/>
          <w:sz w:val="28"/>
          <w:szCs w:val="28"/>
        </w:rPr>
        <w:sectPr w:rsidR="002D2FF3" w:rsidRPr="004056E3" w:rsidSect="00CC6DCD">
          <w:footerReference w:type="default" r:id="rId12"/>
          <w:pgSz w:w="11909" w:h="16834" w:code="9"/>
          <w:pgMar w:top="568" w:right="567" w:bottom="993" w:left="1260" w:header="720" w:footer="402" w:gutter="0"/>
          <w:cols w:space="720"/>
          <w:noEndnote/>
          <w:docGrid w:linePitch="326"/>
        </w:sectPr>
      </w:pPr>
    </w:p>
    <w:p w:rsidR="00E2109F" w:rsidRPr="0010422D" w:rsidRDefault="00E2109F" w:rsidP="00DF5885">
      <w:pPr>
        <w:keepNext/>
        <w:keepLines/>
        <w:jc w:val="center"/>
        <w:rPr>
          <w:b/>
          <w:sz w:val="28"/>
          <w:szCs w:val="28"/>
        </w:rPr>
      </w:pPr>
      <w:r w:rsidRPr="0010422D">
        <w:rPr>
          <w:b/>
          <w:sz w:val="28"/>
          <w:szCs w:val="28"/>
        </w:rPr>
        <w:lastRenderedPageBreak/>
        <w:t>Содержание</w:t>
      </w:r>
    </w:p>
    <w:p w:rsidR="00E2109F" w:rsidRPr="00E37386" w:rsidRDefault="00E2109F" w:rsidP="00DF5885">
      <w:pPr>
        <w:keepNext/>
        <w:keepLines/>
        <w:spacing w:line="360" w:lineRule="auto"/>
        <w:ind w:firstLine="426"/>
        <w:jc w:val="both"/>
        <w:rPr>
          <w:sz w:val="28"/>
          <w:szCs w:val="28"/>
          <w:highlight w:val="lightGray"/>
          <w:lang w:eastAsia="en-US"/>
        </w:rPr>
      </w:pPr>
    </w:p>
    <w:p w:rsidR="00583564" w:rsidRPr="006002D9" w:rsidRDefault="004A5649">
      <w:pPr>
        <w:pStyle w:val="12"/>
        <w:rPr>
          <w:rFonts w:ascii="Calibri" w:hAnsi="Calibri"/>
          <w:sz w:val="22"/>
          <w:szCs w:val="22"/>
        </w:rPr>
      </w:pPr>
      <w:r w:rsidRPr="00E37386">
        <w:rPr>
          <w:highlight w:val="lightGray"/>
        </w:rPr>
        <w:fldChar w:fldCharType="begin"/>
      </w:r>
      <w:r w:rsidRPr="00E37386">
        <w:rPr>
          <w:highlight w:val="lightGray"/>
        </w:rPr>
        <w:instrText xml:space="preserve"> TOC \o "1-3" \h \z \u </w:instrText>
      </w:r>
      <w:r w:rsidRPr="00E37386">
        <w:rPr>
          <w:highlight w:val="lightGray"/>
        </w:rPr>
        <w:fldChar w:fldCharType="separate"/>
      </w:r>
      <w:hyperlink w:anchor="_Toc521419605" w:history="1">
        <w:r w:rsidR="00583564" w:rsidRPr="00583564">
          <w:rPr>
            <w:rStyle w:val="a6"/>
          </w:rPr>
          <w:t>Введение</w:t>
        </w:r>
        <w:r w:rsidR="00583564" w:rsidRPr="00583564">
          <w:rPr>
            <w:webHidden/>
          </w:rPr>
          <w:tab/>
        </w:r>
        <w:r w:rsidR="00583564" w:rsidRPr="00583564">
          <w:rPr>
            <w:webHidden/>
          </w:rPr>
          <w:fldChar w:fldCharType="begin"/>
        </w:r>
        <w:r w:rsidR="00583564" w:rsidRPr="00583564">
          <w:rPr>
            <w:webHidden/>
          </w:rPr>
          <w:instrText xml:space="preserve"> PAGEREF _Toc521419605 \h </w:instrText>
        </w:r>
        <w:r w:rsidR="00583564" w:rsidRPr="00583564">
          <w:rPr>
            <w:webHidden/>
          </w:rPr>
        </w:r>
        <w:r w:rsidR="00583564" w:rsidRPr="00583564">
          <w:rPr>
            <w:webHidden/>
          </w:rPr>
          <w:fldChar w:fldCharType="separate"/>
        </w:r>
        <w:r w:rsidR="00080A01">
          <w:rPr>
            <w:webHidden/>
          </w:rPr>
          <w:t>7</w:t>
        </w:r>
        <w:r w:rsidR="00583564"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06" w:history="1">
        <w:r w:rsidRPr="00583564">
          <w:rPr>
            <w:rStyle w:val="a6"/>
          </w:rPr>
          <w:t>1. Показатели перспективного спроса на тепловую энергию (мощность) и теплоноситель в установленных границах территории поселения, сельского округа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_Toc521419606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10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07" w:history="1">
        <w:r w:rsidRPr="00583564">
          <w:rPr>
            <w:rStyle w:val="a6"/>
          </w:rPr>
          <w:t>1.1. Общая часть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_Toc521419607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10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08" w:history="1">
        <w:r w:rsidRPr="00583564">
          <w:rPr>
            <w:rStyle w:val="a6"/>
          </w:rPr>
          <w:t>1.2. Площадь строительных фондов и приросты площади строительных фондов по расчетным элементам территориального деления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_Toc521419608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10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09" w:history="1">
        <w:r w:rsidRPr="00583564">
          <w:rPr>
            <w:rStyle w:val="a6"/>
          </w:rPr>
          <w:t>1.3. Объемы потребления тепловой энергии (мощности), теплоносителя и приросты потребления тепловой энергии (мощности)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_Toc521419609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11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0" w:history="1">
        <w:r w:rsidRPr="00583564">
          <w:rPr>
            <w:rStyle w:val="a6"/>
          </w:rPr>
          <w:t>1.4. Потребление тепловой энергии (мощности) и теплоносителя объектами, расположенными в производственных зонах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_Toc521419610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13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1" w:history="1">
        <w:r w:rsidRPr="00583564">
          <w:rPr>
            <w:rStyle w:val="a6"/>
          </w:rPr>
          <w:t>2. Перспективные балансы тепловой мощности источников тепловой энергии и тепловой нагрузки потребителей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_Toc521419611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2" w:history="1">
        <w:r w:rsidRPr="00583564">
          <w:rPr>
            <w:rStyle w:val="a6"/>
          </w:rPr>
          <w:t>2.1. Радиусы эффективного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_Toc521419612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3" w:history="1">
        <w:r w:rsidRPr="00583564">
          <w:rPr>
            <w:rStyle w:val="a6"/>
          </w:rPr>
          <w:t>2.2. Описание существующих и перспективных зон действия систем теплоснабжения и источников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_Toc521419613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18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4" w:history="1">
        <w:r w:rsidRPr="00583564">
          <w:rPr>
            <w:rStyle w:val="a6"/>
          </w:rPr>
          <w:t>2.3. Описание существующих и перспективных зон действия индивидуальных источников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_Toc521419614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22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5" w:history="1">
        <w:r w:rsidRPr="00583564">
          <w:rPr>
            <w:rStyle w:val="a6"/>
          </w:rPr>
          <w:t>2.4.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_Toc521419615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23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6" w:history="1">
        <w:r w:rsidRPr="00583564">
          <w:rPr>
            <w:rStyle w:val="a6"/>
          </w:rPr>
          <w:t>2.4.1. Баланс располагаемой тепло</w:t>
        </w:r>
        <w:r w:rsidR="005671B6">
          <w:rPr>
            <w:rStyle w:val="a6"/>
          </w:rPr>
          <w:t>вой мощности по состоянию на 2020</w:t>
        </w:r>
        <w:r w:rsidRPr="00583564">
          <w:rPr>
            <w:rStyle w:val="a6"/>
          </w:rPr>
          <w:t xml:space="preserve"> год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_Toc521419616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23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7" w:history="1">
        <w:r w:rsidRPr="00583564">
          <w:rPr>
            <w:rStyle w:val="a6"/>
          </w:rPr>
          <w:t>2.4.2. Баланс располагаемой тепловой мощности по состоянию на 20</w:t>
        </w:r>
        <w:r w:rsidR="005671B6">
          <w:rPr>
            <w:rStyle w:val="a6"/>
          </w:rPr>
          <w:t>25</w:t>
        </w:r>
        <w:r w:rsidRPr="00583564">
          <w:rPr>
            <w:rStyle w:val="a6"/>
          </w:rPr>
          <w:t xml:space="preserve"> год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_Toc521419617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23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18" w:history="1">
        <w:r w:rsidRPr="00583564">
          <w:rPr>
            <w:rStyle w:val="a6"/>
          </w:rPr>
          <w:t>2.4.3. Баланс располагаемой тепловой мощности по состоянию на 20</w:t>
        </w:r>
        <w:r w:rsidR="005671B6">
          <w:rPr>
            <w:rStyle w:val="a6"/>
          </w:rPr>
          <w:t>30</w:t>
        </w:r>
        <w:r w:rsidRPr="00583564">
          <w:rPr>
            <w:rStyle w:val="a6"/>
          </w:rPr>
          <w:t xml:space="preserve"> год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_Toc521419618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0" w:history="1">
        <w:r w:rsidRPr="00583564">
          <w:rPr>
            <w:rStyle w:val="a6"/>
          </w:rPr>
          <w:t>2.5. Существующие и перспективные затраты тепловой мощности на хозяйственные нужды источников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_Toc521419620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26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1" w:history="1">
        <w:r w:rsidRPr="00583564">
          <w:rPr>
            <w:rStyle w:val="a6"/>
          </w:rPr>
          <w:t>2.6. Значения существующей и перспективной тепловой мощности источников тепловой энергии нетто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_Toc521419621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26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2" w:history="1">
        <w:r w:rsidRPr="00583564">
          <w:rPr>
            <w:rStyle w:val="a6"/>
          </w:rPr>
          <w:t>2.7. Значения существующих и перспективных потерь тепловой энергии при ее передаче по тепловым сетям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_Toc521419622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27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3" w:history="1">
        <w:r w:rsidRPr="00583564">
          <w:rPr>
            <w:rStyle w:val="a6"/>
          </w:rPr>
          <w:t>2.8. Затраты существующей и перспективной тепловой мощности на хозяйственные нужды тепловых сетей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_Toc521419623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4" w:history="1">
        <w:r w:rsidRPr="00583564">
          <w:rPr>
            <w:rStyle w:val="a6"/>
          </w:rPr>
  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_Toc521419624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5" w:history="1">
        <w:r w:rsidRPr="00583564">
          <w:rPr>
            <w:rStyle w:val="a6"/>
          </w:rPr>
  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_Toc521419625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29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6" w:history="1">
        <w:r w:rsidRPr="00583564">
          <w:rPr>
            <w:rStyle w:val="a6"/>
          </w:rPr>
          <w:t>3. Перспективные балансы производительности водоподготовительных установок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_Toc521419626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30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7" w:history="1">
        <w:r w:rsidRPr="00583564">
          <w:rPr>
            <w:rStyle w:val="a6"/>
          </w:rPr>
  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_Toc521419627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30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8" w:history="1">
        <w:r w:rsidRPr="00583564">
          <w:rPr>
            <w:rStyle w:val="a6"/>
          </w:rPr>
          <w:t>3.2.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_Toc521419628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32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29" w:history="1">
        <w:r w:rsidRPr="00583564">
          <w:rPr>
            <w:rStyle w:val="a6"/>
          </w:rPr>
          <w:t>4. Предложения по строительству, реконструкции и техническому перевооружению источников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_Toc521419629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0" w:history="1">
        <w:r w:rsidRPr="00583564">
          <w:rPr>
            <w:rStyle w:val="a6"/>
          </w:rPr>
          <w:t>4.1. Общие положения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_Toc521419630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1" w:history="1">
        <w:r w:rsidRPr="00583564">
          <w:rPr>
            <w:rStyle w:val="a6"/>
          </w:rPr>
          <w:t>4.2. Предложения по строительству источников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_Toc521419631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2" w:history="1">
        <w:r w:rsidRPr="00583564">
          <w:rPr>
            <w:rStyle w:val="a6"/>
          </w:rPr>
          <w:t>4.3. Предложения по реконструкции и модернизации источников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_Toc521419632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34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3" w:history="1">
        <w:r w:rsidRPr="00583564">
          <w:rPr>
            <w:rStyle w:val="a6"/>
          </w:rPr>
          <w:t>4.4. Предложения по техническому перевооружению источников тепловой энергии с целью повышения эффективности работы систем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_Toc521419633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35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4" w:history="1">
        <w:r w:rsidRPr="00583564">
          <w:rPr>
            <w:rStyle w:val="a6"/>
          </w:rPr>
          <w:t>4.5. Предложения по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_Toc521419634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35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5" w:history="1">
        <w:r w:rsidRPr="00583564">
          <w:rPr>
            <w:rStyle w:val="a6"/>
          </w:rPr>
          <w:t>4.6.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_Toc521419635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36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6" w:history="1">
        <w:r w:rsidRPr="00583564">
          <w:rPr>
            <w:rStyle w:val="a6"/>
          </w:rPr>
          <w:t>4.7.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_Toc521419636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36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7" w:history="1">
        <w:r w:rsidRPr="00583564">
          <w:rPr>
            <w:rStyle w:val="a6"/>
          </w:rPr>
          <w:t>4.8. Меры по переоборудованию котельных в источники комбинированной выработки электрической и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_Toc521419637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36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8" w:history="1">
        <w:r w:rsidRPr="00583564">
          <w:rPr>
            <w:rStyle w:val="a6"/>
          </w:rPr>
          <w:t>4.9.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_Toc521419638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36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39" w:history="1">
        <w:r w:rsidRPr="00583564">
          <w:rPr>
            <w:rStyle w:val="a6"/>
          </w:rPr>
          <w:t>4.10. Решения о загрузке источников тепловой энергии, распределении (перераспределении) тепловой нагрузки потребителей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_Toc521419639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37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0" w:history="1">
        <w:r w:rsidRPr="00583564">
          <w:rPr>
            <w:rStyle w:val="a6"/>
          </w:rPr>
          <w:t>4.11. Оптимальные температурные графики отпуска тепловой энергии для каждого источников тепловой энергии систем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_Toc521419640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37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1" w:history="1">
        <w:r w:rsidRPr="00583564">
          <w:rPr>
            <w:rStyle w:val="a6"/>
          </w:rPr>
          <w:t>4.12.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_Toc521419641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37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2" w:history="1">
        <w:r w:rsidRPr="00583564">
          <w:rPr>
            <w:rStyle w:val="a6"/>
          </w:rPr>
          <w:t>5. Предложения по строительству и реконструкции тепловых сетей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_Toc521419642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3" w:history="1">
        <w:r w:rsidRPr="00583564">
          <w:rPr>
            <w:rStyle w:val="a6"/>
          </w:rPr>
          <w:t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_Toc521419643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4" w:history="1">
        <w:r w:rsidRPr="00583564">
          <w:rPr>
            <w:rStyle w:val="a6"/>
          </w:rPr>
          <w:t>5.2. Предложения по строительству и реконструкции тепловых сетей для обеспечения перспективных приростов тепловой нагрузки под жилищную, комплексную или производственную застройку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_Toc521419644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5" w:history="1">
        <w:r w:rsidRPr="00583564">
          <w:rPr>
            <w:rStyle w:val="a6"/>
          </w:rPr>
  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_Toc521419645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6" w:history="1">
        <w:r w:rsidRPr="00583564">
          <w:rPr>
            <w:rStyle w:val="a6"/>
          </w:rPr>
  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_Toc521419646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7" w:history="1">
        <w:r w:rsidRPr="00583564">
          <w:rPr>
            <w:rStyle w:val="a6"/>
          </w:rPr>
          <w:t>5.5. Предложения по строительству и реконструкции тепловых сетей с увеличением диаметра трубопроводов для обеспечения расчетных расходов теплоносителя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_Toc521419647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8" w:history="1">
        <w:r w:rsidRPr="00583564">
          <w:rPr>
            <w:rStyle w:val="a6"/>
          </w:rPr>
          <w:t>5.6. Предложения по строительству и реконструкции тепловых сетей для обеспечения нормативной надежности и безопасности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_Toc521419648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39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49" w:history="1">
        <w:r w:rsidRPr="00583564">
          <w:rPr>
            <w:rStyle w:val="a6"/>
          </w:rPr>
          <w:t>6. Перспективные топливные балансы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_Toc521419649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40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0" w:history="1">
        <w:r w:rsidRPr="00583564">
          <w:rPr>
            <w:rStyle w:val="a6"/>
          </w:rPr>
          <w:t>7. Инвестиции в строительство, реконструкцию и техническое перевооружение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_Toc521419650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45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1" w:history="1">
        <w:r w:rsidRPr="00583564">
          <w:rPr>
            <w:rStyle w:val="a6"/>
          </w:rPr>
          <w:t>7.1. Общие положения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_Toc521419651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45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2" w:history="1">
        <w:r w:rsidRPr="00583564">
          <w:rPr>
            <w:rStyle w:val="a6"/>
          </w:rPr>
          <w:t>7.2.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_Toc521419652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3" w:history="1">
        <w:r w:rsidRPr="00583564">
          <w:rPr>
            <w:rStyle w:val="a6"/>
          </w:rPr>
          <w:t>7.3. Предложения по величине необходимых инвестиций в строительство, реконструкцию и техническое перевооружение тепловых сетей и сооружений на них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_Toc521419653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4" w:history="1">
        <w:r w:rsidRPr="00583564">
          <w:rPr>
            <w:rStyle w:val="a6"/>
          </w:rPr>
  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_Toc521419654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48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5" w:history="1">
        <w:r w:rsidRPr="00583564">
          <w:rPr>
            <w:rStyle w:val="a6"/>
          </w:rPr>
          <w:t>7.5.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_Toc521419655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49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6" w:history="1">
        <w:r w:rsidRPr="00583564">
          <w:rPr>
            <w:rStyle w:val="a6"/>
          </w:rPr>
          <w:t>8. Решение об определении единой теплоснабжающей организации (организаций)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_Toc521419656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51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7" w:history="1">
        <w:r w:rsidRPr="00583564">
          <w:rPr>
            <w:rStyle w:val="a6"/>
          </w:rPr>
          <w:t>9. Решения о распределении тепловой нагрузки между источниками тепловой энергии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_Toc521419657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53</w:t>
        </w:r>
        <w:r w:rsidRPr="00583564">
          <w:rPr>
            <w:webHidden/>
          </w:rPr>
          <w:fldChar w:fldCharType="end"/>
        </w:r>
      </w:hyperlink>
    </w:p>
    <w:p w:rsidR="00583564" w:rsidRPr="006002D9" w:rsidRDefault="00583564">
      <w:pPr>
        <w:pStyle w:val="12"/>
        <w:rPr>
          <w:rFonts w:ascii="Calibri" w:hAnsi="Calibri"/>
          <w:sz w:val="22"/>
          <w:szCs w:val="22"/>
        </w:rPr>
      </w:pPr>
      <w:hyperlink w:anchor="_Toc521419658" w:history="1">
        <w:r w:rsidRPr="00583564">
          <w:rPr>
            <w:rStyle w:val="a6"/>
          </w:rPr>
          <w:t>10. Решения по бесхозяйным тепловым сетям</w:t>
        </w:r>
        <w:r w:rsidRPr="00583564">
          <w:rPr>
            <w:webHidden/>
          </w:rPr>
          <w:tab/>
        </w:r>
        <w:r w:rsidRPr="00583564">
          <w:rPr>
            <w:webHidden/>
          </w:rPr>
          <w:fldChar w:fldCharType="begin"/>
        </w:r>
        <w:r w:rsidRPr="00583564">
          <w:rPr>
            <w:webHidden/>
          </w:rPr>
          <w:instrText xml:space="preserve"> PAGEREF _Toc521419658 \h </w:instrText>
        </w:r>
        <w:r w:rsidRPr="00583564">
          <w:rPr>
            <w:webHidden/>
          </w:rPr>
        </w:r>
        <w:r w:rsidRPr="00583564">
          <w:rPr>
            <w:webHidden/>
          </w:rPr>
          <w:fldChar w:fldCharType="separate"/>
        </w:r>
        <w:r w:rsidR="00080A01">
          <w:rPr>
            <w:webHidden/>
          </w:rPr>
          <w:t>54</w:t>
        </w:r>
        <w:r w:rsidRPr="00583564">
          <w:rPr>
            <w:webHidden/>
          </w:rPr>
          <w:fldChar w:fldCharType="end"/>
        </w:r>
      </w:hyperlink>
    </w:p>
    <w:p w:rsidR="004A5649" w:rsidRPr="009F13B6" w:rsidRDefault="004A5649" w:rsidP="00A23125">
      <w:pPr>
        <w:pStyle w:val="12"/>
      </w:pPr>
      <w:r w:rsidRPr="00E37386">
        <w:rPr>
          <w:bCs/>
          <w:highlight w:val="lightGray"/>
        </w:rPr>
        <w:fldChar w:fldCharType="end"/>
      </w:r>
    </w:p>
    <w:p w:rsidR="000C3CC7" w:rsidRPr="00E87F37" w:rsidRDefault="00941871" w:rsidP="00B01003">
      <w:pPr>
        <w:pStyle w:val="10"/>
        <w:jc w:val="center"/>
      </w:pPr>
      <w:r w:rsidRPr="009F13B6">
        <w:br w:type="page"/>
      </w:r>
      <w:bookmarkStart w:id="3" w:name="_Toc356394911"/>
      <w:bookmarkStart w:id="4" w:name="_Toc341423308"/>
      <w:bookmarkStart w:id="5" w:name="_Toc521419605"/>
      <w:r w:rsidR="000C3CC7" w:rsidRPr="00E87F37">
        <w:lastRenderedPageBreak/>
        <w:t>Введение</w:t>
      </w:r>
      <w:bookmarkEnd w:id="4"/>
      <w:bookmarkEnd w:id="5"/>
    </w:p>
    <w:p w:rsidR="000C3CC7" w:rsidRPr="00E87F37" w:rsidRDefault="000C3CC7" w:rsidP="00C20CE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7386" w:rsidRPr="00E87F37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 xml:space="preserve">«Схема теплоснабжения </w:t>
      </w:r>
      <w:r w:rsidR="00D24009">
        <w:rPr>
          <w:sz w:val="26"/>
          <w:szCs w:val="26"/>
        </w:rPr>
        <w:t>Мальцев</w:t>
      </w:r>
      <w:r w:rsidR="00732DFC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732DFC">
        <w:rPr>
          <w:sz w:val="26"/>
          <w:szCs w:val="26"/>
        </w:rPr>
        <w:t>ского поселения</w:t>
      </w:r>
      <w:r w:rsidRPr="00E87F37">
        <w:rPr>
          <w:sz w:val="26"/>
          <w:szCs w:val="26"/>
        </w:rPr>
        <w:t xml:space="preserve"> до 20</w:t>
      </w:r>
      <w:r w:rsidR="004A31DD">
        <w:rPr>
          <w:sz w:val="26"/>
          <w:szCs w:val="26"/>
        </w:rPr>
        <w:t>30</w:t>
      </w:r>
      <w:r w:rsidRPr="00E87F37">
        <w:rPr>
          <w:sz w:val="26"/>
          <w:szCs w:val="26"/>
        </w:rPr>
        <w:t xml:space="preserve"> г.</w:t>
      </w:r>
      <w:r w:rsidR="0099090E">
        <w:rPr>
          <w:sz w:val="26"/>
          <w:szCs w:val="26"/>
        </w:rPr>
        <w:t xml:space="preserve"> </w:t>
      </w:r>
      <w:r w:rsidR="00373986">
        <w:rPr>
          <w:sz w:val="26"/>
          <w:szCs w:val="26"/>
        </w:rPr>
        <w:t>Актуализация</w:t>
      </w:r>
      <w:r w:rsidR="0099090E">
        <w:rPr>
          <w:sz w:val="26"/>
          <w:szCs w:val="26"/>
        </w:rPr>
        <w:t xml:space="preserve"> 2019 г.</w:t>
      </w:r>
      <w:r w:rsidRPr="00E87F37">
        <w:rPr>
          <w:sz w:val="26"/>
          <w:szCs w:val="26"/>
        </w:rPr>
        <w:t xml:space="preserve">» выполняется на основании </w:t>
      </w:r>
      <w:r w:rsidR="00E8114D" w:rsidRPr="00BC694B">
        <w:rPr>
          <w:bCs/>
          <w:sz w:val="26"/>
          <w:szCs w:val="26"/>
        </w:rPr>
        <w:t xml:space="preserve">контракта на оказание услуг  </w:t>
      </w:r>
      <w:r w:rsidR="00E8114D" w:rsidRPr="00340BD2">
        <w:rPr>
          <w:bCs/>
          <w:sz w:val="26"/>
          <w:szCs w:val="26"/>
        </w:rPr>
        <w:t>№</w:t>
      </w:r>
      <w:r w:rsidR="00E8114D" w:rsidRPr="00340BD2">
        <w:rPr>
          <w:sz w:val="26"/>
          <w:szCs w:val="26"/>
        </w:rPr>
        <w:t>42</w:t>
      </w:r>
      <w:r w:rsidR="00340BD2" w:rsidRPr="00340BD2">
        <w:rPr>
          <w:sz w:val="26"/>
          <w:szCs w:val="26"/>
        </w:rPr>
        <w:t>/1</w:t>
      </w:r>
      <w:r w:rsidR="005671B6">
        <w:rPr>
          <w:sz w:val="26"/>
          <w:szCs w:val="26"/>
        </w:rPr>
        <w:t>9</w:t>
      </w:r>
      <w:r w:rsidR="00E8114D" w:rsidRPr="00340BD2">
        <w:rPr>
          <w:sz w:val="26"/>
          <w:szCs w:val="26"/>
        </w:rPr>
        <w:t xml:space="preserve"> от 1</w:t>
      </w:r>
      <w:r w:rsidR="00340BD2" w:rsidRPr="00340BD2">
        <w:rPr>
          <w:sz w:val="26"/>
          <w:szCs w:val="26"/>
        </w:rPr>
        <w:t>3</w:t>
      </w:r>
      <w:r w:rsidR="00E8114D" w:rsidRPr="00340BD2">
        <w:rPr>
          <w:sz w:val="26"/>
          <w:szCs w:val="26"/>
        </w:rPr>
        <w:t>.</w:t>
      </w:r>
      <w:r w:rsidR="00340BD2" w:rsidRPr="00340BD2">
        <w:rPr>
          <w:sz w:val="26"/>
          <w:szCs w:val="26"/>
        </w:rPr>
        <w:t>07</w:t>
      </w:r>
      <w:r w:rsidR="00E8114D" w:rsidRPr="00340BD2">
        <w:rPr>
          <w:sz w:val="26"/>
          <w:szCs w:val="26"/>
        </w:rPr>
        <w:t>.201</w:t>
      </w:r>
      <w:r w:rsidR="005671B6">
        <w:rPr>
          <w:sz w:val="26"/>
          <w:szCs w:val="26"/>
        </w:rPr>
        <w:t>9</w:t>
      </w:r>
      <w:r w:rsidR="00E8114D" w:rsidRPr="00340BD2">
        <w:rPr>
          <w:sz w:val="26"/>
          <w:szCs w:val="26"/>
        </w:rPr>
        <w:t xml:space="preserve"> </w:t>
      </w:r>
      <w:r w:rsidR="00E8114D" w:rsidRPr="00340BD2">
        <w:rPr>
          <w:bCs/>
          <w:sz w:val="26"/>
          <w:szCs w:val="26"/>
        </w:rPr>
        <w:t>г.,</w:t>
      </w:r>
      <w:r w:rsidR="00E8114D" w:rsidRPr="00BC694B">
        <w:rPr>
          <w:bCs/>
          <w:sz w:val="26"/>
          <w:szCs w:val="26"/>
        </w:rPr>
        <w:t xml:space="preserve"> </w:t>
      </w:r>
      <w:r w:rsidR="00E8114D" w:rsidRPr="00BC694B">
        <w:rPr>
          <w:sz w:val="26"/>
          <w:szCs w:val="26"/>
        </w:rPr>
        <w:t>заключенного</w:t>
      </w:r>
      <w:r w:rsidR="00E8114D" w:rsidRPr="0078676B">
        <w:rPr>
          <w:sz w:val="26"/>
          <w:szCs w:val="26"/>
        </w:rPr>
        <w:t xml:space="preserve"> между </w:t>
      </w:r>
      <w:r w:rsidR="0099090E">
        <w:rPr>
          <w:sz w:val="26"/>
          <w:szCs w:val="26"/>
        </w:rPr>
        <w:t>Администрацией Мальцевского сельского поселения</w:t>
      </w:r>
      <w:r w:rsidR="00E8114D">
        <w:rPr>
          <w:sz w:val="26"/>
          <w:szCs w:val="26"/>
        </w:rPr>
        <w:t xml:space="preserve"> </w:t>
      </w:r>
      <w:r w:rsidR="00E8114D" w:rsidRPr="0078676B">
        <w:rPr>
          <w:sz w:val="26"/>
          <w:szCs w:val="26"/>
        </w:rPr>
        <w:t>и ООО «Тепл</w:t>
      </w:r>
      <w:r w:rsidR="00E8114D" w:rsidRPr="0078676B">
        <w:rPr>
          <w:sz w:val="26"/>
          <w:szCs w:val="26"/>
        </w:rPr>
        <w:t>о</w:t>
      </w:r>
      <w:r w:rsidR="00E8114D" w:rsidRPr="0078676B">
        <w:rPr>
          <w:sz w:val="26"/>
          <w:szCs w:val="26"/>
        </w:rPr>
        <w:t>ЭнергоСервис</w:t>
      </w:r>
      <w:r w:rsidR="00E8114D" w:rsidRPr="00E8114D">
        <w:rPr>
          <w:sz w:val="26"/>
          <w:szCs w:val="26"/>
        </w:rPr>
        <w:t>»</w:t>
      </w:r>
      <w:r w:rsidRPr="00E8114D">
        <w:rPr>
          <w:sz w:val="26"/>
          <w:szCs w:val="26"/>
        </w:rPr>
        <w:t>, в объеме согласованного Технического задания, в соотве</w:t>
      </w:r>
      <w:r w:rsidRPr="00E8114D">
        <w:rPr>
          <w:sz w:val="26"/>
          <w:szCs w:val="26"/>
        </w:rPr>
        <w:t>т</w:t>
      </w:r>
      <w:r w:rsidRPr="00E8114D">
        <w:rPr>
          <w:sz w:val="26"/>
          <w:szCs w:val="26"/>
        </w:rPr>
        <w:t>ствии</w:t>
      </w:r>
      <w:r w:rsidRPr="00E87F37">
        <w:rPr>
          <w:sz w:val="26"/>
          <w:szCs w:val="26"/>
        </w:rPr>
        <w:t xml:space="preserve"> с ФЗ №190 «О теплоснабжении» и ПП РФ № 154 от 22.02.2012 г. «О требованиях к схемам теплосна</w:t>
      </w:r>
      <w:r w:rsidRPr="00E87F37">
        <w:rPr>
          <w:sz w:val="26"/>
          <w:szCs w:val="26"/>
        </w:rPr>
        <w:t>б</w:t>
      </w:r>
      <w:r w:rsidRPr="00E87F37">
        <w:rPr>
          <w:sz w:val="26"/>
          <w:szCs w:val="26"/>
        </w:rPr>
        <w:t>жения, порядку их разработки и утве</w:t>
      </w:r>
      <w:r w:rsidRPr="00E87F37">
        <w:rPr>
          <w:sz w:val="26"/>
          <w:szCs w:val="26"/>
        </w:rPr>
        <w:t>р</w:t>
      </w:r>
      <w:r w:rsidRPr="00E87F37">
        <w:rPr>
          <w:sz w:val="26"/>
          <w:szCs w:val="26"/>
        </w:rPr>
        <w:t>ждения».</w:t>
      </w:r>
    </w:p>
    <w:p w:rsidR="00E37386" w:rsidRPr="00E87F37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Схема теплоснабжения – документ, содержащий предпроектные материалы по обо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нованию эффективного и безопасного функционирования системы теплоснабжения, ее ра</w:t>
      </w:r>
      <w:r w:rsidRPr="00E87F37">
        <w:rPr>
          <w:sz w:val="26"/>
          <w:szCs w:val="26"/>
        </w:rPr>
        <w:t>з</w:t>
      </w:r>
      <w:r w:rsidRPr="00E87F37">
        <w:rPr>
          <w:sz w:val="26"/>
          <w:szCs w:val="26"/>
        </w:rPr>
        <w:t>вития с учетом правового регулирования в области энергосбережения и повышения энерг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тической эффективности. В схеме теплоснабжения обосновывается необходимость и эк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номическая целесообразность проектирования и строительства новых, расширения и р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конструкции существующих энергетических источников и тепловых сетей, средств их эк</w:t>
      </w:r>
      <w:r w:rsidRPr="00E87F37">
        <w:rPr>
          <w:sz w:val="26"/>
          <w:szCs w:val="26"/>
        </w:rPr>
        <w:t>с</w:t>
      </w:r>
      <w:r w:rsidRPr="00E87F37">
        <w:rPr>
          <w:sz w:val="26"/>
          <w:szCs w:val="26"/>
        </w:rPr>
        <w:t>плуатации и управления с целью обеспечения энергетической безопасности развития эк</w:t>
      </w:r>
      <w:r w:rsidRPr="00E87F37">
        <w:rPr>
          <w:sz w:val="26"/>
          <w:szCs w:val="26"/>
        </w:rPr>
        <w:t>о</w:t>
      </w:r>
      <w:r w:rsidRPr="00E87F37">
        <w:rPr>
          <w:sz w:val="26"/>
          <w:szCs w:val="26"/>
        </w:rPr>
        <w:t>номики поселения и надежности теплоснабжения потребит</w:t>
      </w:r>
      <w:r w:rsidRPr="00E87F37">
        <w:rPr>
          <w:sz w:val="26"/>
          <w:szCs w:val="26"/>
        </w:rPr>
        <w:t>е</w:t>
      </w:r>
      <w:r w:rsidRPr="00E87F37">
        <w:rPr>
          <w:sz w:val="26"/>
          <w:szCs w:val="26"/>
        </w:rPr>
        <w:t>лей.</w:t>
      </w:r>
    </w:p>
    <w:p w:rsidR="00E37386" w:rsidRPr="008D2C63" w:rsidRDefault="00E37386" w:rsidP="00C20C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В качестве исходной информации при выполнении работ используются данные пре</w:t>
      </w:r>
      <w:r w:rsidRPr="00E87F37">
        <w:rPr>
          <w:sz w:val="26"/>
          <w:szCs w:val="26"/>
        </w:rPr>
        <w:t>д</w:t>
      </w:r>
      <w:r w:rsidRPr="00E87F37">
        <w:rPr>
          <w:sz w:val="26"/>
          <w:szCs w:val="26"/>
        </w:rPr>
        <w:t xml:space="preserve">ставленные </w:t>
      </w:r>
      <w:r w:rsidRPr="008D2C63">
        <w:rPr>
          <w:sz w:val="26"/>
          <w:szCs w:val="26"/>
        </w:rPr>
        <w:t xml:space="preserve">Администрацией </w:t>
      </w:r>
      <w:r w:rsidR="0099090E">
        <w:rPr>
          <w:sz w:val="26"/>
          <w:szCs w:val="26"/>
        </w:rPr>
        <w:t xml:space="preserve">Мальцевского сельского поселения и </w:t>
      </w:r>
      <w:r w:rsidRPr="008D2C63">
        <w:rPr>
          <w:sz w:val="26"/>
          <w:szCs w:val="26"/>
        </w:rPr>
        <w:t>теплоснабжающ</w:t>
      </w:r>
      <w:r w:rsidR="0099090E">
        <w:rPr>
          <w:sz w:val="26"/>
          <w:szCs w:val="26"/>
        </w:rPr>
        <w:t>ей</w:t>
      </w:r>
      <w:r w:rsidRPr="008D2C63">
        <w:rPr>
          <w:sz w:val="26"/>
          <w:szCs w:val="26"/>
        </w:rPr>
        <w:t xml:space="preserve"> о</w:t>
      </w:r>
      <w:r w:rsidRPr="008D2C63">
        <w:rPr>
          <w:sz w:val="26"/>
          <w:szCs w:val="26"/>
        </w:rPr>
        <w:t>р</w:t>
      </w:r>
      <w:r w:rsidRPr="008D2C63">
        <w:rPr>
          <w:sz w:val="26"/>
          <w:szCs w:val="26"/>
        </w:rPr>
        <w:t>ганизаци</w:t>
      </w:r>
      <w:r w:rsidR="0099090E">
        <w:rPr>
          <w:sz w:val="26"/>
          <w:szCs w:val="26"/>
        </w:rPr>
        <w:t>ей</w:t>
      </w:r>
      <w:r w:rsidRPr="008D2C63">
        <w:rPr>
          <w:sz w:val="26"/>
          <w:szCs w:val="26"/>
        </w:rPr>
        <w:t xml:space="preserve"> </w:t>
      </w:r>
      <w:r w:rsidR="005671B6">
        <w:rPr>
          <w:sz w:val="26"/>
          <w:szCs w:val="26"/>
        </w:rPr>
        <w:t xml:space="preserve">МУП </w:t>
      </w:r>
      <w:r w:rsidR="00322DAB">
        <w:rPr>
          <w:sz w:val="26"/>
          <w:szCs w:val="26"/>
        </w:rPr>
        <w:t>«</w:t>
      </w:r>
      <w:r w:rsidR="005671B6">
        <w:rPr>
          <w:sz w:val="26"/>
          <w:szCs w:val="26"/>
        </w:rPr>
        <w:t>Комфорт</w:t>
      </w:r>
      <w:r w:rsidR="00322DAB">
        <w:rPr>
          <w:sz w:val="26"/>
          <w:szCs w:val="26"/>
        </w:rPr>
        <w:t>»</w:t>
      </w:r>
      <w:r w:rsidR="00454CCC">
        <w:rPr>
          <w:sz w:val="26"/>
          <w:szCs w:val="26"/>
        </w:rPr>
        <w:t>.</w:t>
      </w:r>
    </w:p>
    <w:p w:rsidR="00135714" w:rsidRPr="001F62EC" w:rsidRDefault="00135714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1F62EC">
        <w:rPr>
          <w:sz w:val="26"/>
          <w:szCs w:val="26"/>
        </w:rPr>
        <w:t xml:space="preserve">В состав </w:t>
      </w:r>
      <w:r w:rsidR="00D24009">
        <w:rPr>
          <w:sz w:val="26"/>
          <w:szCs w:val="26"/>
        </w:rPr>
        <w:t>Мальцев</w:t>
      </w:r>
      <w:r w:rsidR="00424828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424828">
        <w:rPr>
          <w:sz w:val="26"/>
          <w:szCs w:val="26"/>
        </w:rPr>
        <w:t>ского поселения</w:t>
      </w:r>
      <w:r w:rsidR="005962AB">
        <w:rPr>
          <w:sz w:val="26"/>
          <w:szCs w:val="26"/>
        </w:rPr>
        <w:t xml:space="preserve"> </w:t>
      </w:r>
      <w:r w:rsidR="005962AB" w:rsidRPr="005962AB">
        <w:rPr>
          <w:sz w:val="26"/>
          <w:szCs w:val="26"/>
        </w:rPr>
        <w:t>(рис. 1)</w:t>
      </w:r>
      <w:r w:rsidR="00424828">
        <w:rPr>
          <w:sz w:val="26"/>
          <w:szCs w:val="26"/>
        </w:rPr>
        <w:t xml:space="preserve"> </w:t>
      </w:r>
      <w:r w:rsidRPr="001F62EC">
        <w:rPr>
          <w:sz w:val="26"/>
          <w:szCs w:val="26"/>
        </w:rPr>
        <w:t xml:space="preserve">входят </w:t>
      </w:r>
      <w:r w:rsidR="00322DAB">
        <w:rPr>
          <w:sz w:val="26"/>
          <w:szCs w:val="26"/>
        </w:rPr>
        <w:t>4</w:t>
      </w:r>
      <w:r w:rsidR="00454CCC" w:rsidRPr="001F62EC">
        <w:rPr>
          <w:sz w:val="26"/>
          <w:szCs w:val="26"/>
        </w:rPr>
        <w:t xml:space="preserve"> </w:t>
      </w:r>
      <w:r w:rsidRPr="001F62EC">
        <w:rPr>
          <w:sz w:val="26"/>
          <w:szCs w:val="26"/>
        </w:rPr>
        <w:t>населенных пункт</w:t>
      </w:r>
      <w:r w:rsidR="00322DAB">
        <w:rPr>
          <w:sz w:val="26"/>
          <w:szCs w:val="26"/>
        </w:rPr>
        <w:t>а</w:t>
      </w:r>
      <w:r w:rsidRPr="001F62EC">
        <w:rPr>
          <w:sz w:val="26"/>
          <w:szCs w:val="26"/>
        </w:rPr>
        <w:t>:</w:t>
      </w:r>
    </w:p>
    <w:p w:rsidR="00135714" w:rsidRPr="001F62EC" w:rsidRDefault="00322DAB" w:rsidP="00C20CE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67A13">
        <w:rPr>
          <w:sz w:val="26"/>
          <w:szCs w:val="26"/>
        </w:rPr>
        <w:t>село</w:t>
      </w:r>
      <w:r w:rsidR="00D67A13">
        <w:rPr>
          <w:rFonts w:ascii="Courier New" w:hAnsi="Courier New" w:cs="Courier New"/>
          <w:sz w:val="18"/>
          <w:szCs w:val="18"/>
        </w:rPr>
        <w:t xml:space="preserve"> </w:t>
      </w:r>
      <w:r w:rsidR="00D24009">
        <w:rPr>
          <w:sz w:val="26"/>
          <w:szCs w:val="26"/>
        </w:rPr>
        <w:t>Мальцево</w:t>
      </w:r>
      <w:r w:rsidR="00135714" w:rsidRPr="001F62EC">
        <w:rPr>
          <w:sz w:val="26"/>
          <w:szCs w:val="26"/>
        </w:rPr>
        <w:t xml:space="preserve"> (является административным центром </w:t>
      </w:r>
      <w:r w:rsidR="003F4020">
        <w:rPr>
          <w:sz w:val="26"/>
          <w:szCs w:val="26"/>
        </w:rPr>
        <w:t>сель</w:t>
      </w:r>
      <w:r w:rsidR="00424828">
        <w:rPr>
          <w:sz w:val="26"/>
          <w:szCs w:val="26"/>
        </w:rPr>
        <w:t>ского</w:t>
      </w:r>
      <w:r w:rsidR="00135714" w:rsidRPr="001F62EC">
        <w:rPr>
          <w:sz w:val="26"/>
          <w:szCs w:val="26"/>
        </w:rPr>
        <w:t xml:space="preserve"> посел</w:t>
      </w:r>
      <w:r w:rsidR="00135714" w:rsidRPr="001F62EC">
        <w:rPr>
          <w:sz w:val="26"/>
          <w:szCs w:val="26"/>
        </w:rPr>
        <w:t>е</w:t>
      </w:r>
      <w:r w:rsidR="00135714" w:rsidRPr="001F62EC">
        <w:rPr>
          <w:sz w:val="26"/>
          <w:szCs w:val="26"/>
        </w:rPr>
        <w:t>ния);</w:t>
      </w:r>
    </w:p>
    <w:p w:rsidR="00D67A13" w:rsidRPr="00D67A13" w:rsidRDefault="00D24009" w:rsidP="00D67A1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7A13">
        <w:rPr>
          <w:sz w:val="26"/>
          <w:szCs w:val="26"/>
        </w:rPr>
        <w:t>д</w:t>
      </w:r>
      <w:r>
        <w:rPr>
          <w:sz w:val="26"/>
          <w:szCs w:val="26"/>
        </w:rPr>
        <w:t>еревня</w:t>
      </w:r>
      <w:r w:rsidRPr="00D67A13">
        <w:rPr>
          <w:sz w:val="26"/>
          <w:szCs w:val="26"/>
        </w:rPr>
        <w:t xml:space="preserve"> </w:t>
      </w:r>
      <w:r>
        <w:rPr>
          <w:sz w:val="26"/>
          <w:szCs w:val="26"/>
        </w:rPr>
        <w:t>Елгино</w:t>
      </w:r>
      <w:r w:rsidR="00D67A13">
        <w:rPr>
          <w:sz w:val="26"/>
          <w:szCs w:val="26"/>
        </w:rPr>
        <w:t>;</w:t>
      </w:r>
    </w:p>
    <w:p w:rsidR="00D67A13" w:rsidRPr="00D67A13" w:rsidRDefault="00D67A13" w:rsidP="00D67A1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5CB7" w:rsidRPr="00D67A13">
        <w:rPr>
          <w:sz w:val="26"/>
          <w:szCs w:val="26"/>
        </w:rPr>
        <w:t>д</w:t>
      </w:r>
      <w:r>
        <w:rPr>
          <w:sz w:val="26"/>
          <w:szCs w:val="26"/>
        </w:rPr>
        <w:t>еревня</w:t>
      </w:r>
      <w:r w:rsidR="00215CB7" w:rsidRPr="00D67A13">
        <w:rPr>
          <w:sz w:val="26"/>
          <w:szCs w:val="26"/>
        </w:rPr>
        <w:t xml:space="preserve"> </w:t>
      </w:r>
      <w:r w:rsidR="00D24009">
        <w:rPr>
          <w:sz w:val="26"/>
          <w:szCs w:val="26"/>
        </w:rPr>
        <w:t>Милютино</w:t>
      </w:r>
      <w:r>
        <w:rPr>
          <w:sz w:val="26"/>
          <w:szCs w:val="26"/>
        </w:rPr>
        <w:t>;</w:t>
      </w:r>
    </w:p>
    <w:p w:rsidR="00D67A13" w:rsidRPr="00D67A13" w:rsidRDefault="00DA15D2" w:rsidP="00D67A1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7A13">
        <w:rPr>
          <w:sz w:val="26"/>
          <w:szCs w:val="26"/>
        </w:rPr>
        <w:t>д</w:t>
      </w:r>
      <w:r>
        <w:rPr>
          <w:sz w:val="26"/>
          <w:szCs w:val="26"/>
        </w:rPr>
        <w:t>еревня</w:t>
      </w:r>
      <w:r w:rsidRPr="00D67A13">
        <w:rPr>
          <w:sz w:val="26"/>
          <w:szCs w:val="26"/>
        </w:rPr>
        <w:t xml:space="preserve"> </w:t>
      </w:r>
      <w:r w:rsidR="00D24009">
        <w:rPr>
          <w:sz w:val="26"/>
          <w:szCs w:val="26"/>
        </w:rPr>
        <w:t>Томилово.</w:t>
      </w:r>
    </w:p>
    <w:p w:rsidR="00D67A13" w:rsidRDefault="00D67A13" w:rsidP="00C20CE3">
      <w:pPr>
        <w:spacing w:line="360" w:lineRule="auto"/>
        <w:ind w:firstLine="540"/>
        <w:jc w:val="both"/>
        <w:rPr>
          <w:b/>
        </w:rPr>
      </w:pPr>
    </w:p>
    <w:p w:rsidR="00D67A13" w:rsidRDefault="00F26C5E" w:rsidP="001C1275">
      <w:pPr>
        <w:spacing w:line="360" w:lineRule="auto"/>
        <w:ind w:firstLine="54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3726815" cy="3053715"/>
            <wp:effectExtent l="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35" t="40393" r="44502" b="4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13" w:rsidRDefault="00D67A13" w:rsidP="00C20CE3">
      <w:pPr>
        <w:spacing w:line="360" w:lineRule="auto"/>
        <w:ind w:firstLine="540"/>
        <w:jc w:val="both"/>
        <w:rPr>
          <w:b/>
        </w:rPr>
      </w:pPr>
    </w:p>
    <w:p w:rsidR="008D7B7E" w:rsidRPr="005962AB" w:rsidRDefault="005962AB" w:rsidP="00C20CE3">
      <w:pPr>
        <w:spacing w:line="360" w:lineRule="auto"/>
        <w:ind w:firstLine="540"/>
        <w:jc w:val="both"/>
        <w:rPr>
          <w:b/>
        </w:rPr>
      </w:pPr>
      <w:r w:rsidRPr="005962AB">
        <w:rPr>
          <w:b/>
        </w:rPr>
        <w:t xml:space="preserve">Рис.1. Расположение населенных пунктов </w:t>
      </w:r>
      <w:r w:rsidR="00D24009">
        <w:rPr>
          <w:b/>
        </w:rPr>
        <w:t>Мальцев</w:t>
      </w:r>
      <w:r w:rsidRPr="005962AB">
        <w:rPr>
          <w:b/>
        </w:rPr>
        <w:t xml:space="preserve">ского </w:t>
      </w:r>
      <w:r w:rsidR="003F4020">
        <w:rPr>
          <w:b/>
        </w:rPr>
        <w:t>сель</w:t>
      </w:r>
      <w:r w:rsidRPr="005962AB">
        <w:rPr>
          <w:b/>
        </w:rPr>
        <w:t>ского поселения</w:t>
      </w:r>
    </w:p>
    <w:p w:rsidR="008D7B7E" w:rsidRDefault="008D7B7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DA15D2" w:rsidRPr="00E8114D" w:rsidRDefault="008D2C63" w:rsidP="00E8114D">
      <w:pPr>
        <w:widowControl w:val="0"/>
        <w:spacing w:line="360" w:lineRule="auto"/>
        <w:ind w:firstLine="540"/>
        <w:jc w:val="both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На территории </w:t>
      </w:r>
      <w:r w:rsidR="00D24009">
        <w:rPr>
          <w:sz w:val="26"/>
          <w:szCs w:val="26"/>
        </w:rPr>
        <w:t>Мальцев</w:t>
      </w:r>
      <w:r w:rsidR="005962AB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5962AB">
        <w:rPr>
          <w:sz w:val="26"/>
          <w:szCs w:val="26"/>
        </w:rPr>
        <w:t>ского поселения</w:t>
      </w:r>
      <w:r w:rsidR="00E37386" w:rsidRPr="00E87F37">
        <w:rPr>
          <w:sz w:val="26"/>
          <w:szCs w:val="26"/>
        </w:rPr>
        <w:t xml:space="preserve"> </w:t>
      </w:r>
      <w:r w:rsidR="00454CCC">
        <w:rPr>
          <w:sz w:val="26"/>
          <w:szCs w:val="26"/>
        </w:rPr>
        <w:t>находя</w:t>
      </w:r>
      <w:r>
        <w:rPr>
          <w:sz w:val="26"/>
          <w:szCs w:val="26"/>
        </w:rPr>
        <w:t>тся</w:t>
      </w:r>
      <w:r w:rsidR="00E37386" w:rsidRPr="00E87F37">
        <w:rPr>
          <w:sz w:val="26"/>
          <w:szCs w:val="26"/>
        </w:rPr>
        <w:t xml:space="preserve"> </w:t>
      </w:r>
      <w:r w:rsidR="00A9746C">
        <w:rPr>
          <w:sz w:val="26"/>
          <w:szCs w:val="26"/>
        </w:rPr>
        <w:t>четыре</w:t>
      </w:r>
      <w:r w:rsidR="00454CCC">
        <w:rPr>
          <w:sz w:val="26"/>
          <w:szCs w:val="26"/>
        </w:rPr>
        <w:t xml:space="preserve"> централизова</w:t>
      </w:r>
      <w:r w:rsidR="00454CCC">
        <w:rPr>
          <w:sz w:val="26"/>
          <w:szCs w:val="26"/>
        </w:rPr>
        <w:t>н</w:t>
      </w:r>
      <w:r w:rsidR="00A9746C">
        <w:rPr>
          <w:sz w:val="26"/>
          <w:szCs w:val="26"/>
        </w:rPr>
        <w:t>ного</w:t>
      </w:r>
      <w:r w:rsidR="00E37386" w:rsidRPr="00E87F37">
        <w:rPr>
          <w:sz w:val="26"/>
          <w:szCs w:val="26"/>
        </w:rPr>
        <w:t xml:space="preserve"> источник</w:t>
      </w:r>
      <w:r w:rsidR="00454CCC">
        <w:rPr>
          <w:sz w:val="26"/>
          <w:szCs w:val="26"/>
        </w:rPr>
        <w:t>а</w:t>
      </w:r>
      <w:r w:rsidR="00E37386" w:rsidRPr="00E87F37">
        <w:rPr>
          <w:sz w:val="26"/>
          <w:szCs w:val="26"/>
        </w:rPr>
        <w:t xml:space="preserve"> тепловой энергии</w:t>
      </w:r>
      <w:r w:rsidR="005962AB">
        <w:rPr>
          <w:sz w:val="26"/>
          <w:szCs w:val="26"/>
        </w:rPr>
        <w:t>:</w:t>
      </w:r>
      <w:r w:rsidR="00DA15D2" w:rsidRPr="00DA15D2">
        <w:rPr>
          <w:color w:val="000000"/>
          <w:sz w:val="20"/>
          <w:szCs w:val="20"/>
        </w:rPr>
        <w:t xml:space="preserve"> </w:t>
      </w:r>
    </w:p>
    <w:p w:rsidR="00DA15D2" w:rsidRPr="00DA15D2" w:rsidRDefault="00DA15D2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DAB">
        <w:rPr>
          <w:sz w:val="26"/>
          <w:szCs w:val="26"/>
        </w:rPr>
        <w:t>к</w:t>
      </w:r>
      <w:r w:rsidR="00322DAB" w:rsidRPr="00322DAB">
        <w:rPr>
          <w:sz w:val="26"/>
          <w:szCs w:val="26"/>
        </w:rPr>
        <w:t xml:space="preserve">отельная д. </w:t>
      </w:r>
      <w:r w:rsidR="00D24009">
        <w:rPr>
          <w:sz w:val="26"/>
          <w:szCs w:val="26"/>
        </w:rPr>
        <w:t>Елгино</w:t>
      </w:r>
      <w:r w:rsidRPr="00DA15D2">
        <w:rPr>
          <w:sz w:val="26"/>
          <w:szCs w:val="26"/>
        </w:rPr>
        <w:t>;</w:t>
      </w:r>
    </w:p>
    <w:p w:rsidR="00DA15D2" w:rsidRPr="00DA15D2" w:rsidRDefault="00DA15D2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DAB">
        <w:rPr>
          <w:sz w:val="26"/>
          <w:szCs w:val="26"/>
        </w:rPr>
        <w:t>к</w:t>
      </w:r>
      <w:r w:rsidR="00322DAB" w:rsidRPr="00322DAB">
        <w:rPr>
          <w:sz w:val="26"/>
          <w:szCs w:val="26"/>
        </w:rPr>
        <w:t>отельная с.</w:t>
      </w:r>
      <w:r w:rsidR="00D24009">
        <w:rPr>
          <w:sz w:val="26"/>
          <w:szCs w:val="26"/>
        </w:rPr>
        <w:t>Мальцево</w:t>
      </w:r>
      <w:r w:rsidRPr="00DA15D2">
        <w:rPr>
          <w:sz w:val="26"/>
          <w:szCs w:val="26"/>
        </w:rPr>
        <w:t>;</w:t>
      </w:r>
    </w:p>
    <w:p w:rsidR="00DA15D2" w:rsidRPr="00DA15D2" w:rsidRDefault="00DA15D2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2DAB">
        <w:rPr>
          <w:sz w:val="26"/>
          <w:szCs w:val="26"/>
        </w:rPr>
        <w:t>к</w:t>
      </w:r>
      <w:r w:rsidR="00322DAB" w:rsidRPr="00322DAB">
        <w:rPr>
          <w:sz w:val="26"/>
          <w:szCs w:val="26"/>
        </w:rPr>
        <w:t xml:space="preserve">отельная </w:t>
      </w:r>
      <w:r w:rsidR="00D24009">
        <w:rPr>
          <w:sz w:val="26"/>
          <w:szCs w:val="26"/>
        </w:rPr>
        <w:t>д</w:t>
      </w:r>
      <w:r w:rsidR="00322DAB" w:rsidRPr="00322DAB">
        <w:rPr>
          <w:sz w:val="26"/>
          <w:szCs w:val="26"/>
        </w:rPr>
        <w:t xml:space="preserve">. </w:t>
      </w:r>
      <w:r w:rsidR="00D24009">
        <w:rPr>
          <w:sz w:val="26"/>
          <w:szCs w:val="26"/>
        </w:rPr>
        <w:t>Томилово</w:t>
      </w:r>
      <w:r w:rsidR="00812180">
        <w:rPr>
          <w:sz w:val="26"/>
          <w:szCs w:val="26"/>
        </w:rPr>
        <w:t xml:space="preserve"> (центральная)</w:t>
      </w:r>
      <w:r w:rsidRPr="00DA15D2">
        <w:rPr>
          <w:sz w:val="26"/>
          <w:szCs w:val="26"/>
        </w:rPr>
        <w:t>;</w:t>
      </w:r>
    </w:p>
    <w:p w:rsidR="00DA15D2" w:rsidRPr="00DA15D2" w:rsidRDefault="00D24009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322DAB">
        <w:rPr>
          <w:sz w:val="26"/>
          <w:szCs w:val="26"/>
        </w:rPr>
        <w:t xml:space="preserve">отельная </w:t>
      </w:r>
      <w:r>
        <w:rPr>
          <w:sz w:val="26"/>
          <w:szCs w:val="26"/>
        </w:rPr>
        <w:t>д</w:t>
      </w:r>
      <w:r w:rsidRPr="00322DAB">
        <w:rPr>
          <w:sz w:val="26"/>
          <w:szCs w:val="26"/>
        </w:rPr>
        <w:t xml:space="preserve">. </w:t>
      </w:r>
      <w:r>
        <w:rPr>
          <w:sz w:val="26"/>
          <w:szCs w:val="26"/>
        </w:rPr>
        <w:t>Томилово (приют)</w:t>
      </w:r>
      <w:r w:rsidR="00322DAB">
        <w:rPr>
          <w:sz w:val="26"/>
          <w:szCs w:val="26"/>
        </w:rPr>
        <w:t>.</w:t>
      </w:r>
    </w:p>
    <w:p w:rsidR="00322DAB" w:rsidRDefault="00E37386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Состав и техническая характеристика котельн</w:t>
      </w:r>
      <w:r w:rsidR="00454CCC">
        <w:rPr>
          <w:sz w:val="26"/>
          <w:szCs w:val="26"/>
        </w:rPr>
        <w:t>ых</w:t>
      </w:r>
      <w:r w:rsidRPr="00E87F37">
        <w:rPr>
          <w:sz w:val="26"/>
          <w:szCs w:val="26"/>
        </w:rPr>
        <w:t xml:space="preserve"> приведены в таблице </w:t>
      </w:r>
      <w:r w:rsidR="003F1AC7" w:rsidRPr="00E87F37">
        <w:rPr>
          <w:sz w:val="26"/>
          <w:szCs w:val="26"/>
        </w:rPr>
        <w:t>1</w:t>
      </w:r>
      <w:r w:rsidRPr="00E87F37">
        <w:rPr>
          <w:sz w:val="26"/>
          <w:szCs w:val="26"/>
        </w:rPr>
        <w:t>.</w:t>
      </w:r>
    </w:p>
    <w:p w:rsidR="00E37386" w:rsidRDefault="00322DAB" w:rsidP="00322DAB">
      <w:pPr>
        <w:widowControl w:val="0"/>
        <w:spacing w:line="360" w:lineRule="auto"/>
        <w:ind w:firstLine="540"/>
        <w:jc w:val="both"/>
        <w:rPr>
          <w:b/>
        </w:rPr>
      </w:pPr>
      <w:r>
        <w:rPr>
          <w:sz w:val="26"/>
          <w:szCs w:val="26"/>
        </w:rPr>
        <w:br w:type="page"/>
      </w:r>
      <w:r w:rsidR="00E37386">
        <w:rPr>
          <w:b/>
        </w:rPr>
        <w:lastRenderedPageBreak/>
        <w:t xml:space="preserve">Таблица </w:t>
      </w:r>
      <w:r w:rsidR="003F1AC7">
        <w:rPr>
          <w:b/>
        </w:rPr>
        <w:t>1</w:t>
      </w:r>
      <w:r w:rsidR="009552A0">
        <w:rPr>
          <w:b/>
        </w:rPr>
        <w:t>.</w:t>
      </w:r>
      <w:r w:rsidR="00E37386" w:rsidRPr="001A53F7">
        <w:rPr>
          <w:b/>
        </w:rPr>
        <w:t xml:space="preserve"> Состав и техническ</w:t>
      </w:r>
      <w:r w:rsidR="002D6CA2">
        <w:rPr>
          <w:b/>
        </w:rPr>
        <w:t>ая характеристика</w:t>
      </w:r>
      <w:r w:rsidR="00E37386" w:rsidRPr="001A53F7">
        <w:rPr>
          <w:b/>
        </w:rPr>
        <w:t xml:space="preserve"> оборудования котельн</w:t>
      </w:r>
      <w:r w:rsidR="00454CCC">
        <w:rPr>
          <w:b/>
        </w:rPr>
        <w:t>ых</w:t>
      </w:r>
    </w:p>
    <w:tbl>
      <w:tblPr>
        <w:tblW w:w="105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7"/>
        <w:gridCol w:w="2100"/>
        <w:gridCol w:w="1409"/>
        <w:gridCol w:w="1287"/>
        <w:gridCol w:w="1333"/>
        <w:gridCol w:w="1147"/>
        <w:gridCol w:w="999"/>
        <w:gridCol w:w="942"/>
        <w:gridCol w:w="960"/>
      </w:tblGrid>
      <w:tr w:rsidR="00B96D8C" w:rsidTr="00B96D8C">
        <w:trPr>
          <w:trHeight w:val="75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1:I15"/>
            <w:r>
              <w:rPr>
                <w:color w:val="000000"/>
                <w:sz w:val="20"/>
                <w:szCs w:val="20"/>
              </w:rPr>
              <w:t>№</w:t>
            </w:r>
            <w:bookmarkEnd w:id="6"/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 и тип оборудования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  <w:r>
              <w:rPr>
                <w:color w:val="000000"/>
                <w:sz w:val="20"/>
                <w:szCs w:val="20"/>
              </w:rPr>
              <w:softHyphen/>
              <w:t>ная тепл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вая мо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ность, Гкал/ч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ввода оборудов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в эк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плуатацию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Присоединенная нагрузка, Гкал/ч</w:t>
            </w:r>
          </w:p>
        </w:tc>
      </w:tr>
      <w:tr w:rsidR="00B96D8C" w:rsidTr="00B96D8C">
        <w:trPr>
          <w:trHeight w:val="5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Вентиля</w:t>
            </w:r>
            <w:r>
              <w:rPr>
                <w:color w:val="000000"/>
                <w:sz w:val="20"/>
                <w:szCs w:val="20"/>
              </w:rPr>
              <w:softHyphen/>
              <w:t>ция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B96D8C" w:rsidTr="00B96D8C">
        <w:trPr>
          <w:trHeight w:val="315"/>
        </w:trPr>
        <w:tc>
          <w:tcPr>
            <w:tcW w:w="105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8137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МУП «Комфорт»</w:t>
            </w:r>
          </w:p>
        </w:tc>
      </w:tr>
      <w:tr w:rsidR="00B96D8C" w:rsidTr="006C2E7E">
        <w:trPr>
          <w:trHeight w:val="30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1D6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Елгино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КВр-0,8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0,7246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0,7462</w:t>
            </w:r>
          </w:p>
        </w:tc>
      </w:tr>
      <w:tr w:rsidR="00B96D8C" w:rsidTr="00B96D8C">
        <w:trPr>
          <w:trHeight w:val="27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КВТС-М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C2E7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</w:tr>
      <w:tr w:rsidR="006C2E7E" w:rsidTr="005B51D6">
        <w:trPr>
          <w:trHeight w:val="323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2E7E" w:rsidRDefault="006C2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E7E" w:rsidRDefault="006C2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E7E" w:rsidRDefault="006C2E7E" w:rsidP="00A17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КВТС-М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E7E" w:rsidRDefault="006C2E7E" w:rsidP="00A173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E7E" w:rsidRDefault="006C2E7E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E7E" w:rsidRDefault="006C2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E7E" w:rsidRDefault="006C2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E7E" w:rsidRDefault="006C2E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E7E" w:rsidRDefault="006C2E7E">
            <w:pPr>
              <w:rPr>
                <w:color w:val="000000"/>
                <w:sz w:val="20"/>
                <w:szCs w:val="20"/>
              </w:rPr>
            </w:pPr>
          </w:p>
        </w:tc>
      </w:tr>
      <w:tr w:rsidR="00B96D8C" w:rsidTr="00B96D8C">
        <w:trPr>
          <w:trHeight w:val="31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1D6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Мальц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06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7B1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B16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  <w:r w:rsidR="006C2E7E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6C2E7E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C2E7E">
              <w:rPr>
                <w:color w:val="000000"/>
                <w:sz w:val="20"/>
                <w:szCs w:val="20"/>
              </w:rPr>
              <w:t>8167</w:t>
            </w:r>
          </w:p>
        </w:tc>
      </w:tr>
      <w:tr w:rsidR="00B96D8C" w:rsidTr="00B96D8C">
        <w:trPr>
          <w:trHeight w:val="3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6C2E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</w:tr>
      <w:tr w:rsidR="00B96D8C" w:rsidTr="00B96D8C">
        <w:trPr>
          <w:trHeight w:val="3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КВр-</w:t>
            </w:r>
            <w:r w:rsidR="006C2E7E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7B1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B165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</w:tr>
      <w:tr w:rsidR="00B96D8C" w:rsidTr="00B96D8C">
        <w:trPr>
          <w:trHeight w:val="315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1D6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Том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НР-18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7B1655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  <w:r w:rsidR="009A5F52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A5F5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9A5F52">
              <w:rPr>
                <w:color w:val="000000"/>
                <w:sz w:val="20"/>
                <w:szCs w:val="20"/>
              </w:rPr>
              <w:t>1606</w:t>
            </w:r>
          </w:p>
        </w:tc>
      </w:tr>
      <w:tr w:rsidR="00B96D8C" w:rsidTr="00B96D8C">
        <w:trPr>
          <w:trHeight w:val="315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НР-18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7B1655" w:rsidP="006C2E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</w:tr>
      <w:tr w:rsidR="00B96D8C" w:rsidTr="00B96D8C">
        <w:trPr>
          <w:trHeight w:val="31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1D6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 </w:t>
            </w:r>
          </w:p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Том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лово (приют)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КВЖТ-С</w:t>
            </w:r>
            <w:r w:rsidR="009A5F52">
              <w:rPr>
                <w:color w:val="000000"/>
                <w:sz w:val="20"/>
                <w:szCs w:val="20"/>
              </w:rPr>
              <w:t>Э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  <w:r w:rsidR="009A5F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9A5F52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9A5F52">
              <w:rPr>
                <w:color w:val="000000"/>
                <w:sz w:val="20"/>
                <w:szCs w:val="20"/>
              </w:rPr>
              <w:t>738</w:t>
            </w:r>
          </w:p>
        </w:tc>
      </w:tr>
      <w:tr w:rsidR="00B96D8C" w:rsidTr="00B96D8C">
        <w:trPr>
          <w:trHeight w:val="31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КВЖТ-С</w:t>
            </w:r>
            <w:r w:rsidR="009A5F52">
              <w:rPr>
                <w:color w:val="000000"/>
                <w:sz w:val="20"/>
                <w:szCs w:val="20"/>
              </w:rPr>
              <w:t>Э</w:t>
            </w: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 w:rsidP="009A5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  <w:r w:rsidR="009A5F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D8C" w:rsidRDefault="00B96D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D8C" w:rsidRDefault="00B96D8C">
            <w:pPr>
              <w:rPr>
                <w:color w:val="000000"/>
                <w:sz w:val="20"/>
                <w:szCs w:val="20"/>
              </w:rPr>
            </w:pPr>
          </w:p>
        </w:tc>
      </w:tr>
      <w:tr w:rsidR="00B96D8C" w:rsidTr="009A5F52">
        <w:trPr>
          <w:trHeight w:val="300"/>
        </w:trPr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6D8C" w:rsidRDefault="00B96D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9A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1,7527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D8C" w:rsidRDefault="00E811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8C" w:rsidRDefault="009A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D8C" w:rsidRDefault="009A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1,7973</w:t>
            </w:r>
          </w:p>
        </w:tc>
      </w:tr>
    </w:tbl>
    <w:p w:rsidR="00360F89" w:rsidRDefault="00360F89" w:rsidP="00C20CE3">
      <w:pPr>
        <w:widowControl w:val="0"/>
        <w:ind w:firstLine="540"/>
        <w:jc w:val="both"/>
        <w:rPr>
          <w:b/>
        </w:rPr>
      </w:pPr>
    </w:p>
    <w:p w:rsidR="00AF6590" w:rsidRDefault="00AF6590" w:rsidP="00AF6590">
      <w:pPr>
        <w:jc w:val="both"/>
        <w:rPr>
          <w:rFonts w:eastAsia="Lucida Sans Unicode"/>
          <w:color w:val="000000"/>
          <w:kern w:val="3"/>
          <w:lang w:eastAsia="en-US" w:bidi="en-US"/>
        </w:rPr>
      </w:pPr>
    </w:p>
    <w:p w:rsidR="00AF6590" w:rsidRPr="00AF6590" w:rsidRDefault="00AF6590" w:rsidP="00AF6590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6590">
        <w:rPr>
          <w:rFonts w:ascii="Times New Roman" w:hAnsi="Times New Roman"/>
          <w:sz w:val="26"/>
          <w:szCs w:val="26"/>
        </w:rPr>
        <w:t>Технологическая схема котельных предусматривает подачу тепловой энергии в виде горячей воды по</w:t>
      </w:r>
      <w:r w:rsidR="00F54124">
        <w:rPr>
          <w:rFonts w:ascii="Times New Roman" w:hAnsi="Times New Roman"/>
          <w:sz w:val="26"/>
          <w:szCs w:val="26"/>
        </w:rPr>
        <w:t xml:space="preserve"> температурному графику 95-70</w:t>
      </w:r>
      <w:r w:rsidR="00F54124" w:rsidRPr="002D2FF3">
        <w:rPr>
          <w:rFonts w:ascii="Times New Roman" w:hAnsi="Times New Roman"/>
          <w:sz w:val="26"/>
          <w:szCs w:val="26"/>
          <w:vertAlign w:val="superscript"/>
        </w:rPr>
        <w:t>о</w:t>
      </w:r>
      <w:r w:rsidR="00F54124">
        <w:rPr>
          <w:rFonts w:ascii="Times New Roman" w:hAnsi="Times New Roman"/>
          <w:sz w:val="26"/>
          <w:szCs w:val="26"/>
        </w:rPr>
        <w:t>С.</w:t>
      </w:r>
      <w:r w:rsidR="00FD1CC1">
        <w:rPr>
          <w:rFonts w:ascii="Times New Roman" w:hAnsi="Times New Roman"/>
          <w:sz w:val="26"/>
          <w:szCs w:val="26"/>
        </w:rPr>
        <w:t xml:space="preserve"> </w:t>
      </w:r>
      <w:r w:rsidR="00FD1CC1" w:rsidRPr="006405ED">
        <w:rPr>
          <w:rFonts w:ascii="Times New Roman" w:hAnsi="Times New Roman"/>
          <w:sz w:val="26"/>
          <w:szCs w:val="26"/>
        </w:rPr>
        <w:t>Котельн</w:t>
      </w:r>
      <w:r w:rsidR="00FD1CC1">
        <w:rPr>
          <w:rFonts w:ascii="Times New Roman" w:hAnsi="Times New Roman"/>
          <w:sz w:val="26"/>
          <w:szCs w:val="26"/>
        </w:rPr>
        <w:t>ые</w:t>
      </w:r>
      <w:r w:rsidR="00FD1CC1" w:rsidRPr="006405ED">
        <w:rPr>
          <w:rFonts w:ascii="Times New Roman" w:hAnsi="Times New Roman"/>
          <w:sz w:val="26"/>
          <w:szCs w:val="26"/>
        </w:rPr>
        <w:t xml:space="preserve"> функциониру</w:t>
      </w:r>
      <w:r w:rsidR="00FD1CC1">
        <w:rPr>
          <w:rFonts w:ascii="Times New Roman" w:hAnsi="Times New Roman"/>
          <w:sz w:val="26"/>
          <w:szCs w:val="26"/>
        </w:rPr>
        <w:t>ю</w:t>
      </w:r>
      <w:r w:rsidR="00FD1CC1" w:rsidRPr="006405ED">
        <w:rPr>
          <w:rFonts w:ascii="Times New Roman" w:hAnsi="Times New Roman"/>
          <w:sz w:val="26"/>
          <w:szCs w:val="26"/>
        </w:rPr>
        <w:t>т 5 808 часов в год.</w:t>
      </w:r>
    </w:p>
    <w:p w:rsidR="00C20941" w:rsidRPr="00C20941" w:rsidRDefault="00E37386" w:rsidP="00C2094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0941">
        <w:rPr>
          <w:rFonts w:ascii="Times New Roman" w:hAnsi="Times New Roman"/>
          <w:sz w:val="26"/>
          <w:szCs w:val="26"/>
        </w:rPr>
        <w:t>Установленная мощн</w:t>
      </w:r>
      <w:r w:rsidR="00454CCC" w:rsidRPr="00C20941">
        <w:rPr>
          <w:rFonts w:ascii="Times New Roman" w:hAnsi="Times New Roman"/>
          <w:sz w:val="26"/>
          <w:szCs w:val="26"/>
        </w:rPr>
        <w:t xml:space="preserve">ость котельной </w:t>
      </w:r>
      <w:r w:rsidR="00322DAB">
        <w:rPr>
          <w:rFonts w:ascii="Times New Roman" w:hAnsi="Times New Roman"/>
          <w:sz w:val="26"/>
          <w:szCs w:val="26"/>
        </w:rPr>
        <w:t>д</w:t>
      </w:r>
      <w:r w:rsidR="00F54124">
        <w:rPr>
          <w:rFonts w:ascii="Times New Roman" w:hAnsi="Times New Roman"/>
          <w:sz w:val="26"/>
          <w:szCs w:val="26"/>
        </w:rPr>
        <w:t xml:space="preserve">. </w:t>
      </w:r>
      <w:r w:rsidR="00B96D8C">
        <w:rPr>
          <w:rFonts w:ascii="Times New Roman" w:hAnsi="Times New Roman"/>
          <w:sz w:val="26"/>
          <w:szCs w:val="26"/>
        </w:rPr>
        <w:t>Елгин</w:t>
      </w:r>
      <w:r w:rsidR="00322DAB">
        <w:rPr>
          <w:rFonts w:ascii="Times New Roman" w:hAnsi="Times New Roman"/>
          <w:sz w:val="26"/>
          <w:szCs w:val="26"/>
        </w:rPr>
        <w:t>о</w:t>
      </w:r>
      <w:r w:rsidR="00454CCC" w:rsidRPr="00C20941">
        <w:rPr>
          <w:rFonts w:ascii="Times New Roman" w:hAnsi="Times New Roman"/>
          <w:sz w:val="26"/>
          <w:szCs w:val="26"/>
        </w:rPr>
        <w:t xml:space="preserve"> </w:t>
      </w:r>
      <w:r w:rsidRPr="00C20941">
        <w:rPr>
          <w:rFonts w:ascii="Times New Roman" w:hAnsi="Times New Roman"/>
          <w:sz w:val="26"/>
          <w:szCs w:val="26"/>
        </w:rPr>
        <w:t xml:space="preserve">– </w:t>
      </w:r>
      <w:r w:rsidR="00B96D8C">
        <w:rPr>
          <w:rFonts w:ascii="Times New Roman" w:hAnsi="Times New Roman"/>
          <w:sz w:val="26"/>
          <w:szCs w:val="26"/>
        </w:rPr>
        <w:t>1</w:t>
      </w:r>
      <w:r w:rsidR="00454CCC" w:rsidRPr="00C20941">
        <w:rPr>
          <w:rFonts w:ascii="Times New Roman" w:hAnsi="Times New Roman"/>
          <w:sz w:val="26"/>
          <w:szCs w:val="26"/>
        </w:rPr>
        <w:t>,</w:t>
      </w:r>
      <w:r w:rsidR="00B96D8C">
        <w:rPr>
          <w:rFonts w:ascii="Times New Roman" w:hAnsi="Times New Roman"/>
          <w:sz w:val="26"/>
          <w:szCs w:val="26"/>
        </w:rPr>
        <w:t>88</w:t>
      </w:r>
      <w:r w:rsidRPr="00C20941">
        <w:rPr>
          <w:rFonts w:ascii="Times New Roman" w:hAnsi="Times New Roman"/>
          <w:sz w:val="26"/>
          <w:szCs w:val="26"/>
        </w:rPr>
        <w:t xml:space="preserve"> Гкал/ч</w:t>
      </w:r>
      <w:r w:rsidR="00C20941" w:rsidRPr="00C2094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20941" w:rsidRPr="00C20941">
        <w:rPr>
          <w:rFonts w:ascii="Times New Roman" w:hAnsi="Times New Roman"/>
          <w:sz w:val="26"/>
          <w:szCs w:val="26"/>
        </w:rPr>
        <w:t>Система теплоснабж</w:t>
      </w:r>
      <w:r w:rsidR="00C20941" w:rsidRPr="00C20941">
        <w:rPr>
          <w:rFonts w:ascii="Times New Roman" w:hAnsi="Times New Roman"/>
          <w:sz w:val="26"/>
          <w:szCs w:val="26"/>
        </w:rPr>
        <w:t>е</w:t>
      </w:r>
      <w:r w:rsidR="00C20941" w:rsidRPr="00C20941">
        <w:rPr>
          <w:rFonts w:ascii="Times New Roman" w:hAnsi="Times New Roman"/>
          <w:sz w:val="26"/>
          <w:szCs w:val="26"/>
        </w:rPr>
        <w:t xml:space="preserve">ния – </w:t>
      </w:r>
      <w:r w:rsidR="00A971F2">
        <w:rPr>
          <w:rFonts w:ascii="Times New Roman" w:hAnsi="Times New Roman"/>
          <w:sz w:val="26"/>
          <w:szCs w:val="26"/>
        </w:rPr>
        <w:t>2</w:t>
      </w:r>
      <w:r w:rsidR="00C20941">
        <w:rPr>
          <w:rFonts w:ascii="Times New Roman" w:hAnsi="Times New Roman"/>
          <w:sz w:val="26"/>
          <w:szCs w:val="26"/>
        </w:rPr>
        <w:t>-х трубная</w:t>
      </w:r>
      <w:r w:rsidR="00C20941" w:rsidRPr="00C20941">
        <w:rPr>
          <w:rFonts w:ascii="Times New Roman" w:hAnsi="Times New Roman"/>
          <w:sz w:val="26"/>
          <w:szCs w:val="26"/>
        </w:rPr>
        <w:t xml:space="preserve"> </w:t>
      </w:r>
      <w:r w:rsidR="00B96D8C">
        <w:rPr>
          <w:rFonts w:ascii="Times New Roman" w:hAnsi="Times New Roman"/>
          <w:sz w:val="26"/>
          <w:szCs w:val="26"/>
        </w:rPr>
        <w:t>от</w:t>
      </w:r>
      <w:r w:rsidR="00F54124">
        <w:rPr>
          <w:rFonts w:ascii="Times New Roman" w:hAnsi="Times New Roman"/>
          <w:sz w:val="26"/>
          <w:szCs w:val="26"/>
        </w:rPr>
        <w:t>крытая</w:t>
      </w:r>
      <w:r w:rsidR="00C20941" w:rsidRPr="00C20941">
        <w:rPr>
          <w:rFonts w:ascii="Times New Roman" w:hAnsi="Times New Roman"/>
          <w:sz w:val="26"/>
          <w:szCs w:val="26"/>
        </w:rPr>
        <w:t xml:space="preserve">. </w:t>
      </w:r>
      <w:r w:rsidR="00B96D8C" w:rsidRPr="00A971F2">
        <w:rPr>
          <w:rFonts w:ascii="Times New Roman" w:hAnsi="Times New Roman"/>
          <w:sz w:val="26"/>
          <w:szCs w:val="26"/>
        </w:rPr>
        <w:t xml:space="preserve">Прокладка трубопроводов тепловых сетей </w:t>
      </w:r>
      <w:r w:rsidR="00B96D8C">
        <w:rPr>
          <w:rFonts w:ascii="Times New Roman" w:hAnsi="Times New Roman"/>
          <w:sz w:val="26"/>
          <w:szCs w:val="26"/>
        </w:rPr>
        <w:t>по</w:t>
      </w:r>
      <w:r w:rsidR="00B96D8C" w:rsidRPr="00A971F2">
        <w:rPr>
          <w:rFonts w:ascii="Times New Roman" w:hAnsi="Times New Roman"/>
          <w:sz w:val="26"/>
          <w:szCs w:val="26"/>
        </w:rPr>
        <w:t>дзем</w:t>
      </w:r>
      <w:r w:rsidR="00B96D8C">
        <w:rPr>
          <w:rFonts w:ascii="Times New Roman" w:hAnsi="Times New Roman"/>
          <w:sz w:val="26"/>
          <w:szCs w:val="26"/>
        </w:rPr>
        <w:t>ная</w:t>
      </w:r>
      <w:r w:rsidR="00B96D8C" w:rsidRPr="00A971F2">
        <w:rPr>
          <w:rFonts w:ascii="Times New Roman" w:hAnsi="Times New Roman"/>
          <w:sz w:val="26"/>
          <w:szCs w:val="26"/>
        </w:rPr>
        <w:t xml:space="preserve">. Тепловая изоляция трубопроводов выполнена из матов минеральной ваты. Общая протяженность тепловых сетей котельной в </w:t>
      </w:r>
      <w:r w:rsidR="00B96D8C">
        <w:rPr>
          <w:rFonts w:ascii="Times New Roman" w:hAnsi="Times New Roman"/>
          <w:sz w:val="26"/>
          <w:szCs w:val="26"/>
        </w:rPr>
        <w:t>одно</w:t>
      </w:r>
      <w:r w:rsidR="00B96D8C" w:rsidRPr="00A971F2">
        <w:rPr>
          <w:rFonts w:ascii="Times New Roman" w:hAnsi="Times New Roman"/>
          <w:sz w:val="26"/>
          <w:szCs w:val="26"/>
        </w:rPr>
        <w:t xml:space="preserve">трубном </w:t>
      </w:r>
      <w:r w:rsidR="00196BB0">
        <w:rPr>
          <w:rFonts w:ascii="Times New Roman" w:hAnsi="Times New Roman"/>
          <w:sz w:val="26"/>
          <w:szCs w:val="26"/>
        </w:rPr>
        <w:t>исполнении</w:t>
      </w:r>
      <w:r w:rsidR="00B96D8C" w:rsidRPr="00A971F2">
        <w:rPr>
          <w:rFonts w:ascii="Times New Roman" w:hAnsi="Times New Roman"/>
          <w:sz w:val="26"/>
          <w:szCs w:val="26"/>
        </w:rPr>
        <w:t xml:space="preserve"> – </w:t>
      </w:r>
      <w:r w:rsidR="00E40E89">
        <w:rPr>
          <w:rFonts w:ascii="Times New Roman" w:hAnsi="Times New Roman"/>
          <w:sz w:val="26"/>
          <w:szCs w:val="26"/>
        </w:rPr>
        <w:t>3266</w:t>
      </w:r>
      <w:r w:rsidR="00B96D8C" w:rsidRPr="00A971F2">
        <w:rPr>
          <w:rFonts w:ascii="Times New Roman" w:hAnsi="Times New Roman"/>
          <w:sz w:val="26"/>
          <w:szCs w:val="26"/>
        </w:rPr>
        <w:t xml:space="preserve"> м.</w:t>
      </w:r>
    </w:p>
    <w:p w:rsidR="00B96D8C" w:rsidRDefault="00A971F2" w:rsidP="00B96D8C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71F2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 w:rsidR="00E6222E" w:rsidRPr="00E6222E">
        <w:rPr>
          <w:rFonts w:ascii="Times New Roman" w:hAnsi="Times New Roman"/>
          <w:sz w:val="26"/>
          <w:szCs w:val="26"/>
        </w:rPr>
        <w:t xml:space="preserve">котельная </w:t>
      </w:r>
      <w:r w:rsidR="00B96D8C">
        <w:rPr>
          <w:rFonts w:ascii="Times New Roman" w:hAnsi="Times New Roman"/>
          <w:sz w:val="26"/>
          <w:szCs w:val="26"/>
        </w:rPr>
        <w:t>с</w:t>
      </w:r>
      <w:r w:rsidR="00E6222E" w:rsidRPr="00E6222E">
        <w:rPr>
          <w:rFonts w:ascii="Times New Roman" w:hAnsi="Times New Roman"/>
          <w:sz w:val="26"/>
          <w:szCs w:val="26"/>
        </w:rPr>
        <w:t xml:space="preserve">. </w:t>
      </w:r>
      <w:r w:rsidR="00B96D8C">
        <w:rPr>
          <w:rFonts w:ascii="Times New Roman" w:hAnsi="Times New Roman"/>
          <w:sz w:val="26"/>
          <w:szCs w:val="26"/>
        </w:rPr>
        <w:t>Мальцев</w:t>
      </w:r>
      <w:r w:rsidR="00E6222E" w:rsidRPr="00E6222E">
        <w:rPr>
          <w:rFonts w:ascii="Times New Roman" w:hAnsi="Times New Roman"/>
          <w:sz w:val="26"/>
          <w:szCs w:val="26"/>
        </w:rPr>
        <w:t>о</w:t>
      </w:r>
      <w:r w:rsidR="00B96D8C">
        <w:rPr>
          <w:rFonts w:ascii="Times New Roman" w:hAnsi="Times New Roman"/>
          <w:sz w:val="26"/>
          <w:szCs w:val="26"/>
        </w:rPr>
        <w:t xml:space="preserve"> </w:t>
      </w:r>
      <w:r w:rsidRPr="00A971F2">
        <w:rPr>
          <w:rFonts w:ascii="Times New Roman" w:hAnsi="Times New Roman"/>
          <w:sz w:val="26"/>
          <w:szCs w:val="26"/>
        </w:rPr>
        <w:t xml:space="preserve">– </w:t>
      </w:r>
      <w:r w:rsidR="00B96D8C">
        <w:rPr>
          <w:rFonts w:ascii="Times New Roman" w:hAnsi="Times New Roman"/>
          <w:sz w:val="26"/>
          <w:szCs w:val="26"/>
        </w:rPr>
        <w:t>2,</w:t>
      </w:r>
      <w:r w:rsidR="00B06018">
        <w:rPr>
          <w:rFonts w:ascii="Times New Roman" w:hAnsi="Times New Roman"/>
          <w:sz w:val="26"/>
          <w:szCs w:val="26"/>
        </w:rPr>
        <w:t>88</w:t>
      </w:r>
      <w:r w:rsidR="006C49EC">
        <w:rPr>
          <w:rFonts w:ascii="Times New Roman" w:hAnsi="Times New Roman"/>
          <w:sz w:val="26"/>
          <w:szCs w:val="26"/>
        </w:rPr>
        <w:t xml:space="preserve"> Гкал/ч</w:t>
      </w:r>
      <w:r w:rsidRPr="00A971F2">
        <w:rPr>
          <w:rFonts w:ascii="Times New Roman" w:hAnsi="Times New Roman"/>
          <w:sz w:val="26"/>
          <w:szCs w:val="26"/>
        </w:rPr>
        <w:t>. Система тепло</w:t>
      </w:r>
      <w:r w:rsidR="00812EE6">
        <w:rPr>
          <w:rFonts w:ascii="Times New Roman" w:hAnsi="Times New Roman"/>
          <w:sz w:val="26"/>
          <w:szCs w:val="26"/>
        </w:rPr>
        <w:t>снаб</w:t>
      </w:r>
      <w:r w:rsidRPr="00A971F2">
        <w:rPr>
          <w:rFonts w:ascii="Times New Roman" w:hAnsi="Times New Roman"/>
          <w:sz w:val="26"/>
          <w:szCs w:val="26"/>
        </w:rPr>
        <w:t xml:space="preserve">жения – 2-х трубная </w:t>
      </w:r>
      <w:r w:rsidR="00B96D8C">
        <w:rPr>
          <w:rFonts w:ascii="Times New Roman" w:hAnsi="Times New Roman"/>
          <w:sz w:val="26"/>
          <w:szCs w:val="26"/>
        </w:rPr>
        <w:t>от</w:t>
      </w:r>
      <w:r w:rsidR="00F54124">
        <w:rPr>
          <w:rFonts w:ascii="Times New Roman" w:hAnsi="Times New Roman"/>
          <w:sz w:val="26"/>
          <w:szCs w:val="26"/>
        </w:rPr>
        <w:t>крытая</w:t>
      </w:r>
      <w:r w:rsidRPr="00A971F2">
        <w:rPr>
          <w:rFonts w:ascii="Times New Roman" w:hAnsi="Times New Roman"/>
          <w:sz w:val="26"/>
          <w:szCs w:val="26"/>
        </w:rPr>
        <w:t xml:space="preserve">. </w:t>
      </w:r>
      <w:r w:rsidR="00B96D8C" w:rsidRPr="00A971F2">
        <w:rPr>
          <w:rFonts w:ascii="Times New Roman" w:hAnsi="Times New Roman"/>
          <w:sz w:val="26"/>
          <w:szCs w:val="26"/>
        </w:rPr>
        <w:t xml:space="preserve">Прокладка трубопроводов тепловых сетей </w:t>
      </w:r>
      <w:r w:rsidR="00B96D8C">
        <w:rPr>
          <w:rFonts w:ascii="Times New Roman" w:hAnsi="Times New Roman"/>
          <w:sz w:val="26"/>
          <w:szCs w:val="26"/>
        </w:rPr>
        <w:t>по</w:t>
      </w:r>
      <w:r w:rsidR="00B96D8C" w:rsidRPr="00A971F2">
        <w:rPr>
          <w:rFonts w:ascii="Times New Roman" w:hAnsi="Times New Roman"/>
          <w:sz w:val="26"/>
          <w:szCs w:val="26"/>
        </w:rPr>
        <w:t>д</w:t>
      </w:r>
      <w:r w:rsidR="00B96D8C" w:rsidRPr="00A971F2">
        <w:rPr>
          <w:rFonts w:ascii="Times New Roman" w:hAnsi="Times New Roman"/>
          <w:sz w:val="26"/>
          <w:szCs w:val="26"/>
        </w:rPr>
        <w:t>зем</w:t>
      </w:r>
      <w:r w:rsidR="00B96D8C">
        <w:rPr>
          <w:rFonts w:ascii="Times New Roman" w:hAnsi="Times New Roman"/>
          <w:sz w:val="26"/>
          <w:szCs w:val="26"/>
        </w:rPr>
        <w:t>ная, надземная</w:t>
      </w:r>
      <w:r w:rsidR="00B96D8C" w:rsidRPr="00A971F2">
        <w:rPr>
          <w:rFonts w:ascii="Times New Roman" w:hAnsi="Times New Roman"/>
          <w:sz w:val="26"/>
          <w:szCs w:val="26"/>
        </w:rPr>
        <w:t>. Тепловая изоляция трубопроводов выполнена из матов минеральной в</w:t>
      </w:r>
      <w:r w:rsidR="00B96D8C" w:rsidRPr="00A971F2">
        <w:rPr>
          <w:rFonts w:ascii="Times New Roman" w:hAnsi="Times New Roman"/>
          <w:sz w:val="26"/>
          <w:szCs w:val="26"/>
        </w:rPr>
        <w:t>а</w:t>
      </w:r>
      <w:r w:rsidR="00B96D8C" w:rsidRPr="00A971F2">
        <w:rPr>
          <w:rFonts w:ascii="Times New Roman" w:hAnsi="Times New Roman"/>
          <w:sz w:val="26"/>
          <w:szCs w:val="26"/>
        </w:rPr>
        <w:t>ты. Общая протяженность тепл</w:t>
      </w:r>
      <w:r w:rsidR="00B96D8C" w:rsidRPr="00A971F2">
        <w:rPr>
          <w:rFonts w:ascii="Times New Roman" w:hAnsi="Times New Roman"/>
          <w:sz w:val="26"/>
          <w:szCs w:val="26"/>
        </w:rPr>
        <w:t>о</w:t>
      </w:r>
      <w:r w:rsidR="00B96D8C" w:rsidRPr="00A971F2">
        <w:rPr>
          <w:rFonts w:ascii="Times New Roman" w:hAnsi="Times New Roman"/>
          <w:sz w:val="26"/>
          <w:szCs w:val="26"/>
        </w:rPr>
        <w:t xml:space="preserve">вых сетей котельной в </w:t>
      </w:r>
      <w:r w:rsidR="00B96D8C">
        <w:rPr>
          <w:rFonts w:ascii="Times New Roman" w:hAnsi="Times New Roman"/>
          <w:sz w:val="26"/>
          <w:szCs w:val="26"/>
        </w:rPr>
        <w:t>одно</w:t>
      </w:r>
      <w:r w:rsidR="00B96D8C" w:rsidRPr="00A971F2">
        <w:rPr>
          <w:rFonts w:ascii="Times New Roman" w:hAnsi="Times New Roman"/>
          <w:sz w:val="26"/>
          <w:szCs w:val="26"/>
        </w:rPr>
        <w:t xml:space="preserve">трубном </w:t>
      </w:r>
      <w:r w:rsidR="00196BB0">
        <w:rPr>
          <w:rFonts w:ascii="Times New Roman" w:hAnsi="Times New Roman"/>
          <w:sz w:val="26"/>
          <w:szCs w:val="26"/>
        </w:rPr>
        <w:t>исполнении</w:t>
      </w:r>
      <w:r w:rsidR="00B96D8C" w:rsidRPr="00A971F2">
        <w:rPr>
          <w:rFonts w:ascii="Times New Roman" w:hAnsi="Times New Roman"/>
          <w:sz w:val="26"/>
          <w:szCs w:val="26"/>
        </w:rPr>
        <w:t xml:space="preserve"> – </w:t>
      </w:r>
      <w:r w:rsidR="00E40E89">
        <w:rPr>
          <w:rFonts w:ascii="Times New Roman" w:hAnsi="Times New Roman"/>
          <w:sz w:val="26"/>
          <w:szCs w:val="26"/>
        </w:rPr>
        <w:t>7484</w:t>
      </w:r>
      <w:r w:rsidR="00B96D8C" w:rsidRPr="00A971F2">
        <w:rPr>
          <w:rFonts w:ascii="Times New Roman" w:hAnsi="Times New Roman"/>
          <w:sz w:val="26"/>
          <w:szCs w:val="26"/>
        </w:rPr>
        <w:t xml:space="preserve"> м.</w:t>
      </w:r>
    </w:p>
    <w:p w:rsidR="00812EE6" w:rsidRDefault="00812EE6" w:rsidP="00812EE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71F2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 w:rsidR="00B96D8C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. </w:t>
      </w:r>
      <w:r w:rsidR="00B96D8C">
        <w:rPr>
          <w:rFonts w:ascii="Times New Roman" w:hAnsi="Times New Roman"/>
          <w:sz w:val="26"/>
          <w:szCs w:val="26"/>
        </w:rPr>
        <w:t xml:space="preserve">Томилово </w:t>
      </w:r>
      <w:r w:rsidRPr="00A971F2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0</w:t>
      </w:r>
      <w:r w:rsidRPr="00A971F2">
        <w:rPr>
          <w:rFonts w:ascii="Times New Roman" w:hAnsi="Times New Roman"/>
          <w:sz w:val="26"/>
          <w:szCs w:val="26"/>
        </w:rPr>
        <w:t>,</w:t>
      </w:r>
      <w:r w:rsidR="00B0601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Гкал/ч</w:t>
      </w:r>
      <w:r w:rsidRPr="00A971F2">
        <w:rPr>
          <w:rFonts w:ascii="Times New Roman" w:hAnsi="Times New Roman"/>
          <w:sz w:val="26"/>
          <w:szCs w:val="26"/>
        </w:rPr>
        <w:t>. Система тепло</w:t>
      </w:r>
      <w:r>
        <w:rPr>
          <w:rFonts w:ascii="Times New Roman" w:hAnsi="Times New Roman"/>
          <w:sz w:val="26"/>
          <w:szCs w:val="26"/>
        </w:rPr>
        <w:t>снаб</w:t>
      </w:r>
      <w:r w:rsidRPr="00A971F2">
        <w:rPr>
          <w:rFonts w:ascii="Times New Roman" w:hAnsi="Times New Roman"/>
          <w:sz w:val="26"/>
          <w:szCs w:val="26"/>
        </w:rPr>
        <w:t>ж</w:t>
      </w:r>
      <w:r w:rsidRPr="00A971F2">
        <w:rPr>
          <w:rFonts w:ascii="Times New Roman" w:hAnsi="Times New Roman"/>
          <w:sz w:val="26"/>
          <w:szCs w:val="26"/>
        </w:rPr>
        <w:t>е</w:t>
      </w:r>
      <w:r w:rsidRPr="00A971F2">
        <w:rPr>
          <w:rFonts w:ascii="Times New Roman" w:hAnsi="Times New Roman"/>
          <w:sz w:val="26"/>
          <w:szCs w:val="26"/>
        </w:rPr>
        <w:t xml:space="preserve">ния – 2-х трубная </w:t>
      </w:r>
      <w:r w:rsidR="00E6222E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крытая</w:t>
      </w:r>
      <w:r w:rsidRPr="00A971F2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</w:t>
      </w:r>
      <w:r w:rsidR="00E6222E">
        <w:rPr>
          <w:rFonts w:ascii="Times New Roman" w:hAnsi="Times New Roman"/>
          <w:sz w:val="26"/>
          <w:szCs w:val="26"/>
        </w:rPr>
        <w:t>по</w:t>
      </w:r>
      <w:r w:rsidRPr="00A971F2">
        <w:rPr>
          <w:rFonts w:ascii="Times New Roman" w:hAnsi="Times New Roman"/>
          <w:sz w:val="26"/>
          <w:szCs w:val="26"/>
        </w:rPr>
        <w:t>дзем</w:t>
      </w:r>
      <w:r>
        <w:rPr>
          <w:rFonts w:ascii="Times New Roman" w:hAnsi="Times New Roman"/>
          <w:sz w:val="26"/>
          <w:szCs w:val="26"/>
        </w:rPr>
        <w:t>ная</w:t>
      </w:r>
      <w:r w:rsidRPr="00A971F2">
        <w:rPr>
          <w:rFonts w:ascii="Times New Roman" w:hAnsi="Times New Roman"/>
          <w:sz w:val="26"/>
          <w:szCs w:val="26"/>
        </w:rPr>
        <w:t>. Тепл</w:t>
      </w:r>
      <w:r w:rsidRPr="00A971F2">
        <w:rPr>
          <w:rFonts w:ascii="Times New Roman" w:hAnsi="Times New Roman"/>
          <w:sz w:val="26"/>
          <w:szCs w:val="26"/>
        </w:rPr>
        <w:t>о</w:t>
      </w:r>
      <w:r w:rsidRPr="00A971F2">
        <w:rPr>
          <w:rFonts w:ascii="Times New Roman" w:hAnsi="Times New Roman"/>
          <w:sz w:val="26"/>
          <w:szCs w:val="26"/>
        </w:rPr>
        <w:t>вая изоляция трубопроводов выполнена из матов минеральной ваты. Общая пр</w:t>
      </w:r>
      <w:r w:rsidRPr="00A971F2">
        <w:rPr>
          <w:rFonts w:ascii="Times New Roman" w:hAnsi="Times New Roman"/>
          <w:sz w:val="26"/>
          <w:szCs w:val="26"/>
        </w:rPr>
        <w:t>о</w:t>
      </w:r>
      <w:r w:rsidRPr="00A971F2">
        <w:rPr>
          <w:rFonts w:ascii="Times New Roman" w:hAnsi="Times New Roman"/>
          <w:sz w:val="26"/>
          <w:szCs w:val="26"/>
        </w:rPr>
        <w:t xml:space="preserve">тяженность тепловых сетей котельной в </w:t>
      </w:r>
      <w:r w:rsidR="00E6222E">
        <w:rPr>
          <w:rFonts w:ascii="Times New Roman" w:hAnsi="Times New Roman"/>
          <w:sz w:val="26"/>
          <w:szCs w:val="26"/>
        </w:rPr>
        <w:t>одно</w:t>
      </w:r>
      <w:r w:rsidRPr="00A971F2">
        <w:rPr>
          <w:rFonts w:ascii="Times New Roman" w:hAnsi="Times New Roman"/>
          <w:sz w:val="26"/>
          <w:szCs w:val="26"/>
        </w:rPr>
        <w:t xml:space="preserve">трубном </w:t>
      </w:r>
      <w:r w:rsidR="00196BB0">
        <w:rPr>
          <w:rFonts w:ascii="Times New Roman" w:hAnsi="Times New Roman"/>
          <w:sz w:val="26"/>
          <w:szCs w:val="26"/>
        </w:rPr>
        <w:t>исполнении</w:t>
      </w:r>
      <w:r w:rsidRPr="00A971F2">
        <w:rPr>
          <w:rFonts w:ascii="Times New Roman" w:hAnsi="Times New Roman"/>
          <w:sz w:val="26"/>
          <w:szCs w:val="26"/>
        </w:rPr>
        <w:t xml:space="preserve"> – </w:t>
      </w:r>
      <w:r w:rsidR="00E40E89">
        <w:rPr>
          <w:rFonts w:ascii="Times New Roman" w:hAnsi="Times New Roman"/>
          <w:sz w:val="26"/>
          <w:szCs w:val="26"/>
        </w:rPr>
        <w:t>1044</w:t>
      </w:r>
      <w:r w:rsidRPr="00A971F2">
        <w:rPr>
          <w:rFonts w:ascii="Times New Roman" w:hAnsi="Times New Roman"/>
          <w:sz w:val="26"/>
          <w:szCs w:val="26"/>
        </w:rPr>
        <w:t xml:space="preserve"> м.</w:t>
      </w:r>
    </w:p>
    <w:p w:rsidR="00812EE6" w:rsidRDefault="00812EE6" w:rsidP="00812EE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971F2">
        <w:rPr>
          <w:rFonts w:ascii="Times New Roman" w:hAnsi="Times New Roman"/>
          <w:sz w:val="26"/>
          <w:szCs w:val="26"/>
        </w:rPr>
        <w:t xml:space="preserve">Установленная мощность котельной </w:t>
      </w:r>
      <w:r w:rsidR="00824DA4">
        <w:rPr>
          <w:rFonts w:ascii="Times New Roman" w:hAnsi="Times New Roman"/>
          <w:sz w:val="26"/>
          <w:szCs w:val="26"/>
        </w:rPr>
        <w:t>д. Томилово (приют)</w:t>
      </w:r>
      <w:r w:rsidRPr="00A971F2">
        <w:rPr>
          <w:rFonts w:ascii="Times New Roman" w:hAnsi="Times New Roman"/>
          <w:sz w:val="26"/>
          <w:szCs w:val="26"/>
        </w:rPr>
        <w:t xml:space="preserve"> – </w:t>
      </w:r>
      <w:r w:rsidR="00E6222E">
        <w:rPr>
          <w:rFonts w:ascii="Times New Roman" w:hAnsi="Times New Roman"/>
          <w:sz w:val="26"/>
          <w:szCs w:val="26"/>
        </w:rPr>
        <w:t>0</w:t>
      </w:r>
      <w:r w:rsidRPr="00A971F2">
        <w:rPr>
          <w:rFonts w:ascii="Times New Roman" w:hAnsi="Times New Roman"/>
          <w:sz w:val="26"/>
          <w:szCs w:val="26"/>
        </w:rPr>
        <w:t>,</w:t>
      </w:r>
      <w:r w:rsidR="00824DA4">
        <w:rPr>
          <w:rFonts w:ascii="Times New Roman" w:hAnsi="Times New Roman"/>
          <w:sz w:val="26"/>
          <w:szCs w:val="26"/>
        </w:rPr>
        <w:t>5</w:t>
      </w:r>
      <w:r w:rsidR="00B0601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Гкал/ч</w:t>
      </w:r>
      <w:r w:rsidRPr="00A971F2">
        <w:rPr>
          <w:rFonts w:ascii="Times New Roman" w:hAnsi="Times New Roman"/>
          <w:sz w:val="26"/>
          <w:szCs w:val="26"/>
        </w:rPr>
        <w:t>. Система те</w:t>
      </w:r>
      <w:r w:rsidRPr="00A971F2">
        <w:rPr>
          <w:rFonts w:ascii="Times New Roman" w:hAnsi="Times New Roman"/>
          <w:sz w:val="26"/>
          <w:szCs w:val="26"/>
        </w:rPr>
        <w:t>п</w:t>
      </w:r>
      <w:r w:rsidRPr="00A971F2">
        <w:rPr>
          <w:rFonts w:ascii="Times New Roman" w:hAnsi="Times New Roman"/>
          <w:sz w:val="26"/>
          <w:szCs w:val="26"/>
        </w:rPr>
        <w:t>ло</w:t>
      </w:r>
      <w:r>
        <w:rPr>
          <w:rFonts w:ascii="Times New Roman" w:hAnsi="Times New Roman"/>
          <w:sz w:val="26"/>
          <w:szCs w:val="26"/>
        </w:rPr>
        <w:t>снаб</w:t>
      </w:r>
      <w:r w:rsidRPr="00A971F2">
        <w:rPr>
          <w:rFonts w:ascii="Times New Roman" w:hAnsi="Times New Roman"/>
          <w:sz w:val="26"/>
          <w:szCs w:val="26"/>
        </w:rPr>
        <w:t xml:space="preserve">жения – 2-х трубная </w:t>
      </w:r>
      <w:r w:rsidR="00824DA4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>крытая</w:t>
      </w:r>
      <w:r w:rsidRPr="00A971F2">
        <w:rPr>
          <w:rFonts w:ascii="Times New Roman" w:hAnsi="Times New Roman"/>
          <w:sz w:val="26"/>
          <w:szCs w:val="26"/>
        </w:rPr>
        <w:t xml:space="preserve">. Прокладка трубопроводов тепловых сетей </w:t>
      </w:r>
      <w:r>
        <w:rPr>
          <w:rFonts w:ascii="Times New Roman" w:hAnsi="Times New Roman"/>
          <w:sz w:val="26"/>
          <w:szCs w:val="26"/>
        </w:rPr>
        <w:t>по</w:t>
      </w:r>
      <w:r w:rsidRPr="00A971F2">
        <w:rPr>
          <w:rFonts w:ascii="Times New Roman" w:hAnsi="Times New Roman"/>
          <w:sz w:val="26"/>
          <w:szCs w:val="26"/>
        </w:rPr>
        <w:t>дзем</w:t>
      </w:r>
      <w:r>
        <w:rPr>
          <w:rFonts w:ascii="Times New Roman" w:hAnsi="Times New Roman"/>
          <w:sz w:val="26"/>
          <w:szCs w:val="26"/>
        </w:rPr>
        <w:t>ная</w:t>
      </w:r>
      <w:r w:rsidRPr="00A971F2">
        <w:rPr>
          <w:rFonts w:ascii="Times New Roman" w:hAnsi="Times New Roman"/>
          <w:sz w:val="26"/>
          <w:szCs w:val="26"/>
        </w:rPr>
        <w:t>. Тепловая изоляция трубопроводов выполнена из матов минеральной ваты. Общая прот</w:t>
      </w:r>
      <w:r w:rsidRPr="00A971F2">
        <w:rPr>
          <w:rFonts w:ascii="Times New Roman" w:hAnsi="Times New Roman"/>
          <w:sz w:val="26"/>
          <w:szCs w:val="26"/>
        </w:rPr>
        <w:t>я</w:t>
      </w:r>
      <w:r w:rsidRPr="00A971F2">
        <w:rPr>
          <w:rFonts w:ascii="Times New Roman" w:hAnsi="Times New Roman"/>
          <w:sz w:val="26"/>
          <w:szCs w:val="26"/>
        </w:rPr>
        <w:t xml:space="preserve">женность тепловых сетей котельной в </w:t>
      </w:r>
      <w:r w:rsidR="00E6222E">
        <w:rPr>
          <w:rFonts w:ascii="Times New Roman" w:hAnsi="Times New Roman"/>
          <w:sz w:val="26"/>
          <w:szCs w:val="26"/>
        </w:rPr>
        <w:t>одно</w:t>
      </w:r>
      <w:r w:rsidRPr="00A971F2">
        <w:rPr>
          <w:rFonts w:ascii="Times New Roman" w:hAnsi="Times New Roman"/>
          <w:sz w:val="26"/>
          <w:szCs w:val="26"/>
        </w:rPr>
        <w:t xml:space="preserve">трубном </w:t>
      </w:r>
      <w:r w:rsidR="00196BB0">
        <w:rPr>
          <w:rFonts w:ascii="Times New Roman" w:hAnsi="Times New Roman"/>
          <w:sz w:val="26"/>
          <w:szCs w:val="26"/>
        </w:rPr>
        <w:t>исполнении</w:t>
      </w:r>
      <w:r w:rsidRPr="00A971F2">
        <w:rPr>
          <w:rFonts w:ascii="Times New Roman" w:hAnsi="Times New Roman"/>
          <w:sz w:val="26"/>
          <w:szCs w:val="26"/>
        </w:rPr>
        <w:t xml:space="preserve"> – </w:t>
      </w:r>
      <w:r w:rsidR="00E40E89">
        <w:rPr>
          <w:rFonts w:ascii="Times New Roman" w:hAnsi="Times New Roman"/>
          <w:sz w:val="26"/>
          <w:szCs w:val="26"/>
        </w:rPr>
        <w:t>132</w:t>
      </w:r>
      <w:r w:rsidRPr="00A971F2">
        <w:rPr>
          <w:rFonts w:ascii="Times New Roman" w:hAnsi="Times New Roman"/>
          <w:sz w:val="26"/>
          <w:szCs w:val="26"/>
        </w:rPr>
        <w:t xml:space="preserve"> м.</w:t>
      </w:r>
    </w:p>
    <w:p w:rsidR="00CA619E" w:rsidRDefault="00CA619E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2A6947" w:rsidRPr="00E67259" w:rsidRDefault="002A6947" w:rsidP="00E75F04">
      <w:pPr>
        <w:pStyle w:val="10"/>
        <w:ind w:firstLine="567"/>
      </w:pPr>
      <w:bookmarkStart w:id="7" w:name="_Toc362449897"/>
      <w:bookmarkStart w:id="8" w:name="_Toc521419606"/>
      <w:bookmarkEnd w:id="3"/>
      <w:r w:rsidRPr="00E67259">
        <w:t xml:space="preserve">1. Показатели перспективного спроса на тепловую энергию (мощность) и теплоноситель в установленных границах территории поселения, </w:t>
      </w:r>
      <w:r w:rsidR="003F4020">
        <w:t>сель</w:t>
      </w:r>
      <w:r w:rsidRPr="00E67259">
        <w:t>ского округа</w:t>
      </w:r>
      <w:bookmarkEnd w:id="7"/>
      <w:bookmarkEnd w:id="8"/>
    </w:p>
    <w:p w:rsidR="002A6947" w:rsidRPr="00E67259" w:rsidRDefault="002A6947" w:rsidP="00E67259">
      <w:pPr>
        <w:spacing w:line="360" w:lineRule="auto"/>
        <w:ind w:firstLine="540"/>
        <w:jc w:val="both"/>
        <w:rPr>
          <w:sz w:val="26"/>
          <w:szCs w:val="26"/>
        </w:rPr>
      </w:pPr>
    </w:p>
    <w:p w:rsidR="00482F9E" w:rsidRPr="00A44E9E" w:rsidRDefault="00482F9E" w:rsidP="00A44E9E">
      <w:pPr>
        <w:pStyle w:val="10"/>
      </w:pPr>
      <w:bookmarkStart w:id="9" w:name="_Toc521419607"/>
      <w:r w:rsidRPr="00A44E9E">
        <w:t>1.1. Общая часть</w:t>
      </w:r>
      <w:bookmarkEnd w:id="9"/>
    </w:p>
    <w:p w:rsidR="00482F9E" w:rsidRPr="00E6725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8570FA" w:rsidRPr="00E67259" w:rsidRDefault="008570FA" w:rsidP="008570FA">
      <w:pPr>
        <w:spacing w:line="360" w:lineRule="auto"/>
        <w:ind w:firstLine="540"/>
        <w:jc w:val="both"/>
        <w:rPr>
          <w:sz w:val="26"/>
          <w:szCs w:val="26"/>
        </w:rPr>
      </w:pPr>
      <w:r w:rsidRPr="00E67259">
        <w:rPr>
          <w:sz w:val="26"/>
          <w:szCs w:val="26"/>
        </w:rPr>
        <w:t>В данном разделе представлен прогноз перспективного потребления тепловой эне</w:t>
      </w:r>
      <w:r w:rsidRPr="00E67259">
        <w:rPr>
          <w:sz w:val="26"/>
          <w:szCs w:val="26"/>
        </w:rPr>
        <w:t>р</w:t>
      </w:r>
      <w:r w:rsidRPr="00E67259">
        <w:rPr>
          <w:sz w:val="26"/>
          <w:szCs w:val="26"/>
        </w:rPr>
        <w:t xml:space="preserve">гии на цели теплоснабжения потребителей на период с </w:t>
      </w:r>
      <w:r>
        <w:rPr>
          <w:sz w:val="26"/>
          <w:szCs w:val="26"/>
        </w:rPr>
        <w:t>20</w:t>
      </w:r>
      <w:r w:rsidR="00813763">
        <w:rPr>
          <w:sz w:val="26"/>
          <w:szCs w:val="26"/>
        </w:rPr>
        <w:t>20</w:t>
      </w:r>
      <w:r w:rsidR="00B06018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</w:t>
      </w:r>
      <w:r w:rsidR="0079289E">
        <w:rPr>
          <w:sz w:val="26"/>
          <w:szCs w:val="26"/>
        </w:rPr>
        <w:t>30</w:t>
      </w:r>
      <w:r w:rsidRPr="00E67259">
        <w:rPr>
          <w:sz w:val="26"/>
          <w:szCs w:val="26"/>
        </w:rPr>
        <w:t xml:space="preserve"> г. с разбивкой на пери</w:t>
      </w:r>
      <w:r w:rsidRPr="00E67259">
        <w:rPr>
          <w:sz w:val="26"/>
          <w:szCs w:val="26"/>
        </w:rPr>
        <w:t>о</w:t>
      </w:r>
      <w:r w:rsidR="00813763">
        <w:rPr>
          <w:sz w:val="26"/>
          <w:szCs w:val="26"/>
        </w:rPr>
        <w:t xml:space="preserve">ды: </w:t>
      </w:r>
      <w:r w:rsidRPr="00E67259">
        <w:rPr>
          <w:sz w:val="26"/>
          <w:szCs w:val="26"/>
        </w:rPr>
        <w:t>20</w:t>
      </w:r>
      <w:r w:rsidR="00E75F04">
        <w:rPr>
          <w:sz w:val="26"/>
          <w:szCs w:val="26"/>
        </w:rPr>
        <w:t>20</w:t>
      </w:r>
      <w:r w:rsidR="00813763">
        <w:rPr>
          <w:sz w:val="26"/>
          <w:szCs w:val="26"/>
        </w:rPr>
        <w:t xml:space="preserve"> г.</w:t>
      </w:r>
      <w:r>
        <w:rPr>
          <w:sz w:val="26"/>
          <w:szCs w:val="26"/>
        </w:rPr>
        <w:t>,</w:t>
      </w:r>
      <w:r w:rsidRPr="00E67259">
        <w:rPr>
          <w:sz w:val="26"/>
          <w:szCs w:val="26"/>
        </w:rPr>
        <w:t xml:space="preserve"> 20</w:t>
      </w:r>
      <w:r w:rsidR="00E75F04">
        <w:rPr>
          <w:sz w:val="26"/>
          <w:szCs w:val="26"/>
        </w:rPr>
        <w:t>21</w:t>
      </w:r>
      <w:r w:rsidRPr="00E67259">
        <w:rPr>
          <w:sz w:val="26"/>
          <w:szCs w:val="26"/>
        </w:rPr>
        <w:t>-202</w:t>
      </w:r>
      <w:r w:rsidR="00E75F04">
        <w:rPr>
          <w:sz w:val="26"/>
          <w:szCs w:val="26"/>
        </w:rPr>
        <w:t>5</w:t>
      </w:r>
      <w:r w:rsidRPr="00E67259">
        <w:rPr>
          <w:sz w:val="26"/>
          <w:szCs w:val="26"/>
        </w:rPr>
        <w:t xml:space="preserve"> г.г. и 202</w:t>
      </w:r>
      <w:r w:rsidR="00E75F04">
        <w:rPr>
          <w:sz w:val="26"/>
          <w:szCs w:val="26"/>
        </w:rPr>
        <w:t>6</w:t>
      </w:r>
      <w:r w:rsidRPr="00E67259">
        <w:rPr>
          <w:sz w:val="26"/>
          <w:szCs w:val="26"/>
        </w:rPr>
        <w:t>-</w:t>
      </w:r>
      <w:r>
        <w:rPr>
          <w:sz w:val="26"/>
          <w:szCs w:val="26"/>
        </w:rPr>
        <w:t>20</w:t>
      </w:r>
      <w:r w:rsidR="0079289E">
        <w:rPr>
          <w:sz w:val="26"/>
          <w:szCs w:val="26"/>
        </w:rPr>
        <w:t>30</w:t>
      </w:r>
      <w:r w:rsidRPr="00E67259">
        <w:rPr>
          <w:sz w:val="26"/>
          <w:szCs w:val="26"/>
        </w:rPr>
        <w:t xml:space="preserve"> г.г.</w:t>
      </w:r>
    </w:p>
    <w:p w:rsidR="008F4946" w:rsidRPr="00A10D58" w:rsidRDefault="008570FA" w:rsidP="008F4946">
      <w:pPr>
        <w:spacing w:line="360" w:lineRule="auto"/>
        <w:ind w:firstLine="539"/>
        <w:jc w:val="both"/>
        <w:rPr>
          <w:sz w:val="26"/>
          <w:szCs w:val="26"/>
        </w:rPr>
      </w:pPr>
      <w:r w:rsidRPr="00E67259">
        <w:rPr>
          <w:sz w:val="26"/>
          <w:szCs w:val="26"/>
        </w:rPr>
        <w:t xml:space="preserve">Прогноз спроса на тепловую энергию для перспективной застройки на период до </w:t>
      </w:r>
      <w:r>
        <w:rPr>
          <w:sz w:val="26"/>
          <w:szCs w:val="26"/>
        </w:rPr>
        <w:t>20</w:t>
      </w:r>
      <w:r w:rsidR="0079289E">
        <w:rPr>
          <w:sz w:val="26"/>
          <w:szCs w:val="26"/>
        </w:rPr>
        <w:t>30</w:t>
      </w:r>
      <w:r w:rsidRPr="00E67259">
        <w:rPr>
          <w:sz w:val="26"/>
          <w:szCs w:val="26"/>
        </w:rPr>
        <w:t xml:space="preserve"> г. определялся по данным </w:t>
      </w:r>
      <w:r w:rsidR="00072253">
        <w:rPr>
          <w:sz w:val="26"/>
          <w:szCs w:val="26"/>
        </w:rPr>
        <w:t>администрации</w:t>
      </w:r>
      <w:r w:rsidRPr="006C1339">
        <w:rPr>
          <w:sz w:val="26"/>
          <w:szCs w:val="26"/>
        </w:rPr>
        <w:t xml:space="preserve"> </w:t>
      </w:r>
      <w:r w:rsidR="00D24009">
        <w:rPr>
          <w:sz w:val="26"/>
          <w:szCs w:val="26"/>
        </w:rPr>
        <w:t>Юргин</w:t>
      </w:r>
      <w:r w:rsidRPr="006C1339">
        <w:rPr>
          <w:sz w:val="26"/>
          <w:szCs w:val="26"/>
        </w:rPr>
        <w:t>ского муниципального района</w:t>
      </w:r>
      <w:r>
        <w:rPr>
          <w:sz w:val="26"/>
          <w:szCs w:val="26"/>
        </w:rPr>
        <w:t>.</w:t>
      </w:r>
      <w:r w:rsidRPr="00A51D34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ствии с представленным прогнозом в </w:t>
      </w:r>
      <w:r w:rsidRPr="00E67259">
        <w:rPr>
          <w:sz w:val="26"/>
          <w:szCs w:val="26"/>
        </w:rPr>
        <w:t>период с 20</w:t>
      </w:r>
      <w:r w:rsidR="00813763">
        <w:rPr>
          <w:sz w:val="26"/>
          <w:szCs w:val="26"/>
        </w:rPr>
        <w:t>20</w:t>
      </w:r>
      <w:r w:rsidR="00B06018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</w:t>
      </w:r>
      <w:r w:rsidR="0079289E">
        <w:rPr>
          <w:sz w:val="26"/>
          <w:szCs w:val="26"/>
        </w:rPr>
        <w:t xml:space="preserve">30 </w:t>
      </w:r>
      <w:r w:rsidRPr="00E67259">
        <w:rPr>
          <w:sz w:val="26"/>
          <w:szCs w:val="26"/>
        </w:rPr>
        <w:t>г.</w:t>
      </w:r>
      <w:r>
        <w:rPr>
          <w:sz w:val="26"/>
          <w:szCs w:val="26"/>
        </w:rPr>
        <w:t xml:space="preserve"> в </w:t>
      </w:r>
      <w:r w:rsidR="00D24009">
        <w:rPr>
          <w:sz w:val="26"/>
          <w:szCs w:val="26"/>
        </w:rPr>
        <w:t>Мальцев</w:t>
      </w:r>
      <w:r w:rsidRPr="00A51D34">
        <w:rPr>
          <w:sz w:val="26"/>
          <w:szCs w:val="26"/>
        </w:rPr>
        <w:t xml:space="preserve">ском </w:t>
      </w:r>
      <w:r w:rsidR="003F4020">
        <w:rPr>
          <w:sz w:val="26"/>
          <w:szCs w:val="26"/>
        </w:rPr>
        <w:t>сел</w:t>
      </w:r>
      <w:r w:rsidR="003F4020">
        <w:rPr>
          <w:sz w:val="26"/>
          <w:szCs w:val="26"/>
        </w:rPr>
        <w:t>ь</w:t>
      </w:r>
      <w:r w:rsidRPr="00A51D34">
        <w:rPr>
          <w:sz w:val="26"/>
          <w:szCs w:val="26"/>
        </w:rPr>
        <w:t>ском</w:t>
      </w:r>
      <w:r>
        <w:rPr>
          <w:sz w:val="26"/>
          <w:szCs w:val="26"/>
        </w:rPr>
        <w:t xml:space="preserve"> </w:t>
      </w:r>
      <w:r w:rsidRPr="00A51D34">
        <w:rPr>
          <w:sz w:val="26"/>
          <w:szCs w:val="26"/>
        </w:rPr>
        <w:t xml:space="preserve">поселении </w:t>
      </w:r>
      <w:r w:rsidR="008F4946" w:rsidRPr="00A10D58">
        <w:rPr>
          <w:sz w:val="26"/>
          <w:szCs w:val="26"/>
        </w:rPr>
        <w:t>не планируется строительство, расширение объектов перспективного строител</w:t>
      </w:r>
      <w:r w:rsidR="008F4946" w:rsidRPr="00A10D58">
        <w:rPr>
          <w:sz w:val="26"/>
          <w:szCs w:val="26"/>
        </w:rPr>
        <w:t>ь</w:t>
      </w:r>
      <w:r w:rsidR="008F4946" w:rsidRPr="00A10D58">
        <w:rPr>
          <w:sz w:val="26"/>
          <w:szCs w:val="26"/>
        </w:rPr>
        <w:t>ства общественных зданий (детских садов, школ, обществе</w:t>
      </w:r>
      <w:r w:rsidR="008F4946" w:rsidRPr="00A10D58">
        <w:rPr>
          <w:sz w:val="26"/>
          <w:szCs w:val="26"/>
        </w:rPr>
        <w:t>н</w:t>
      </w:r>
      <w:r w:rsidR="008F4946" w:rsidRPr="00A10D58">
        <w:rPr>
          <w:sz w:val="26"/>
          <w:szCs w:val="26"/>
        </w:rPr>
        <w:t>ных центров и т.п.).</w:t>
      </w:r>
    </w:p>
    <w:p w:rsidR="008F4946" w:rsidRDefault="008F4946" w:rsidP="008F4946">
      <w:pPr>
        <w:spacing w:line="360" w:lineRule="auto"/>
        <w:ind w:firstLine="539"/>
        <w:jc w:val="both"/>
        <w:rPr>
          <w:sz w:val="26"/>
          <w:szCs w:val="26"/>
        </w:rPr>
      </w:pPr>
      <w:r w:rsidRPr="00A10D58">
        <w:rPr>
          <w:sz w:val="26"/>
          <w:szCs w:val="26"/>
        </w:rPr>
        <w:t>Зона застройки индивидуальными жилыми домами не учитывается в расчетах пер-спективной нагрузки системы теплоснабж</w:t>
      </w:r>
      <w:r w:rsidRPr="00A10D58">
        <w:rPr>
          <w:sz w:val="26"/>
          <w:szCs w:val="26"/>
        </w:rPr>
        <w:t>е</w:t>
      </w:r>
      <w:r w:rsidRPr="00A10D58">
        <w:rPr>
          <w:sz w:val="26"/>
          <w:szCs w:val="26"/>
        </w:rPr>
        <w:t>ния.</w:t>
      </w:r>
    </w:p>
    <w:p w:rsidR="00482F9E" w:rsidRPr="00E67259" w:rsidRDefault="00482F9E" w:rsidP="00E67259">
      <w:pPr>
        <w:spacing w:line="360" w:lineRule="auto"/>
        <w:ind w:firstLine="539"/>
        <w:jc w:val="both"/>
        <w:rPr>
          <w:b/>
          <w:sz w:val="26"/>
          <w:szCs w:val="26"/>
        </w:rPr>
      </w:pPr>
    </w:p>
    <w:p w:rsidR="002A6947" w:rsidRPr="00E67259" w:rsidRDefault="00B56771" w:rsidP="00A44E9E">
      <w:pPr>
        <w:pStyle w:val="10"/>
      </w:pPr>
      <w:bookmarkStart w:id="10" w:name="_Toc521419608"/>
      <w:r w:rsidRPr="00E67259">
        <w:t>1.</w:t>
      </w:r>
      <w:r w:rsidR="006049B5">
        <w:t>2</w:t>
      </w:r>
      <w:r w:rsidR="002A6947" w:rsidRPr="00E67259">
        <w:t>. Площадь строительных фондов и приросты площади строительных фондов по расчетным элементам терр</w:t>
      </w:r>
      <w:r w:rsidR="002A6947" w:rsidRPr="00E67259">
        <w:t>и</w:t>
      </w:r>
      <w:r w:rsidR="002A6947" w:rsidRPr="00E67259">
        <w:t>ториального деления</w:t>
      </w:r>
      <w:bookmarkEnd w:id="10"/>
      <w:r w:rsidR="002A6947" w:rsidRPr="00E67259">
        <w:t xml:space="preserve"> </w:t>
      </w:r>
    </w:p>
    <w:p w:rsidR="00EE4F92" w:rsidRPr="00E67259" w:rsidRDefault="00EE4F92" w:rsidP="00E67259">
      <w:pPr>
        <w:widowControl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8F4946" w:rsidRPr="005775E1" w:rsidRDefault="008F4946" w:rsidP="008F494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прогнозом</w:t>
      </w:r>
      <w:r w:rsidRPr="00423967">
        <w:rPr>
          <w:sz w:val="26"/>
          <w:szCs w:val="26"/>
        </w:rPr>
        <w:t xml:space="preserve"> перспективного спроса на тепловую энергию (мощность) и теплоноситель </w:t>
      </w:r>
      <w:r>
        <w:rPr>
          <w:sz w:val="26"/>
          <w:szCs w:val="26"/>
        </w:rPr>
        <w:t xml:space="preserve">на </w:t>
      </w:r>
      <w:r w:rsidRPr="00E67259">
        <w:rPr>
          <w:sz w:val="26"/>
          <w:szCs w:val="26"/>
        </w:rPr>
        <w:t>период с 20</w:t>
      </w:r>
      <w:r w:rsidR="00813763">
        <w:rPr>
          <w:sz w:val="26"/>
          <w:szCs w:val="26"/>
        </w:rPr>
        <w:t>20</w:t>
      </w:r>
      <w:r w:rsidR="00B06018">
        <w:rPr>
          <w:sz w:val="26"/>
          <w:szCs w:val="26"/>
        </w:rPr>
        <w:t xml:space="preserve"> </w:t>
      </w:r>
      <w:r w:rsidRPr="00E67259">
        <w:rPr>
          <w:sz w:val="26"/>
          <w:szCs w:val="26"/>
        </w:rPr>
        <w:t xml:space="preserve">г. до </w:t>
      </w:r>
      <w:r>
        <w:rPr>
          <w:sz w:val="26"/>
          <w:szCs w:val="26"/>
        </w:rPr>
        <w:t>2030</w:t>
      </w:r>
      <w:r w:rsidRPr="00E67259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в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ск</w:t>
      </w:r>
      <w:r w:rsidRPr="00142145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14214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14214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 не пл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нируется строительство, расширение объектов </w:t>
      </w:r>
      <w:r w:rsidRPr="00E67259">
        <w:rPr>
          <w:sz w:val="26"/>
          <w:szCs w:val="26"/>
        </w:rPr>
        <w:t>перспективного строительства обществе</w:t>
      </w:r>
      <w:r w:rsidRPr="00E67259">
        <w:rPr>
          <w:sz w:val="26"/>
          <w:szCs w:val="26"/>
        </w:rPr>
        <w:t>н</w:t>
      </w:r>
      <w:r w:rsidRPr="00E67259">
        <w:rPr>
          <w:sz w:val="26"/>
          <w:szCs w:val="26"/>
        </w:rPr>
        <w:t>ных зданий (</w:t>
      </w:r>
      <w:r>
        <w:rPr>
          <w:sz w:val="26"/>
          <w:szCs w:val="26"/>
        </w:rPr>
        <w:t>детских садов, школ, обществе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центров </w:t>
      </w:r>
      <w:r w:rsidRPr="00E67259">
        <w:rPr>
          <w:sz w:val="26"/>
          <w:szCs w:val="26"/>
        </w:rPr>
        <w:t>и т.п.)</w:t>
      </w:r>
      <w:r>
        <w:rPr>
          <w:sz w:val="26"/>
          <w:szCs w:val="26"/>
        </w:rPr>
        <w:t xml:space="preserve">. </w:t>
      </w:r>
    </w:p>
    <w:p w:rsidR="00DF3A3C" w:rsidRPr="005775E1" w:rsidRDefault="00DF3A3C" w:rsidP="00DF3A3C">
      <w:pPr>
        <w:spacing w:line="360" w:lineRule="auto"/>
        <w:jc w:val="center"/>
        <w:rPr>
          <w:sz w:val="26"/>
          <w:szCs w:val="26"/>
        </w:rPr>
        <w:sectPr w:rsidR="00DF3A3C" w:rsidRPr="005775E1" w:rsidSect="002A6947">
          <w:footerReference w:type="default" r:id="rId14"/>
          <w:pgSz w:w="11906" w:h="16838"/>
          <w:pgMar w:top="719" w:right="566" w:bottom="1134" w:left="1080" w:header="708" w:footer="263" w:gutter="0"/>
          <w:cols w:space="708"/>
          <w:docGrid w:linePitch="360"/>
        </w:sectPr>
      </w:pPr>
    </w:p>
    <w:p w:rsidR="002A6947" w:rsidRPr="00E87F37" w:rsidRDefault="002A6947" w:rsidP="00A44E9E">
      <w:pPr>
        <w:pStyle w:val="10"/>
      </w:pPr>
      <w:bookmarkStart w:id="11" w:name="_Toc362449899"/>
      <w:bookmarkStart w:id="12" w:name="_Toc521419609"/>
      <w:r w:rsidRPr="00E87F37">
        <w:lastRenderedPageBreak/>
        <w:t>1.</w:t>
      </w:r>
      <w:r w:rsidR="006049B5">
        <w:t>3</w:t>
      </w:r>
      <w:r w:rsidRPr="00E87F37">
        <w:t>. Объемы потребления тепловой энергии (мощности), теплоносителя и приросты потребления тепловой эне</w:t>
      </w:r>
      <w:r w:rsidRPr="00E87F37">
        <w:t>р</w:t>
      </w:r>
      <w:r w:rsidRPr="00E87F37">
        <w:t>гии (мощности)</w:t>
      </w:r>
      <w:bookmarkEnd w:id="11"/>
      <w:bookmarkEnd w:id="12"/>
    </w:p>
    <w:p w:rsidR="00135714" w:rsidRPr="00223592" w:rsidRDefault="00135714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8F4946" w:rsidRDefault="00F64F0E" w:rsidP="008F4946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отсутствием планов по строительству и расширению объектов на </w:t>
      </w:r>
      <w:r w:rsidR="000610D6">
        <w:rPr>
          <w:sz w:val="26"/>
          <w:szCs w:val="26"/>
        </w:rPr>
        <w:t>террит</w:t>
      </w:r>
      <w:r w:rsidR="000610D6">
        <w:rPr>
          <w:sz w:val="26"/>
          <w:szCs w:val="26"/>
        </w:rPr>
        <w:t>о</w:t>
      </w:r>
      <w:r w:rsidR="000610D6">
        <w:rPr>
          <w:sz w:val="26"/>
          <w:szCs w:val="26"/>
        </w:rPr>
        <w:t>рии сельского поселения, не планируется прирост потребления тепловой энергии.</w:t>
      </w:r>
      <w:r>
        <w:rPr>
          <w:sz w:val="26"/>
          <w:szCs w:val="26"/>
        </w:rPr>
        <w:t xml:space="preserve"> </w:t>
      </w:r>
    </w:p>
    <w:p w:rsidR="00223592" w:rsidRDefault="00223592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091EB4" w:rsidRDefault="00091EB4" w:rsidP="00C20CE3">
      <w:pPr>
        <w:spacing w:line="360" w:lineRule="auto"/>
        <w:ind w:firstLine="539"/>
        <w:jc w:val="both"/>
        <w:rPr>
          <w:sz w:val="26"/>
          <w:szCs w:val="26"/>
        </w:rPr>
        <w:sectPr w:rsidR="00091EB4" w:rsidSect="00AD59FB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091EB4" w:rsidRDefault="00091EB4" w:rsidP="00640723">
      <w:pPr>
        <w:ind w:firstLine="540"/>
        <w:jc w:val="both"/>
        <w:rPr>
          <w:b/>
        </w:rPr>
      </w:pPr>
      <w:r w:rsidRPr="002057DC">
        <w:rPr>
          <w:b/>
        </w:rPr>
        <w:lastRenderedPageBreak/>
        <w:t xml:space="preserve">Таблица </w:t>
      </w:r>
      <w:r w:rsidR="0066008D">
        <w:rPr>
          <w:b/>
        </w:rPr>
        <w:t>2</w:t>
      </w:r>
      <w:r w:rsidR="006B3251">
        <w:rPr>
          <w:b/>
        </w:rPr>
        <w:t xml:space="preserve">. </w:t>
      </w:r>
      <w:r>
        <w:rPr>
          <w:b/>
        </w:rPr>
        <w:t xml:space="preserve">Прогноз </w:t>
      </w:r>
      <w:r w:rsidR="000610D6">
        <w:rPr>
          <w:b/>
        </w:rPr>
        <w:t>изменения</w:t>
      </w:r>
      <w:r>
        <w:rPr>
          <w:b/>
        </w:rPr>
        <w:t xml:space="preserve"> тепловой нагрузки </w:t>
      </w:r>
      <w:r w:rsidR="0066008D">
        <w:rPr>
          <w:b/>
        </w:rPr>
        <w:t xml:space="preserve">для </w:t>
      </w:r>
      <w:r w:rsidR="000610D6">
        <w:rPr>
          <w:b/>
        </w:rPr>
        <w:t>объектов сельского поселения</w:t>
      </w:r>
      <w:r>
        <w:rPr>
          <w:b/>
        </w:rPr>
        <w:t xml:space="preserve"> в период до 20</w:t>
      </w:r>
      <w:r w:rsidR="004A31DD">
        <w:rPr>
          <w:b/>
        </w:rPr>
        <w:t>30</w:t>
      </w:r>
      <w:r>
        <w:rPr>
          <w:b/>
        </w:rPr>
        <w:t xml:space="preserve"> г.</w:t>
      </w:r>
    </w:p>
    <w:p w:rsidR="00091EB4" w:rsidRPr="002057DC" w:rsidRDefault="00091EB4" w:rsidP="00091EB4">
      <w:pPr>
        <w:jc w:val="both"/>
        <w:rPr>
          <w:b/>
          <w:sz w:val="28"/>
          <w:szCs w:val="28"/>
        </w:rPr>
      </w:pPr>
    </w:p>
    <w:tbl>
      <w:tblPr>
        <w:tblW w:w="142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5"/>
        <w:gridCol w:w="994"/>
        <w:gridCol w:w="993"/>
        <w:gridCol w:w="666"/>
        <w:gridCol w:w="890"/>
        <w:gridCol w:w="941"/>
        <w:gridCol w:w="992"/>
        <w:gridCol w:w="842"/>
        <w:gridCol w:w="1418"/>
        <w:gridCol w:w="850"/>
        <w:gridCol w:w="1276"/>
        <w:gridCol w:w="1276"/>
        <w:gridCol w:w="1559"/>
      </w:tblGrid>
      <w:tr w:rsidR="00813763" w:rsidTr="00C74BCE">
        <w:trPr>
          <w:trHeight w:val="315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поселения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Тепловая нагрузка, Гкал/ч</w:t>
            </w:r>
          </w:p>
        </w:tc>
      </w:tr>
      <w:tr w:rsidR="00813763" w:rsidTr="00C74BCE">
        <w:trPr>
          <w:trHeight w:val="525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Отопл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Вентил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13763" w:rsidTr="00C74BCE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E75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41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E75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5F20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г.</w:t>
            </w:r>
          </w:p>
        </w:tc>
      </w:tr>
      <w:tr w:rsidR="00813763" w:rsidTr="00C74BCE">
        <w:trPr>
          <w:trHeight w:val="78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Мальцевское сельское пос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1,7973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3763" w:rsidRDefault="00813763" w:rsidP="00A173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1,7973</w:t>
            </w:r>
          </w:p>
        </w:tc>
      </w:tr>
    </w:tbl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</w:pPr>
    </w:p>
    <w:p w:rsidR="00640723" w:rsidRDefault="00640723" w:rsidP="00C20CE3">
      <w:pPr>
        <w:spacing w:line="360" w:lineRule="auto"/>
        <w:ind w:firstLine="539"/>
        <w:jc w:val="both"/>
        <w:rPr>
          <w:sz w:val="26"/>
          <w:szCs w:val="26"/>
        </w:rPr>
        <w:sectPr w:rsidR="00640723" w:rsidSect="00091EB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B71129" w:rsidRDefault="00B71129" w:rsidP="00A44E9E">
      <w:pPr>
        <w:pStyle w:val="10"/>
        <w:rPr>
          <w:lang w:val="ru-RU"/>
        </w:rPr>
      </w:pPr>
      <w:bookmarkStart w:id="13" w:name="_Toc359497698"/>
    </w:p>
    <w:p w:rsidR="0025275D" w:rsidRPr="00FA7B05" w:rsidRDefault="0025275D" w:rsidP="00A44E9E">
      <w:pPr>
        <w:pStyle w:val="10"/>
      </w:pPr>
      <w:bookmarkStart w:id="14" w:name="_Toc521419610"/>
      <w:r w:rsidRPr="00FA7B05">
        <w:t>1.</w:t>
      </w:r>
      <w:r w:rsidR="006049B5">
        <w:t>4</w:t>
      </w:r>
      <w:r w:rsidRPr="00FA7B05">
        <w:t>. Потребление тепловой энергии (мощности) и теплоносителя объектами, расположенными в производственных зонах</w:t>
      </w:r>
      <w:bookmarkEnd w:id="14"/>
    </w:p>
    <w:p w:rsidR="0025275D" w:rsidRPr="00FA7B05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</w:p>
    <w:p w:rsidR="0025275D" w:rsidRDefault="0025275D" w:rsidP="0001427D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 данным</w:t>
      </w:r>
      <w:r w:rsidR="00CD1B60">
        <w:rPr>
          <w:sz w:val="26"/>
          <w:szCs w:val="26"/>
        </w:rPr>
        <w:t xml:space="preserve"> </w:t>
      </w:r>
      <w:r w:rsidR="008923CD">
        <w:rPr>
          <w:sz w:val="26"/>
          <w:szCs w:val="26"/>
        </w:rPr>
        <w:t xml:space="preserve">Администрации </w:t>
      </w:r>
      <w:r w:rsidR="00D24009">
        <w:rPr>
          <w:sz w:val="26"/>
          <w:szCs w:val="26"/>
        </w:rPr>
        <w:t>Юргин</w:t>
      </w:r>
      <w:r w:rsidR="00656F7C">
        <w:rPr>
          <w:sz w:val="26"/>
          <w:szCs w:val="26"/>
        </w:rPr>
        <w:t>ского района не</w:t>
      </w:r>
      <w:r w:rsidR="00CD1B60" w:rsidRPr="00E67259">
        <w:rPr>
          <w:sz w:val="26"/>
          <w:szCs w:val="26"/>
        </w:rPr>
        <w:t xml:space="preserve"> </w:t>
      </w:r>
      <w:r w:rsidR="008923CD">
        <w:rPr>
          <w:sz w:val="26"/>
          <w:szCs w:val="26"/>
        </w:rPr>
        <w:t xml:space="preserve">планируется </w:t>
      </w:r>
      <w:r w:rsidRPr="00FA7B05">
        <w:rPr>
          <w:sz w:val="26"/>
          <w:szCs w:val="26"/>
        </w:rPr>
        <w:t xml:space="preserve">строительство </w:t>
      </w:r>
      <w:r w:rsidR="00656F7C">
        <w:rPr>
          <w:sz w:val="26"/>
          <w:szCs w:val="26"/>
        </w:rPr>
        <w:t>промышленных объектов</w:t>
      </w:r>
      <w:r w:rsidR="008923CD">
        <w:rPr>
          <w:sz w:val="26"/>
          <w:szCs w:val="26"/>
        </w:rPr>
        <w:t xml:space="preserve"> на территории </w:t>
      </w:r>
      <w:r w:rsidR="00D24009">
        <w:rPr>
          <w:sz w:val="26"/>
          <w:szCs w:val="26"/>
        </w:rPr>
        <w:t>Мальцев</w:t>
      </w:r>
      <w:r w:rsidR="00656F7C">
        <w:rPr>
          <w:sz w:val="26"/>
          <w:szCs w:val="26"/>
        </w:rPr>
        <w:t>ского сельского поселения</w:t>
      </w:r>
      <w:r w:rsidR="008923CD">
        <w:rPr>
          <w:sz w:val="26"/>
          <w:szCs w:val="26"/>
        </w:rPr>
        <w:t xml:space="preserve">. </w:t>
      </w:r>
    </w:p>
    <w:p w:rsidR="00AD59FB" w:rsidRPr="00E87F37" w:rsidRDefault="00135714" w:rsidP="00A44E9E">
      <w:pPr>
        <w:pStyle w:val="10"/>
      </w:pPr>
      <w:r>
        <w:br w:type="page"/>
      </w:r>
      <w:bookmarkStart w:id="15" w:name="_Toc521419611"/>
      <w:r w:rsidR="00AD59FB" w:rsidRPr="00E87F37">
        <w:lastRenderedPageBreak/>
        <w:t>2. Перспективные балансы тепловой мощности источников тепловой энергии и тепловой нагрузки потребит</w:t>
      </w:r>
      <w:r w:rsidR="00AD59FB" w:rsidRPr="00E87F37">
        <w:t>е</w:t>
      </w:r>
      <w:r w:rsidR="00AD59FB" w:rsidRPr="00E87F37">
        <w:t>лей</w:t>
      </w:r>
      <w:bookmarkEnd w:id="13"/>
      <w:bookmarkEnd w:id="15"/>
    </w:p>
    <w:p w:rsidR="00AD59FB" w:rsidRPr="00E87F37" w:rsidRDefault="00AD59FB" w:rsidP="003F1AC7">
      <w:pPr>
        <w:spacing w:line="360" w:lineRule="auto"/>
        <w:ind w:firstLine="539"/>
        <w:jc w:val="both"/>
        <w:rPr>
          <w:sz w:val="26"/>
          <w:szCs w:val="26"/>
          <w:highlight w:val="lightGray"/>
        </w:rPr>
      </w:pPr>
    </w:p>
    <w:p w:rsidR="00135714" w:rsidRPr="005B5D20" w:rsidRDefault="00135714" w:rsidP="00A44E9E">
      <w:pPr>
        <w:pStyle w:val="10"/>
      </w:pPr>
      <w:bookmarkStart w:id="16" w:name="_Toc359497700"/>
      <w:bookmarkStart w:id="17" w:name="_Toc521419612"/>
      <w:r w:rsidRPr="00AE5B4D">
        <w:t>2.1. Радиусы эффективного теплоснабжения</w:t>
      </w:r>
      <w:bookmarkEnd w:id="17"/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Максимальное расстояние в системе теплоснабжения от ближайшего источника тепловой энергии до теплопотребляющей установки, при превышении которого подкл</w:t>
      </w:r>
      <w:r w:rsidRPr="005B5D20">
        <w:rPr>
          <w:sz w:val="26"/>
          <w:szCs w:val="26"/>
        </w:rPr>
        <w:t>ю</w:t>
      </w:r>
      <w:r w:rsidRPr="005B5D20">
        <w:rPr>
          <w:sz w:val="26"/>
          <w:szCs w:val="26"/>
        </w:rPr>
        <w:t>чение потребителя к данной системе теплоснабжения экономически нецелесообразно по причине увеличения совокупных расходов в системе теплоснабжения, носит название радиуса эффективного теплоснабжения. Расширение зоны теплоснабжения с увеличен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ем радиуса действия источника тепловой энергии приводит к возрастанию затрат на производство и транспорт тепловой энергии. С другой стороны подключение дополн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тельной тепловой н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грузки приводит к увеличению доходов от дополнительного объема ее реализации. При этом понятием радиуса эффективного теплоснабжения является то расстояние, при котором вероятный рост доходов от дополнительной реализации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вой энергии компенсирует возрастание расходов при подключении удаленного потреб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теля.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рассчитан для действующего источника те</w:t>
      </w:r>
      <w:r w:rsidRPr="005B5D20">
        <w:rPr>
          <w:sz w:val="26"/>
          <w:szCs w:val="26"/>
        </w:rPr>
        <w:t>п</w:t>
      </w:r>
      <w:r w:rsidRPr="005B5D20">
        <w:rPr>
          <w:sz w:val="26"/>
          <w:szCs w:val="26"/>
        </w:rPr>
        <w:t>ловой энергии путем применения фактических удельных затрат на единицу о</w:t>
      </w:r>
      <w:r w:rsidRPr="005B5D20">
        <w:rPr>
          <w:sz w:val="26"/>
          <w:szCs w:val="26"/>
        </w:rPr>
        <w:t>т</w:t>
      </w:r>
      <w:r w:rsidRPr="005B5D20">
        <w:rPr>
          <w:sz w:val="26"/>
          <w:szCs w:val="26"/>
        </w:rPr>
        <w:t xml:space="preserve">пущенной потребителям тепловой энергии. 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В основу расчетов радиуса эффективного теплоснабжения от теплового источника положены полуэмпирические соотношения, которые впервые были приведены в «Нормы по проектированию тепловых сетей» (Энергоиздат, М., </w:t>
      </w:r>
      <w:smartTag w:uri="urn:schemas-microsoft-com:office:smarttags" w:element="metricconverter">
        <w:smartTagPr>
          <w:attr w:name="ProductID" w:val="1938 г"/>
        </w:smartTagPr>
        <w:r w:rsidRPr="005B5D20">
          <w:rPr>
            <w:sz w:val="26"/>
            <w:szCs w:val="26"/>
          </w:rPr>
          <w:t>1938 г</w:t>
        </w:r>
      </w:smartTag>
      <w:r w:rsidRPr="005B5D20">
        <w:rPr>
          <w:sz w:val="26"/>
          <w:szCs w:val="26"/>
        </w:rPr>
        <w:t>.). Для приведения указа</w:t>
      </w:r>
      <w:r w:rsidRPr="005B5D20">
        <w:rPr>
          <w:sz w:val="26"/>
          <w:szCs w:val="26"/>
        </w:rPr>
        <w:t>н</w:t>
      </w:r>
      <w:r w:rsidRPr="005B5D20">
        <w:rPr>
          <w:sz w:val="26"/>
          <w:szCs w:val="26"/>
        </w:rPr>
        <w:t>ных зависимостей к современным условиям функционирования системы теплоснабж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ния использован эмпирический коэффициент, пре</w:t>
      </w:r>
      <w:r w:rsidRPr="005B5D20">
        <w:rPr>
          <w:sz w:val="26"/>
          <w:szCs w:val="26"/>
        </w:rPr>
        <w:t>д</w:t>
      </w:r>
      <w:r w:rsidRPr="005B5D20">
        <w:rPr>
          <w:sz w:val="26"/>
          <w:szCs w:val="26"/>
        </w:rPr>
        <w:t>ложенный В.Н. Папушкиным (ВТИ, Москва), К = 563.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Эффективный радиус теплоснабжения определялся из условия минимизации удел</w:t>
      </w:r>
      <w:r w:rsidRPr="005B5D20">
        <w:rPr>
          <w:sz w:val="26"/>
          <w:szCs w:val="26"/>
        </w:rPr>
        <w:t>ь</w:t>
      </w:r>
      <w:r w:rsidRPr="005B5D20">
        <w:rPr>
          <w:sz w:val="26"/>
          <w:szCs w:val="26"/>
        </w:rPr>
        <w:t>ных стоимостей сооружения тепловых сетей и источников: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3180" w:dyaOrig="320">
          <v:shape id="_x0000_i1028" type="#_x0000_t75" style="width:181.35pt;height:17.65pt" o:ole="">
            <v:imagedata r:id="rId15" o:title=""/>
          </v:shape>
          <o:OLEObject Type="Embed" ProgID="Equation.3" ShapeID="_x0000_i1028" DrawAspect="Content" ObjectID="_1628509045" r:id="rId16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где </w:t>
      </w:r>
      <w:r w:rsidRPr="005B5D20">
        <w:rPr>
          <w:position w:val="-4"/>
          <w:sz w:val="26"/>
          <w:szCs w:val="26"/>
        </w:rPr>
        <w:object w:dxaOrig="260" w:dyaOrig="260">
          <v:shape id="_x0000_i1029" type="#_x0000_t75" style="width:13.6pt;height:13.6pt" o:ole="">
            <v:imagedata r:id="rId17" o:title=""/>
          </v:shape>
          <o:OLEObject Type="Embed" ProgID="Equation.3" ShapeID="_x0000_i1029" DrawAspect="Content" ObjectID="_1628509046" r:id="rId18"/>
        </w:object>
      </w:r>
      <w:r w:rsidRPr="005B5D20">
        <w:rPr>
          <w:sz w:val="26"/>
          <w:szCs w:val="26"/>
        </w:rPr>
        <w:t xml:space="preserve"> - удельная стоимость сооружения тепловой сети, руб./Гкал/ч;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20" w:dyaOrig="260">
          <v:shape id="_x0000_i1030" type="#_x0000_t75" style="width:11.55pt;height:13.6pt" o:ole="">
            <v:imagedata r:id="rId19" o:title=""/>
          </v:shape>
          <o:OLEObject Type="Embed" ProgID="Equation.3" ShapeID="_x0000_i1030" DrawAspect="Content" ObjectID="_1628509047" r:id="rId20"/>
        </w:object>
      </w:r>
      <w:r w:rsidRPr="005B5D20">
        <w:rPr>
          <w:sz w:val="26"/>
          <w:szCs w:val="26"/>
        </w:rPr>
        <w:t xml:space="preserve"> - удельная стоимость сооружения котельной, руб./Гкал/ч.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связи себестоимости производства и транспорта теплоты с минимальным рад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усом теплоснабжения использовались сл</w:t>
      </w:r>
      <w:r w:rsidRPr="005B5D20">
        <w:rPr>
          <w:sz w:val="26"/>
          <w:szCs w:val="26"/>
        </w:rPr>
        <w:t>е</w:t>
      </w:r>
      <w:r w:rsidRPr="005B5D20">
        <w:rPr>
          <w:sz w:val="26"/>
          <w:szCs w:val="26"/>
        </w:rPr>
        <w:t>дующие аналитические выражения: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62"/>
          <w:sz w:val="26"/>
          <w:szCs w:val="26"/>
        </w:rPr>
        <w:object w:dxaOrig="3940" w:dyaOrig="1359">
          <v:shape id="_x0000_i1031" type="#_x0000_t75" style="width:209.9pt;height:73.35pt" o:ole="">
            <v:imagedata r:id="rId21" o:title=""/>
          </v:shape>
          <o:OLEObject Type="Embed" ProgID="Equation.3" ShapeID="_x0000_i1031" DrawAspect="Content" ObjectID="_1628509048" r:id="rId22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2" type="#_x0000_t75" style="width:13.6pt;height:13.6pt" o:ole="">
            <v:imagedata r:id="rId23" o:title=""/>
          </v:shape>
          <o:OLEObject Type="Embed" ProgID="Equation.3" ShapeID="_x0000_i1032" DrawAspect="Content" ObjectID="_1628509049" r:id="rId24"/>
        </w:object>
      </w:r>
      <w:r w:rsidRPr="005B5D20">
        <w:rPr>
          <w:sz w:val="26"/>
          <w:szCs w:val="26"/>
        </w:rPr>
        <w:t xml:space="preserve"> - максимальный радиус действия тепловой сети (длина главной тепловой маг</w:t>
      </w:r>
      <w:r w:rsidRPr="005B5D20">
        <w:rPr>
          <w:sz w:val="26"/>
          <w:szCs w:val="26"/>
        </w:rPr>
        <w:t>и</w:t>
      </w:r>
      <w:r w:rsidRPr="005B5D20">
        <w:rPr>
          <w:sz w:val="26"/>
          <w:szCs w:val="26"/>
        </w:rPr>
        <w:t>страли самого протяженного вывода от исто</w:t>
      </w:r>
      <w:r w:rsidRPr="005B5D20">
        <w:rPr>
          <w:sz w:val="26"/>
          <w:szCs w:val="26"/>
        </w:rPr>
        <w:t>ч</w:t>
      </w:r>
      <w:r w:rsidRPr="005B5D20">
        <w:rPr>
          <w:sz w:val="26"/>
          <w:szCs w:val="26"/>
        </w:rPr>
        <w:t>ника), км;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3" type="#_x0000_t75" style="width:13.6pt;height:13.6pt" o:ole="">
            <v:imagedata r:id="rId25" o:title=""/>
          </v:shape>
          <o:OLEObject Type="Embed" ProgID="Equation.3" ShapeID="_x0000_i1033" DrawAspect="Content" ObjectID="_1628509050" r:id="rId26"/>
        </w:object>
      </w:r>
      <w:r w:rsidRPr="005B5D20">
        <w:rPr>
          <w:sz w:val="26"/>
          <w:szCs w:val="26"/>
        </w:rPr>
        <w:t xml:space="preserve"> - потери напора на гидравлическое сопротивление при транспорте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носителя по тепловой магистрали, м.вод.ст.;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4" type="#_x0000_t75" style="width:10.85pt;height:14.95pt" o:ole="">
            <v:imagedata r:id="rId27" o:title=""/>
          </v:shape>
          <o:OLEObject Type="Embed" ProgID="Equation.3" ShapeID="_x0000_i1034" DrawAspect="Content" ObjectID="_1628509051" r:id="rId28"/>
        </w:object>
      </w:r>
      <w:r w:rsidRPr="005B5D20">
        <w:rPr>
          <w:sz w:val="26"/>
          <w:szCs w:val="26"/>
        </w:rPr>
        <w:t xml:space="preserve"> - эмпирический коэффициент удельных затрат в единицу тепловой мощности к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тельной, руб./Гкал/ч;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200" w:dyaOrig="279">
          <v:shape id="_x0000_i1035" type="#_x0000_t75" style="width:10.85pt;height:14.95pt" o:ole="">
            <v:imagedata r:id="rId29" o:title=""/>
          </v:shape>
          <o:OLEObject Type="Embed" ProgID="Equation.3" ShapeID="_x0000_i1035" DrawAspect="Content" ObjectID="_1628509052" r:id="rId30"/>
        </w:object>
      </w:r>
      <w:r w:rsidRPr="005B5D20">
        <w:rPr>
          <w:sz w:val="26"/>
          <w:szCs w:val="26"/>
        </w:rPr>
        <w:t xml:space="preserve"> - удельная стоимость материальной характеристики тепловой сети, руб./м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40" w:dyaOrig="260">
          <v:shape id="_x0000_i1036" type="#_x0000_t75" style="width:12.25pt;height:12.9pt" o:ole="">
            <v:imagedata r:id="rId31" o:title=""/>
          </v:shape>
          <o:OLEObject Type="Embed" ProgID="Equation.3" ShapeID="_x0000_i1036" DrawAspect="Content" ObjectID="_1628509053" r:id="rId32"/>
        </w:object>
      </w:r>
      <w:r w:rsidRPr="005B5D20">
        <w:rPr>
          <w:sz w:val="26"/>
          <w:szCs w:val="26"/>
        </w:rPr>
        <w:t xml:space="preserve"> - среднее количество абонентов на единицу площади зоны действия источника теплоснабжения, шт./км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4"/>
          <w:sz w:val="26"/>
          <w:szCs w:val="26"/>
        </w:rPr>
        <w:object w:dxaOrig="260" w:dyaOrig="260">
          <v:shape id="_x0000_i1037" type="#_x0000_t75" style="width:13.6pt;height:13.6pt" o:ole="">
            <v:imagedata r:id="rId33" o:title=""/>
          </v:shape>
          <o:OLEObject Type="Embed" ProgID="Equation.3" ShapeID="_x0000_i1037" DrawAspect="Content" ObjectID="_1628509054" r:id="rId34"/>
        </w:object>
      </w:r>
      <w:r w:rsidRPr="005B5D20">
        <w:rPr>
          <w:sz w:val="26"/>
          <w:szCs w:val="26"/>
        </w:rPr>
        <w:t xml:space="preserve"> - тепловая плотность района, Гкал/ч*км</w:t>
      </w:r>
      <w:r w:rsidRPr="005B5D20">
        <w:rPr>
          <w:rFonts w:ascii="Arial" w:hAnsi="Arial" w:cs="Arial"/>
          <w:sz w:val="26"/>
          <w:szCs w:val="26"/>
        </w:rPr>
        <w:t>²</w:t>
      </w:r>
      <w:r w:rsidRPr="005B5D20">
        <w:rPr>
          <w:sz w:val="26"/>
          <w:szCs w:val="26"/>
        </w:rPr>
        <w:t>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6"/>
          <w:sz w:val="26"/>
          <w:szCs w:val="26"/>
        </w:rPr>
        <w:object w:dxaOrig="360" w:dyaOrig="279">
          <v:shape id="_x0000_i1038" type="#_x0000_t75" style="width:19pt;height:14.95pt" o:ole="">
            <v:imagedata r:id="rId35" o:title=""/>
          </v:shape>
          <o:OLEObject Type="Embed" ProgID="Equation.3" ShapeID="_x0000_i1038" DrawAspect="Content" ObjectID="_1628509055" r:id="rId36"/>
        </w:object>
      </w:r>
      <w:r w:rsidRPr="005B5D20">
        <w:rPr>
          <w:sz w:val="26"/>
          <w:szCs w:val="26"/>
        </w:rPr>
        <w:t xml:space="preserve"> - расчетный перепад температур теплоносителя в тепловой сети, ºС;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position w:val="-10"/>
          <w:sz w:val="26"/>
          <w:szCs w:val="26"/>
        </w:rPr>
        <w:object w:dxaOrig="220" w:dyaOrig="260">
          <v:shape id="_x0000_i1039" type="#_x0000_t75" style="width:12.25pt;height:14.25pt" o:ole="">
            <v:imagedata r:id="rId37" o:title=""/>
          </v:shape>
          <o:OLEObject Type="Embed" ProgID="Equation.3" ShapeID="_x0000_i1039" DrawAspect="Content" ObjectID="_1628509056" r:id="rId38"/>
        </w:object>
      </w:r>
      <w:r w:rsidRPr="005B5D20">
        <w:rPr>
          <w:sz w:val="26"/>
          <w:szCs w:val="26"/>
        </w:rPr>
        <w:t xml:space="preserve"> - поправочный коэффициент, принимаемый равным 1,0 для котельных.</w: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С учетом уточненных эмпирических коэффициентов связь между удельными затр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>тами на производство и транспорт тепловой энергии с максимальным радиусом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снабжения определялась по следующей полуэмпирической зависимости, выраженной фо</w:t>
      </w:r>
      <w:r w:rsidRPr="005B5D20">
        <w:rPr>
          <w:sz w:val="26"/>
          <w:szCs w:val="26"/>
        </w:rPr>
        <w:t>р</w:t>
      </w:r>
      <w:r w:rsidRPr="005B5D20">
        <w:rPr>
          <w:sz w:val="26"/>
          <w:szCs w:val="26"/>
        </w:rPr>
        <w:t>мулой: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6"/>
          <w:sz w:val="26"/>
          <w:szCs w:val="26"/>
        </w:rPr>
        <w:object w:dxaOrig="3980" w:dyaOrig="680">
          <v:shape id="_x0000_i1040" type="#_x0000_t75" style="width:205.8pt;height:35.3pt" o:ole="">
            <v:imagedata r:id="rId39" o:title=""/>
          </v:shape>
          <o:OLEObject Type="Embed" ProgID="Equation.3" ShapeID="_x0000_i1040" DrawAspect="Content" ObjectID="_1628509057" r:id="rId40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>Для выполнения условия по минимизации удельных стоимостей сооружения тепл</w:t>
      </w:r>
      <w:r w:rsidRPr="005B5D20">
        <w:rPr>
          <w:sz w:val="26"/>
          <w:szCs w:val="26"/>
        </w:rPr>
        <w:t>о</w:t>
      </w:r>
      <w:r w:rsidRPr="005B5D20">
        <w:rPr>
          <w:sz w:val="26"/>
          <w:szCs w:val="26"/>
        </w:rPr>
        <w:t>вых сетей и источника, полученная зависимость была продифференцирована по пар</w:t>
      </w:r>
      <w:r w:rsidRPr="005B5D20">
        <w:rPr>
          <w:sz w:val="26"/>
          <w:szCs w:val="26"/>
        </w:rPr>
        <w:t>а</w:t>
      </w:r>
      <w:r w:rsidRPr="005B5D20">
        <w:rPr>
          <w:sz w:val="26"/>
          <w:szCs w:val="26"/>
        </w:rPr>
        <w:t xml:space="preserve">метру </w:t>
      </w:r>
      <w:r w:rsidRPr="005B5D20">
        <w:rPr>
          <w:position w:val="-4"/>
          <w:sz w:val="26"/>
          <w:szCs w:val="26"/>
        </w:rPr>
        <w:object w:dxaOrig="260" w:dyaOrig="260">
          <v:shape id="_x0000_i1041" type="#_x0000_t75" style="width:13.6pt;height:13.6pt" o:ole="">
            <v:imagedata r:id="rId23" o:title=""/>
          </v:shape>
          <o:OLEObject Type="Embed" ProgID="Equation.3" ShapeID="_x0000_i1041" DrawAspect="Content" ObjectID="_1628509058" r:id="rId41"/>
        </w:object>
      </w:r>
      <w:r w:rsidRPr="005B5D20">
        <w:rPr>
          <w:sz w:val="26"/>
          <w:szCs w:val="26"/>
        </w:rPr>
        <w:t xml:space="preserve"> и ее производная приравнена к нулю:</w:t>
      </w:r>
    </w:p>
    <w:p w:rsidR="005B5D20" w:rsidRPr="005B5D20" w:rsidRDefault="005B5D20" w:rsidP="005B5D20">
      <w:pPr>
        <w:spacing w:line="360" w:lineRule="auto"/>
        <w:ind w:firstLine="540"/>
        <w:jc w:val="center"/>
        <w:rPr>
          <w:sz w:val="26"/>
          <w:szCs w:val="26"/>
        </w:rPr>
      </w:pPr>
      <w:r w:rsidRPr="005B5D20">
        <w:rPr>
          <w:position w:val="-28"/>
          <w:sz w:val="26"/>
          <w:szCs w:val="26"/>
        </w:rPr>
        <w:object w:dxaOrig="3480" w:dyaOrig="740">
          <v:shape id="_x0000_i1042" type="#_x0000_t75" style="width:182.05pt;height:38.7pt" o:ole="">
            <v:imagedata r:id="rId42" o:title=""/>
          </v:shape>
          <o:OLEObject Type="Embed" ProgID="Equation.3" ShapeID="_x0000_i1042" DrawAspect="Content" ObjectID="_1628509059" r:id="rId43"/>
        </w:object>
      </w:r>
    </w:p>
    <w:p w:rsidR="005B5D20" w:rsidRPr="005B5D20" w:rsidRDefault="005B5D20" w:rsidP="005B5D20">
      <w:pPr>
        <w:spacing w:line="360" w:lineRule="auto"/>
        <w:ind w:firstLine="540"/>
        <w:jc w:val="both"/>
        <w:rPr>
          <w:sz w:val="26"/>
          <w:szCs w:val="26"/>
        </w:rPr>
      </w:pPr>
      <w:r w:rsidRPr="005B5D20">
        <w:rPr>
          <w:sz w:val="26"/>
          <w:szCs w:val="26"/>
        </w:rPr>
        <w:t xml:space="preserve">По полученной формуле определен эффективный радиус теплоснабжения для </w:t>
      </w:r>
      <w:r w:rsidR="003D0A3C">
        <w:rPr>
          <w:sz w:val="26"/>
          <w:szCs w:val="26"/>
        </w:rPr>
        <w:t>к</w:t>
      </w:r>
      <w:r w:rsidR="003D0A3C">
        <w:rPr>
          <w:sz w:val="26"/>
          <w:szCs w:val="26"/>
        </w:rPr>
        <w:t>о</w:t>
      </w:r>
      <w:r w:rsidR="003D0A3C">
        <w:rPr>
          <w:sz w:val="26"/>
          <w:szCs w:val="26"/>
        </w:rPr>
        <w:t xml:space="preserve">тельных </w:t>
      </w:r>
      <w:r w:rsidR="00D24009">
        <w:rPr>
          <w:sz w:val="26"/>
          <w:szCs w:val="26"/>
        </w:rPr>
        <w:t>Мальцев</w:t>
      </w:r>
      <w:r w:rsidR="00064EE3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064EE3">
        <w:rPr>
          <w:sz w:val="26"/>
          <w:szCs w:val="26"/>
        </w:rPr>
        <w:t>ского поселения</w:t>
      </w:r>
      <w:r w:rsidRPr="005B5D20">
        <w:rPr>
          <w:sz w:val="26"/>
          <w:szCs w:val="26"/>
        </w:rPr>
        <w:t xml:space="preserve">. Результаты расчетов приведены в таблице </w:t>
      </w:r>
      <w:r w:rsidR="0066008D">
        <w:rPr>
          <w:sz w:val="26"/>
          <w:szCs w:val="26"/>
        </w:rPr>
        <w:t>3</w:t>
      </w:r>
      <w:r w:rsidRPr="009552A0">
        <w:rPr>
          <w:sz w:val="26"/>
          <w:szCs w:val="26"/>
        </w:rPr>
        <w:t>.</w:t>
      </w:r>
    </w:p>
    <w:p w:rsidR="00753054" w:rsidRDefault="005B5D20" w:rsidP="005B5D20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5B5D20">
        <w:rPr>
          <w:b/>
          <w:sz w:val="26"/>
          <w:szCs w:val="26"/>
        </w:rPr>
        <w:t>Полученные значения радиусов носят ориентировочный характер и не отр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t>жают реальную картину экономической эффективности, так как критерием выб</w:t>
      </w:r>
      <w:r w:rsidRPr="005B5D20">
        <w:rPr>
          <w:b/>
          <w:sz w:val="26"/>
          <w:szCs w:val="26"/>
        </w:rPr>
        <w:t>о</w:t>
      </w:r>
      <w:r w:rsidRPr="005B5D20">
        <w:rPr>
          <w:b/>
          <w:sz w:val="26"/>
          <w:szCs w:val="26"/>
        </w:rPr>
        <w:t>ра решения о трансформации зоны является не просто увеличение совокупных з</w:t>
      </w:r>
      <w:r w:rsidRPr="005B5D20">
        <w:rPr>
          <w:b/>
          <w:sz w:val="26"/>
          <w:szCs w:val="26"/>
        </w:rPr>
        <w:t>а</w:t>
      </w:r>
      <w:r w:rsidRPr="005B5D20">
        <w:rPr>
          <w:b/>
          <w:sz w:val="26"/>
          <w:szCs w:val="26"/>
        </w:rPr>
        <w:lastRenderedPageBreak/>
        <w:t>трат, а анализ возникающих в связи с этим действием эффе</w:t>
      </w:r>
      <w:r w:rsidRPr="005B5D20">
        <w:rPr>
          <w:b/>
          <w:sz w:val="26"/>
          <w:szCs w:val="26"/>
        </w:rPr>
        <w:t>к</w:t>
      </w:r>
      <w:r w:rsidRPr="005B5D20">
        <w:rPr>
          <w:b/>
          <w:sz w:val="26"/>
          <w:szCs w:val="26"/>
        </w:rPr>
        <w:t>тов и необходимых для осуществления этого действия затрат.</w:t>
      </w:r>
    </w:p>
    <w:p w:rsidR="00753054" w:rsidRDefault="00753054" w:rsidP="005B5D20">
      <w:pPr>
        <w:spacing w:line="360" w:lineRule="auto"/>
        <w:ind w:firstLine="540"/>
        <w:jc w:val="both"/>
        <w:rPr>
          <w:b/>
          <w:sz w:val="26"/>
          <w:szCs w:val="26"/>
        </w:rPr>
        <w:sectPr w:rsidR="00753054" w:rsidSect="00640723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5B5D20" w:rsidRDefault="005B5D20" w:rsidP="00222684">
      <w:pPr>
        <w:ind w:firstLine="540"/>
        <w:jc w:val="both"/>
        <w:rPr>
          <w:b/>
        </w:rPr>
      </w:pPr>
      <w:r w:rsidRPr="00AD59FB">
        <w:rPr>
          <w:b/>
        </w:rPr>
        <w:lastRenderedPageBreak/>
        <w:t>Таблица</w:t>
      </w:r>
      <w:r>
        <w:rPr>
          <w:b/>
        </w:rPr>
        <w:t xml:space="preserve"> </w:t>
      </w:r>
      <w:r w:rsidR="0066008D">
        <w:rPr>
          <w:b/>
        </w:rPr>
        <w:t>3</w:t>
      </w:r>
      <w:r w:rsidRPr="00AD59FB">
        <w:rPr>
          <w:b/>
        </w:rPr>
        <w:t>. Расчет эффективного радиуса теплоснабжения котельн</w:t>
      </w:r>
      <w:r w:rsidR="00AB576D">
        <w:rPr>
          <w:b/>
        </w:rPr>
        <w:t>ых</w:t>
      </w:r>
      <w:r w:rsidRPr="00AD59FB">
        <w:rPr>
          <w:b/>
        </w:rPr>
        <w:t xml:space="preserve"> </w:t>
      </w:r>
      <w:r w:rsidR="00D24009">
        <w:rPr>
          <w:b/>
        </w:rPr>
        <w:t>Мальцев</w:t>
      </w:r>
      <w:r w:rsidR="00064EE3" w:rsidRPr="00064EE3">
        <w:rPr>
          <w:b/>
        </w:rPr>
        <w:t xml:space="preserve">ского </w:t>
      </w:r>
      <w:r w:rsidR="003F4020">
        <w:rPr>
          <w:b/>
        </w:rPr>
        <w:t>сель</w:t>
      </w:r>
      <w:r w:rsidR="00064EE3" w:rsidRPr="00064EE3">
        <w:rPr>
          <w:b/>
        </w:rPr>
        <w:t>ского поселения</w:t>
      </w:r>
      <w:r w:rsidR="00AB576D">
        <w:rPr>
          <w:b/>
        </w:rPr>
        <w:t xml:space="preserve"> </w:t>
      </w:r>
      <w:r w:rsidRPr="00AD59FB">
        <w:rPr>
          <w:b/>
        </w:rPr>
        <w:t>на 20</w:t>
      </w:r>
      <w:r w:rsidR="00C74BCE">
        <w:rPr>
          <w:b/>
        </w:rPr>
        <w:t>20</w:t>
      </w:r>
      <w:r w:rsidRPr="00AD59FB">
        <w:rPr>
          <w:b/>
        </w:rPr>
        <w:t xml:space="preserve"> г.</w:t>
      </w:r>
      <w:r w:rsidR="002D2FF3">
        <w:rPr>
          <w:b/>
        </w:rPr>
        <w:t xml:space="preserve"> </w:t>
      </w:r>
    </w:p>
    <w:p w:rsidR="00824DA4" w:rsidRPr="00AD59FB" w:rsidRDefault="00824DA4" w:rsidP="00222684">
      <w:pPr>
        <w:ind w:firstLine="540"/>
        <w:jc w:val="both"/>
        <w:rPr>
          <w:sz w:val="28"/>
          <w:szCs w:val="28"/>
        </w:rPr>
      </w:pPr>
    </w:p>
    <w:tbl>
      <w:tblPr>
        <w:tblW w:w="1332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70"/>
        <w:gridCol w:w="647"/>
        <w:gridCol w:w="1985"/>
        <w:gridCol w:w="1984"/>
        <w:gridCol w:w="2126"/>
        <w:gridCol w:w="2126"/>
      </w:tblGrid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b/>
                <w:sz w:val="18"/>
                <w:szCs w:val="18"/>
              </w:rPr>
            </w:pPr>
            <w:r w:rsidRPr="00753054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b/>
                <w:sz w:val="18"/>
                <w:szCs w:val="18"/>
              </w:rPr>
            </w:pPr>
            <w:r w:rsidRPr="00753054">
              <w:rPr>
                <w:b/>
                <w:sz w:val="18"/>
                <w:szCs w:val="18"/>
              </w:rPr>
              <w:t>Обо</w:t>
            </w:r>
            <w:r w:rsidRPr="00753054">
              <w:rPr>
                <w:b/>
                <w:sz w:val="18"/>
                <w:szCs w:val="18"/>
              </w:rPr>
              <w:t>з</w:t>
            </w:r>
            <w:r w:rsidRPr="00753054">
              <w:rPr>
                <w:b/>
                <w:sz w:val="18"/>
                <w:szCs w:val="18"/>
              </w:rPr>
              <w:t>на-чение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b/>
                <w:sz w:val="18"/>
                <w:szCs w:val="18"/>
              </w:rPr>
            </w:pPr>
            <w:r w:rsidRPr="0075305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114D" w:rsidRDefault="00824DA4" w:rsidP="00E8114D">
            <w:pPr>
              <w:jc w:val="center"/>
            </w:pPr>
            <w:r>
              <w:t xml:space="preserve">Котельная </w:t>
            </w:r>
          </w:p>
          <w:p w:rsidR="00824DA4" w:rsidRDefault="00824DA4" w:rsidP="00E8114D">
            <w:pPr>
              <w:jc w:val="center"/>
            </w:pPr>
            <w:r>
              <w:t>д. Е</w:t>
            </w:r>
            <w:r>
              <w:t>л</w:t>
            </w:r>
            <w:r>
              <w:t>гино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E8114D" w:rsidRDefault="00824DA4" w:rsidP="00E8114D">
            <w:pPr>
              <w:jc w:val="center"/>
            </w:pPr>
            <w:r>
              <w:t xml:space="preserve">Котельная </w:t>
            </w:r>
          </w:p>
          <w:p w:rsidR="00824DA4" w:rsidRDefault="00824DA4" w:rsidP="00E8114D">
            <w:pPr>
              <w:jc w:val="center"/>
            </w:pPr>
            <w:r>
              <w:t>с. Мальцево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E8114D" w:rsidRDefault="00824DA4" w:rsidP="00E8114D">
            <w:pPr>
              <w:jc w:val="center"/>
            </w:pPr>
            <w:r>
              <w:t xml:space="preserve">Котельная </w:t>
            </w:r>
          </w:p>
          <w:p w:rsidR="00824DA4" w:rsidRDefault="00824DA4" w:rsidP="00E8114D">
            <w:pPr>
              <w:jc w:val="center"/>
            </w:pPr>
            <w:r>
              <w:t>д. Том</w:t>
            </w:r>
            <w:r>
              <w:t>и</w:t>
            </w:r>
            <w:r>
              <w:t>лово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824DA4" w:rsidRDefault="00824DA4" w:rsidP="00E8114D">
            <w:pPr>
              <w:jc w:val="center"/>
            </w:pPr>
            <w:r>
              <w:t>Котельная  д. Т</w:t>
            </w:r>
            <w:r>
              <w:t>о</w:t>
            </w:r>
            <w:r>
              <w:t>милово (пр</w:t>
            </w:r>
            <w:r>
              <w:t>и</w:t>
            </w:r>
            <w:r>
              <w:t>ют)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Поправочный коэ</w:t>
            </w:r>
            <w:r w:rsidRPr="00753054">
              <w:rPr>
                <w:sz w:val="18"/>
                <w:szCs w:val="18"/>
              </w:rPr>
              <w:t>ф</w:t>
            </w:r>
            <w:r w:rsidRPr="00753054">
              <w:rPr>
                <w:sz w:val="18"/>
                <w:szCs w:val="18"/>
              </w:rPr>
              <w:t>фициент «фи»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position w:val="-10"/>
                <w:sz w:val="18"/>
                <w:szCs w:val="18"/>
              </w:rPr>
              <w:object w:dxaOrig="220" w:dyaOrig="260">
                <v:shape id="_x0000_i1043" type="#_x0000_t75" style="width:12.25pt;height:14.25pt" o:ole="">
                  <v:imagedata r:id="rId37" o:title=""/>
                </v:shape>
                <o:OLEObject Type="Embed" ProgID="Equation.3" ShapeID="_x0000_i1043" DrawAspect="Content" ObjectID="_1628509060" r:id="rId44"/>
              </w:objec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1</w:t>
            </w:r>
          </w:p>
        </w:tc>
      </w:tr>
      <w:tr w:rsidR="00824DA4" w:rsidRPr="00753054" w:rsidTr="00464D48">
        <w:trPr>
          <w:trHeight w:val="434"/>
        </w:trPr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Удельная стоимость материальной характер</w:t>
            </w:r>
            <w:r w:rsidRPr="00753054">
              <w:rPr>
                <w:sz w:val="18"/>
                <w:szCs w:val="18"/>
              </w:rPr>
              <w:t>и</w:t>
            </w:r>
            <w:r w:rsidRPr="00753054">
              <w:rPr>
                <w:sz w:val="18"/>
                <w:szCs w:val="18"/>
              </w:rPr>
              <w:t>стики те</w:t>
            </w:r>
            <w:r w:rsidRPr="00753054">
              <w:rPr>
                <w:sz w:val="18"/>
                <w:szCs w:val="18"/>
              </w:rPr>
              <w:t>п</w:t>
            </w:r>
            <w:r w:rsidRPr="00753054">
              <w:rPr>
                <w:sz w:val="18"/>
                <w:szCs w:val="18"/>
              </w:rPr>
              <w:t>ловой сети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position w:val="-6"/>
                <w:sz w:val="18"/>
                <w:szCs w:val="18"/>
              </w:rPr>
              <w:object w:dxaOrig="200" w:dyaOrig="279">
                <v:shape id="_x0000_i1044" type="#_x0000_t75" style="width:10.85pt;height:14.95pt" o:ole="">
                  <v:imagedata r:id="rId29" o:title=""/>
                </v:shape>
                <o:OLEObject Type="Embed" ProgID="Equation.3" ShapeID="_x0000_i1044" DrawAspect="Content" ObjectID="_1628509061" r:id="rId45"/>
              </w:objec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руб./м²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5D2044">
            <w:pPr>
              <w:jc w:val="right"/>
            </w:pPr>
            <w:r>
              <w:t>174740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5D2044">
            <w:pPr>
              <w:jc w:val="right"/>
            </w:pPr>
            <w:r>
              <w:t>128985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5D2044">
            <w:pPr>
              <w:jc w:val="right"/>
            </w:pPr>
            <w:r>
              <w:t>149350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253F75">
            <w:pPr>
              <w:jc w:val="right"/>
            </w:pPr>
            <w:r>
              <w:t>139549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Потери давления в те</w:t>
            </w:r>
            <w:r w:rsidRPr="00753054">
              <w:rPr>
                <w:sz w:val="18"/>
                <w:szCs w:val="18"/>
              </w:rPr>
              <w:t>п</w:t>
            </w:r>
            <w:r w:rsidRPr="00753054">
              <w:rPr>
                <w:sz w:val="18"/>
                <w:szCs w:val="18"/>
              </w:rPr>
              <w:t>ловой сети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position w:val="-4"/>
                <w:sz w:val="18"/>
                <w:szCs w:val="18"/>
              </w:rPr>
              <w:object w:dxaOrig="260" w:dyaOrig="260">
                <v:shape id="_x0000_i1045" type="#_x0000_t75" style="width:13.6pt;height:13.6pt" o:ole="">
                  <v:imagedata r:id="rId25" o:title=""/>
                </v:shape>
                <o:OLEObject Type="Embed" ProgID="Equation.3" ShapeID="_x0000_i1045" DrawAspect="Content" ObjectID="_1628509062" r:id="rId46"/>
              </w:objec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м.вод.ст.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081AC3">
            <w:pPr>
              <w:jc w:val="right"/>
            </w:pPr>
            <w:r w:rsidRPr="005B3305">
              <w:t>10,0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081AC3">
            <w:pPr>
              <w:jc w:val="right"/>
            </w:pPr>
            <w:r w:rsidRPr="005B3305">
              <w:t>14,0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081AC3">
            <w:pPr>
              <w:jc w:val="right"/>
            </w:pPr>
            <w:r w:rsidRPr="005B3305">
              <w:t>10,0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081AC3">
            <w:pPr>
              <w:jc w:val="right"/>
            </w:pPr>
            <w:r w:rsidRPr="005B3305">
              <w:t>7,5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Среднее число аб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нентов на единицу площади зоны действия источника теплосна</w:t>
            </w:r>
            <w:r w:rsidRPr="00753054">
              <w:rPr>
                <w:sz w:val="18"/>
                <w:szCs w:val="18"/>
              </w:rPr>
              <w:t>б</w:t>
            </w:r>
            <w:r w:rsidRPr="00753054">
              <w:rPr>
                <w:sz w:val="18"/>
                <w:szCs w:val="18"/>
              </w:rPr>
              <w:t>жения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position w:val="-4"/>
                <w:sz w:val="18"/>
                <w:szCs w:val="18"/>
              </w:rPr>
              <w:object w:dxaOrig="240" w:dyaOrig="260">
                <v:shape id="_x0000_i1046" type="#_x0000_t75" style="width:12.25pt;height:12.9pt" o:ole="">
                  <v:imagedata r:id="rId31" o:title=""/>
                </v:shape>
                <o:OLEObject Type="Embed" ProgID="Equation.3" ShapeID="_x0000_i1046" DrawAspect="Content" ObjectID="_1628509063" r:id="rId47"/>
              </w:objec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шт./км²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1837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1203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2536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1515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Теплоплотность рай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на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2C1B99" w:rsidP="009E7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Гкал/ч/км²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45,70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21,83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29,09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111,82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Площадь зоны действия и</w:t>
            </w:r>
            <w:r w:rsidRPr="00753054">
              <w:rPr>
                <w:sz w:val="18"/>
                <w:szCs w:val="18"/>
              </w:rPr>
              <w:t>с</w:t>
            </w:r>
            <w:r w:rsidRPr="00753054">
              <w:rPr>
                <w:sz w:val="18"/>
                <w:szCs w:val="18"/>
              </w:rPr>
              <w:t>точника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км²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0,0163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0,0374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0,0055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B1655">
            <w:pPr>
              <w:jc w:val="right"/>
            </w:pPr>
            <w:r>
              <w:t>0,0007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Количество абонентов в зоне действия исто</w:t>
            </w:r>
            <w:r w:rsidRPr="00753054">
              <w:rPr>
                <w:sz w:val="18"/>
                <w:szCs w:val="18"/>
              </w:rPr>
              <w:t>ч</w:t>
            </w:r>
            <w:r w:rsidRPr="00753054">
              <w:rPr>
                <w:sz w:val="18"/>
                <w:szCs w:val="18"/>
              </w:rPr>
              <w:t>ника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шт.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1011A7">
            <w:pPr>
              <w:jc w:val="right"/>
            </w:pPr>
            <w:r w:rsidRPr="005B3305">
              <w:t>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1011A7">
            <w:pPr>
              <w:jc w:val="right"/>
            </w:pPr>
            <w:r w:rsidRPr="005B3305">
              <w:t>45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1011A7">
            <w:pPr>
              <w:jc w:val="right"/>
            </w:pPr>
            <w:r w:rsidRPr="005B3305">
              <w:t>14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1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Суммарная прис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единенная нагрузка всех потр</w:t>
            </w:r>
            <w:r w:rsidRPr="00753054">
              <w:rPr>
                <w:sz w:val="18"/>
                <w:szCs w:val="18"/>
              </w:rPr>
              <w:t>е</w:t>
            </w:r>
            <w:r w:rsidRPr="00753054">
              <w:rPr>
                <w:sz w:val="18"/>
                <w:szCs w:val="18"/>
              </w:rPr>
              <w:t>бителей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Гкал/ч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2071FA">
            <w:pPr>
              <w:jc w:val="right"/>
            </w:pPr>
            <w:r w:rsidRPr="005B3305">
              <w:t>0,7462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2071FA">
            <w:pPr>
              <w:jc w:val="right"/>
            </w:pPr>
            <w:r w:rsidRPr="005B3305">
              <w:t>0,8167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2071FA">
            <w:pPr>
              <w:jc w:val="right"/>
            </w:pPr>
            <w:r w:rsidRPr="005B3305">
              <w:t>0,1606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2071FA">
            <w:pPr>
              <w:jc w:val="right"/>
            </w:pPr>
            <w:r w:rsidRPr="005B3305">
              <w:t>0,0738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Расстояние от источника тепла до наиб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лее удаленного потребителя вдоль главной маг</w:t>
            </w:r>
            <w:r w:rsidRPr="00753054">
              <w:rPr>
                <w:sz w:val="18"/>
                <w:szCs w:val="18"/>
              </w:rPr>
              <w:t>и</w:t>
            </w:r>
            <w:r w:rsidRPr="00753054">
              <w:rPr>
                <w:sz w:val="18"/>
                <w:szCs w:val="18"/>
              </w:rPr>
              <w:t>стр</w:t>
            </w:r>
            <w:r w:rsidRPr="00753054">
              <w:rPr>
                <w:sz w:val="18"/>
                <w:szCs w:val="18"/>
              </w:rPr>
              <w:t>а</w:t>
            </w:r>
            <w:r w:rsidRPr="00753054">
              <w:rPr>
                <w:sz w:val="18"/>
                <w:szCs w:val="18"/>
              </w:rPr>
              <w:t>ли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м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567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6565B">
            <w:pPr>
              <w:jc w:val="right"/>
            </w:pPr>
            <w:r>
              <w:t>1516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824DA4">
            <w:pPr>
              <w:jc w:val="right"/>
            </w:pPr>
            <w:r w:rsidRPr="005B3305">
              <w:t>351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Pr="005B3305" w:rsidRDefault="0076565B">
            <w:pPr>
              <w:jc w:val="right"/>
            </w:pPr>
            <w:r>
              <w:t>55,3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Расчетная температура в подающем трубопр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воде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ºС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95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95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95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Расчетная температура в обратном трубопр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воде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-</w: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ºС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70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70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70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Расчетный перепад температур теплон</w:t>
            </w:r>
            <w:r w:rsidRPr="00753054">
              <w:rPr>
                <w:sz w:val="18"/>
                <w:szCs w:val="18"/>
              </w:rPr>
              <w:t>о</w:t>
            </w:r>
            <w:r w:rsidRPr="00753054">
              <w:rPr>
                <w:sz w:val="18"/>
                <w:szCs w:val="18"/>
              </w:rPr>
              <w:t>сителя в тепловой с</w:t>
            </w:r>
            <w:r w:rsidRPr="00753054">
              <w:rPr>
                <w:sz w:val="18"/>
                <w:szCs w:val="18"/>
              </w:rPr>
              <w:t>е</w:t>
            </w:r>
            <w:r w:rsidRPr="00753054">
              <w:rPr>
                <w:sz w:val="18"/>
                <w:szCs w:val="18"/>
              </w:rPr>
              <w:t>ти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position w:val="-6"/>
                <w:sz w:val="18"/>
                <w:szCs w:val="18"/>
              </w:rPr>
              <w:object w:dxaOrig="360" w:dyaOrig="279">
                <v:shape id="_x0000_i1047" type="#_x0000_t75" style="width:19pt;height:14.95pt" o:ole="">
                  <v:imagedata r:id="rId35" o:title=""/>
                </v:shape>
                <o:OLEObject Type="Embed" ProgID="Equation.3" ShapeID="_x0000_i1047" DrawAspect="Content" ObjectID="_1628509064" r:id="rId48"/>
              </w:objec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ºС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25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25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25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824DA4">
            <w:pPr>
              <w:jc w:val="right"/>
            </w:pPr>
            <w:r>
              <w:t>25</w:t>
            </w:r>
          </w:p>
        </w:tc>
      </w:tr>
      <w:tr w:rsidR="00824DA4" w:rsidRPr="00753054" w:rsidTr="00464D48"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ED2C9D">
            <w:pPr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Эффективный рад</w:t>
            </w:r>
            <w:r w:rsidRPr="00753054">
              <w:rPr>
                <w:sz w:val="18"/>
                <w:szCs w:val="18"/>
              </w:rPr>
              <w:t>и</w:t>
            </w:r>
            <w:r w:rsidRPr="00753054">
              <w:rPr>
                <w:sz w:val="18"/>
                <w:szCs w:val="18"/>
              </w:rPr>
              <w:t>ус</w:t>
            </w:r>
          </w:p>
        </w:tc>
        <w:tc>
          <w:tcPr>
            <w:tcW w:w="7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position w:val="-4"/>
                <w:sz w:val="18"/>
                <w:szCs w:val="18"/>
              </w:rPr>
              <w:object w:dxaOrig="260" w:dyaOrig="260">
                <v:shape id="_x0000_i1048" type="#_x0000_t75" style="width:13.6pt;height:13.6pt" o:ole="">
                  <v:imagedata r:id="rId23" o:title=""/>
                </v:shape>
                <o:OLEObject Type="Embed" ProgID="Equation.3" ShapeID="_x0000_i1048" DrawAspect="Content" ObjectID="_1628509065" r:id="rId49"/>
              </w:object>
            </w:r>
          </w:p>
        </w:tc>
        <w:tc>
          <w:tcPr>
            <w:tcW w:w="6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4DA4" w:rsidRPr="00753054" w:rsidRDefault="00824DA4" w:rsidP="009E7E78">
            <w:pPr>
              <w:jc w:val="center"/>
              <w:rPr>
                <w:sz w:val="18"/>
                <w:szCs w:val="18"/>
              </w:rPr>
            </w:pPr>
            <w:r w:rsidRPr="00753054">
              <w:rPr>
                <w:sz w:val="18"/>
                <w:szCs w:val="18"/>
              </w:rPr>
              <w:t>км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24DA4" w:rsidRDefault="0076565B" w:rsidP="007B1655">
            <w:pPr>
              <w:jc w:val="right"/>
            </w:pPr>
            <w:r>
              <w:t>0,48</w:t>
            </w:r>
            <w:r w:rsidR="007B1655"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bottom"/>
          </w:tcPr>
          <w:p w:rsidR="00824DA4" w:rsidRDefault="0076565B" w:rsidP="007B1655">
            <w:pPr>
              <w:jc w:val="right"/>
            </w:pPr>
            <w:r>
              <w:t>0,6</w:t>
            </w:r>
            <w:r w:rsidR="007B1655">
              <w:t>35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76565B" w:rsidP="007B1655">
            <w:pPr>
              <w:jc w:val="right"/>
            </w:pPr>
            <w:r>
              <w:t>0,5</w:t>
            </w:r>
            <w:r w:rsidR="007B1655">
              <w:t>32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bottom"/>
          </w:tcPr>
          <w:p w:rsidR="00824DA4" w:rsidRDefault="00253F75" w:rsidP="007B1655">
            <w:pPr>
              <w:jc w:val="right"/>
            </w:pPr>
            <w:r>
              <w:t>0,4</w:t>
            </w:r>
            <w:r w:rsidR="007B1655">
              <w:t>71</w:t>
            </w:r>
          </w:p>
        </w:tc>
      </w:tr>
    </w:tbl>
    <w:p w:rsidR="00753054" w:rsidRDefault="00753054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  <w:sectPr w:rsidR="00753054" w:rsidSect="0075305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AB576D" w:rsidRPr="00AB576D" w:rsidRDefault="00AB576D" w:rsidP="00AB576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AD59FB" w:rsidRPr="00E87F37" w:rsidRDefault="00AD59FB" w:rsidP="00A44E9E">
      <w:pPr>
        <w:pStyle w:val="10"/>
      </w:pPr>
      <w:bookmarkStart w:id="18" w:name="_Toc521419613"/>
      <w:r w:rsidRPr="00E87F37">
        <w:t>2.2. Описание существующих и перспективных зон действия систем теп</w:t>
      </w:r>
      <w:r w:rsidRPr="00E87F37">
        <w:softHyphen/>
        <w:t>лоснабжения и источников тепловой энергии</w:t>
      </w:r>
      <w:bookmarkEnd w:id="16"/>
      <w:bookmarkEnd w:id="18"/>
    </w:p>
    <w:p w:rsidR="00AD59FB" w:rsidRPr="00E87F37" w:rsidRDefault="00AD59FB" w:rsidP="003F1AC7">
      <w:pPr>
        <w:spacing w:line="360" w:lineRule="auto"/>
        <w:rPr>
          <w:sz w:val="26"/>
          <w:szCs w:val="26"/>
        </w:rPr>
      </w:pPr>
    </w:p>
    <w:p w:rsidR="002B280E" w:rsidRDefault="00135714" w:rsidP="002B280E">
      <w:pPr>
        <w:spacing w:line="360" w:lineRule="auto"/>
        <w:ind w:firstLine="539"/>
        <w:jc w:val="both"/>
        <w:rPr>
          <w:sz w:val="26"/>
          <w:szCs w:val="26"/>
        </w:rPr>
      </w:pPr>
      <w:r w:rsidRPr="00E87F37">
        <w:rPr>
          <w:sz w:val="26"/>
          <w:szCs w:val="26"/>
        </w:rPr>
        <w:t>Границы существующ</w:t>
      </w:r>
      <w:r w:rsidR="00824DA4">
        <w:rPr>
          <w:sz w:val="26"/>
          <w:szCs w:val="26"/>
        </w:rPr>
        <w:t>их зон</w:t>
      </w:r>
      <w:r w:rsidRPr="00E87F37">
        <w:rPr>
          <w:sz w:val="26"/>
          <w:szCs w:val="26"/>
        </w:rPr>
        <w:t xml:space="preserve"> действия </w:t>
      </w:r>
      <w:r w:rsidR="00384C25">
        <w:rPr>
          <w:sz w:val="26"/>
          <w:szCs w:val="26"/>
        </w:rPr>
        <w:t>котельн</w:t>
      </w:r>
      <w:r w:rsidR="00824DA4">
        <w:rPr>
          <w:sz w:val="26"/>
          <w:szCs w:val="26"/>
        </w:rPr>
        <w:t>ых</w:t>
      </w:r>
      <w:r w:rsidR="00384C25">
        <w:rPr>
          <w:sz w:val="26"/>
          <w:szCs w:val="26"/>
        </w:rPr>
        <w:t xml:space="preserve"> </w:t>
      </w:r>
      <w:r w:rsidR="00D24009">
        <w:rPr>
          <w:sz w:val="26"/>
          <w:szCs w:val="26"/>
        </w:rPr>
        <w:t>Мальцев</w:t>
      </w:r>
      <w:r w:rsidR="005E41D7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5E41D7">
        <w:rPr>
          <w:sz w:val="26"/>
          <w:szCs w:val="26"/>
        </w:rPr>
        <w:t>ского посел</w:t>
      </w:r>
      <w:r w:rsidR="005E41D7">
        <w:rPr>
          <w:sz w:val="26"/>
          <w:szCs w:val="26"/>
        </w:rPr>
        <w:t>е</w:t>
      </w:r>
      <w:r w:rsidR="005E41D7">
        <w:rPr>
          <w:sz w:val="26"/>
          <w:szCs w:val="26"/>
        </w:rPr>
        <w:t>ния</w:t>
      </w:r>
      <w:r w:rsidR="00DF3A3C">
        <w:rPr>
          <w:sz w:val="26"/>
          <w:szCs w:val="26"/>
        </w:rPr>
        <w:t xml:space="preserve"> изображены на рисунк</w:t>
      </w:r>
      <w:r w:rsidR="00824DA4">
        <w:rPr>
          <w:sz w:val="26"/>
          <w:szCs w:val="26"/>
        </w:rPr>
        <w:t>ах</w:t>
      </w:r>
      <w:r w:rsidR="00384C25">
        <w:rPr>
          <w:sz w:val="26"/>
          <w:szCs w:val="26"/>
        </w:rPr>
        <w:t xml:space="preserve"> </w:t>
      </w:r>
      <w:r w:rsidR="005F203E">
        <w:rPr>
          <w:sz w:val="26"/>
          <w:szCs w:val="26"/>
        </w:rPr>
        <w:t>2</w:t>
      </w:r>
      <w:r w:rsidR="00824DA4">
        <w:rPr>
          <w:sz w:val="26"/>
          <w:szCs w:val="26"/>
        </w:rPr>
        <w:t>-5.</w:t>
      </w:r>
    </w:p>
    <w:p w:rsidR="00E75F04" w:rsidRDefault="00E75F04" w:rsidP="00E75F04">
      <w:pPr>
        <w:widowControl w:val="0"/>
        <w:spacing w:line="360" w:lineRule="auto"/>
        <w:rPr>
          <w:noProof/>
        </w:rPr>
        <w:sectPr w:rsidR="00E75F04" w:rsidSect="002B280E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9B050D" w:rsidRDefault="009B050D" w:rsidP="00E75F04">
      <w:pPr>
        <w:widowControl w:val="0"/>
        <w:spacing w:line="360" w:lineRule="auto"/>
        <w:rPr>
          <w:noProof/>
        </w:rPr>
      </w:pPr>
    </w:p>
    <w:p w:rsidR="009B050D" w:rsidRDefault="00F26C5E" w:rsidP="00384C25">
      <w:pPr>
        <w:widowControl w:val="0"/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99680" cy="5650230"/>
            <wp:effectExtent l="0" t="0" r="1270" b="7620"/>
            <wp:docPr id="25" name="Рисунок 25" descr="Сх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х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56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72" w:rsidRDefault="00753C72" w:rsidP="00753C72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 xml:space="preserve">Рис. </w:t>
      </w:r>
      <w:r w:rsidR="002D3B92">
        <w:rPr>
          <w:b/>
          <w:sz w:val="26"/>
          <w:szCs w:val="26"/>
        </w:rPr>
        <w:t>2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 xml:space="preserve">котельной </w:t>
      </w:r>
      <w:r w:rsidR="00824DA4">
        <w:rPr>
          <w:b/>
          <w:sz w:val="26"/>
          <w:szCs w:val="26"/>
        </w:rPr>
        <w:t>д</w:t>
      </w:r>
      <w:r w:rsidR="009B050D">
        <w:rPr>
          <w:b/>
          <w:sz w:val="26"/>
          <w:szCs w:val="26"/>
        </w:rPr>
        <w:t xml:space="preserve">. </w:t>
      </w:r>
      <w:r w:rsidR="00824DA4">
        <w:rPr>
          <w:b/>
          <w:sz w:val="26"/>
          <w:szCs w:val="26"/>
        </w:rPr>
        <w:t>Елгино</w:t>
      </w:r>
    </w:p>
    <w:p w:rsidR="00753C72" w:rsidRDefault="00753C72" w:rsidP="00E75F04">
      <w:pPr>
        <w:widowControl w:val="0"/>
        <w:spacing w:line="360" w:lineRule="auto"/>
        <w:rPr>
          <w:b/>
          <w:sz w:val="26"/>
          <w:szCs w:val="26"/>
        </w:rPr>
        <w:sectPr w:rsidR="00753C72" w:rsidSect="00E75F0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824DA4" w:rsidRDefault="00F26C5E" w:rsidP="00824DA4">
      <w:pPr>
        <w:widowControl w:val="0"/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9256395" cy="5969635"/>
            <wp:effectExtent l="0" t="0" r="1905" b="0"/>
            <wp:docPr id="26" name="Рисунок 26" descr="Сх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95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A4" w:rsidRDefault="00824DA4" w:rsidP="00824DA4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DF3A3C">
        <w:rPr>
          <w:b/>
          <w:sz w:val="26"/>
          <w:szCs w:val="26"/>
        </w:rPr>
        <w:t xml:space="preserve">Рис. </w:t>
      </w:r>
      <w:r w:rsidR="00C55A1C">
        <w:rPr>
          <w:b/>
          <w:sz w:val="26"/>
          <w:szCs w:val="26"/>
        </w:rPr>
        <w:t>3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>котельной с. Мальцево</w:t>
      </w:r>
    </w:p>
    <w:p w:rsidR="00C55A1C" w:rsidRDefault="00C55A1C" w:rsidP="00517114">
      <w:pPr>
        <w:spacing w:line="360" w:lineRule="auto"/>
        <w:ind w:firstLine="540"/>
        <w:jc w:val="center"/>
        <w:rPr>
          <w:sz w:val="26"/>
          <w:szCs w:val="26"/>
        </w:rPr>
        <w:sectPr w:rsidR="00C55A1C" w:rsidSect="00C55A1C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</w:p>
    <w:p w:rsidR="00E75F04" w:rsidRDefault="00F26C5E" w:rsidP="002F513E">
      <w:pPr>
        <w:spacing w:line="360" w:lineRule="auto"/>
        <w:ind w:firstLine="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8634730" cy="5727700"/>
            <wp:effectExtent l="0" t="0" r="0" b="6350"/>
            <wp:docPr id="27" name="Рисунок 27" descr="Схема теплоснабжения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теплоснабжения д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73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13E" w:rsidRPr="002F513E">
        <w:rPr>
          <w:b/>
          <w:sz w:val="26"/>
          <w:szCs w:val="26"/>
        </w:rPr>
        <w:t xml:space="preserve"> </w:t>
      </w:r>
    </w:p>
    <w:p w:rsidR="00E75F04" w:rsidRDefault="00E75F04" w:rsidP="002F513E">
      <w:pPr>
        <w:spacing w:line="360" w:lineRule="auto"/>
        <w:ind w:firstLine="142"/>
        <w:jc w:val="center"/>
        <w:rPr>
          <w:b/>
          <w:sz w:val="26"/>
          <w:szCs w:val="26"/>
        </w:rPr>
      </w:pPr>
    </w:p>
    <w:p w:rsidR="00E75F04" w:rsidRDefault="00C55A1C" w:rsidP="002F513E">
      <w:pPr>
        <w:spacing w:line="360" w:lineRule="auto"/>
        <w:ind w:firstLine="142"/>
        <w:jc w:val="center"/>
        <w:rPr>
          <w:sz w:val="26"/>
          <w:szCs w:val="26"/>
        </w:rPr>
        <w:sectPr w:rsidR="00E75F04" w:rsidSect="00E75F04">
          <w:pgSz w:w="16838" w:h="11906" w:orient="landscape" w:code="9"/>
          <w:pgMar w:top="1077" w:right="720" w:bottom="851" w:left="1134" w:header="709" w:footer="261" w:gutter="0"/>
          <w:cols w:space="708"/>
          <w:docGrid w:linePitch="360"/>
        </w:sectPr>
      </w:pPr>
      <w:r w:rsidRPr="00DF3A3C">
        <w:rPr>
          <w:b/>
          <w:sz w:val="26"/>
          <w:szCs w:val="26"/>
        </w:rPr>
        <w:t xml:space="preserve">Рис. </w:t>
      </w:r>
      <w:r>
        <w:rPr>
          <w:b/>
          <w:sz w:val="26"/>
          <w:szCs w:val="26"/>
        </w:rPr>
        <w:t>4</w:t>
      </w:r>
      <w:r w:rsidRPr="00DF3A3C">
        <w:rPr>
          <w:b/>
          <w:sz w:val="26"/>
          <w:szCs w:val="26"/>
        </w:rPr>
        <w:t xml:space="preserve">. Существующая зона действия </w:t>
      </w:r>
      <w:r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тельной д. Томилово</w:t>
      </w:r>
      <w:r>
        <w:rPr>
          <w:sz w:val="26"/>
          <w:szCs w:val="26"/>
        </w:rPr>
        <w:t xml:space="preserve"> </w:t>
      </w:r>
    </w:p>
    <w:p w:rsidR="00C55A1C" w:rsidRDefault="00C55A1C" w:rsidP="002F513E">
      <w:pPr>
        <w:spacing w:line="360" w:lineRule="auto"/>
        <w:ind w:firstLine="142"/>
        <w:jc w:val="center"/>
        <w:rPr>
          <w:sz w:val="26"/>
          <w:szCs w:val="26"/>
        </w:rPr>
      </w:pPr>
    </w:p>
    <w:p w:rsidR="00C55A1C" w:rsidRDefault="00F26C5E" w:rsidP="00517114">
      <w:pPr>
        <w:spacing w:line="360" w:lineRule="auto"/>
        <w:ind w:firstLine="54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35450" cy="5995670"/>
            <wp:effectExtent l="0" t="0" r="0" b="5080"/>
            <wp:docPr id="28" name="Рисунок 28" descr="doc0515342018071902391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c05153420180719023916_00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1C" w:rsidRPr="00E75F04" w:rsidRDefault="00C55A1C" w:rsidP="00C55A1C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E75F04">
        <w:rPr>
          <w:b/>
          <w:sz w:val="26"/>
          <w:szCs w:val="26"/>
        </w:rPr>
        <w:t>Рис. 5. Существующая зона действия котельной д. Томилово (приют)</w:t>
      </w:r>
      <w:r w:rsidR="002F513E" w:rsidRPr="00E75F04">
        <w:rPr>
          <w:b/>
          <w:sz w:val="26"/>
          <w:szCs w:val="26"/>
        </w:rPr>
        <w:t xml:space="preserve"> </w:t>
      </w:r>
    </w:p>
    <w:p w:rsidR="00517114" w:rsidRDefault="00517114" w:rsidP="00517114">
      <w:pPr>
        <w:spacing w:line="360" w:lineRule="auto"/>
        <w:ind w:firstLine="540"/>
        <w:jc w:val="center"/>
        <w:rPr>
          <w:sz w:val="26"/>
          <w:szCs w:val="26"/>
        </w:rPr>
      </w:pPr>
    </w:p>
    <w:p w:rsidR="0025275D" w:rsidRPr="00FA7B05" w:rsidRDefault="0025275D" w:rsidP="00A44E9E">
      <w:pPr>
        <w:pStyle w:val="10"/>
      </w:pPr>
      <w:bookmarkStart w:id="19" w:name="_Toc521419614"/>
      <w:r w:rsidRPr="00FA7B05">
        <w:t>2.3. Описание существующих и перспективных зон действия индивидуальных источников тепловой энергии</w:t>
      </w:r>
      <w:bookmarkEnd w:id="19"/>
    </w:p>
    <w:p w:rsidR="0025275D" w:rsidRPr="00FA7B05" w:rsidRDefault="0025275D" w:rsidP="003F1AC7">
      <w:pPr>
        <w:spacing w:line="360" w:lineRule="auto"/>
        <w:ind w:firstLine="540"/>
        <w:jc w:val="both"/>
        <w:rPr>
          <w:sz w:val="26"/>
          <w:szCs w:val="26"/>
        </w:rPr>
      </w:pPr>
    </w:p>
    <w:p w:rsidR="00135714" w:rsidRPr="00FA7B05" w:rsidRDefault="00135714" w:rsidP="003F1AC7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Централизованное теплоснабжение предусмотрено для существующей застройки. Под индивидуальным теплоснабжением п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нимается, в частности, печное отопление и теплоснабжение от индивидуальных (квартирных) котлов. По существующему состо</w:t>
      </w:r>
      <w:r w:rsidRPr="00FA7B05">
        <w:rPr>
          <w:sz w:val="26"/>
          <w:szCs w:val="26"/>
        </w:rPr>
        <w:t>я</w:t>
      </w:r>
      <w:r w:rsidRPr="00FA7B05">
        <w:rPr>
          <w:sz w:val="26"/>
          <w:szCs w:val="26"/>
        </w:rPr>
        <w:t>нию системы теплоснабжения индивидуальное теплоснабжение применяется в индив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>дуальном малоэтажном жилищном фонде. Поква</w:t>
      </w:r>
      <w:r w:rsidRPr="00FA7B05">
        <w:rPr>
          <w:sz w:val="26"/>
          <w:szCs w:val="26"/>
        </w:rPr>
        <w:t>р</w:t>
      </w:r>
      <w:r w:rsidRPr="00FA7B05">
        <w:rPr>
          <w:sz w:val="26"/>
          <w:szCs w:val="26"/>
        </w:rPr>
        <w:t>тирное отопление в многоквартирных многоэтажных жилых зданиях по состоянию базового года разработки схемы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lastRenderedPageBreak/>
        <w:t>снабжения не применяется и на перспективу не планируется. Схемой теплоснабжения не предусмотрено использование индивидуального теплоснабж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ния.</w:t>
      </w:r>
    </w:p>
    <w:p w:rsidR="00135714" w:rsidRPr="00FA7B05" w:rsidRDefault="00135714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20" w:name="_Toc359497702"/>
    </w:p>
    <w:p w:rsidR="00AD59FB" w:rsidRDefault="00AD59FB" w:rsidP="00A44E9E">
      <w:pPr>
        <w:pStyle w:val="10"/>
        <w:rPr>
          <w:lang w:val="ru-RU"/>
        </w:rPr>
      </w:pPr>
      <w:bookmarkStart w:id="21" w:name="_Toc521419615"/>
      <w:r w:rsidRPr="00FA7B05">
        <w:t>2.</w:t>
      </w:r>
      <w:r w:rsidR="0025275D" w:rsidRPr="00FA7B05">
        <w:t>4</w:t>
      </w:r>
      <w:r w:rsidRPr="00FA7B05">
        <w:t>.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</w:r>
      <w:bookmarkEnd w:id="20"/>
      <w:bookmarkEnd w:id="21"/>
    </w:p>
    <w:p w:rsidR="00466EC3" w:rsidRPr="00466EC3" w:rsidRDefault="00466EC3" w:rsidP="00466EC3">
      <w:pPr>
        <w:rPr>
          <w:lang w:eastAsia="x-none"/>
        </w:rPr>
      </w:pPr>
    </w:p>
    <w:p w:rsidR="009552A0" w:rsidRPr="00D81525" w:rsidRDefault="009552A0" w:rsidP="00D81525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22" w:name="_Toc439163142"/>
      <w:bookmarkStart w:id="23" w:name="_Toc513792747"/>
      <w:bookmarkStart w:id="24" w:name="_Toc521419616"/>
      <w:r w:rsidRPr="008F66B8">
        <w:rPr>
          <w:b/>
          <w:sz w:val="28"/>
          <w:szCs w:val="28"/>
        </w:rPr>
        <w:t>2.4.1. Баланс располагаемой тепловой мощности по состоянию на 20</w:t>
      </w:r>
      <w:r w:rsidR="00C74BCE">
        <w:rPr>
          <w:b/>
          <w:sz w:val="28"/>
          <w:szCs w:val="28"/>
        </w:rPr>
        <w:t>20</w:t>
      </w:r>
      <w:r w:rsidRPr="008F66B8">
        <w:rPr>
          <w:b/>
          <w:sz w:val="28"/>
          <w:szCs w:val="28"/>
        </w:rPr>
        <w:t xml:space="preserve"> год</w:t>
      </w:r>
      <w:bookmarkEnd w:id="22"/>
      <w:bookmarkEnd w:id="23"/>
      <w:bookmarkEnd w:id="24"/>
    </w:p>
    <w:p w:rsidR="00AD59FB" w:rsidRPr="00FA7B05" w:rsidRDefault="00AD59FB" w:rsidP="00EE6149">
      <w:pPr>
        <w:spacing w:line="360" w:lineRule="auto"/>
        <w:ind w:firstLine="539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Балансы располагаемой тепловой мощнос</w:t>
      </w:r>
      <w:r w:rsidR="007A1B76">
        <w:rPr>
          <w:sz w:val="26"/>
          <w:szCs w:val="26"/>
        </w:rPr>
        <w:t>ти и присоединенной тепловой на</w:t>
      </w:r>
      <w:r w:rsidRPr="00FA7B05">
        <w:rPr>
          <w:sz w:val="26"/>
          <w:szCs w:val="26"/>
        </w:rPr>
        <w:t xml:space="preserve">грузки по состоянию на </w:t>
      </w:r>
      <w:r w:rsidR="009552A0">
        <w:rPr>
          <w:sz w:val="26"/>
          <w:szCs w:val="26"/>
        </w:rPr>
        <w:t>20</w:t>
      </w:r>
      <w:r w:rsidR="00C74BCE">
        <w:rPr>
          <w:sz w:val="26"/>
          <w:szCs w:val="26"/>
        </w:rPr>
        <w:t>20</w:t>
      </w:r>
      <w:r w:rsidR="009552A0">
        <w:rPr>
          <w:sz w:val="26"/>
          <w:szCs w:val="26"/>
        </w:rPr>
        <w:t xml:space="preserve"> </w:t>
      </w:r>
      <w:r w:rsidR="00830000" w:rsidRPr="00FA7B05">
        <w:rPr>
          <w:sz w:val="26"/>
          <w:szCs w:val="26"/>
        </w:rPr>
        <w:t>г.</w:t>
      </w:r>
      <w:r w:rsidRPr="00FA7B05">
        <w:rPr>
          <w:sz w:val="26"/>
          <w:szCs w:val="26"/>
        </w:rPr>
        <w:t xml:space="preserve"> пре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 xml:space="preserve">ставлены в </w:t>
      </w:r>
      <w:r w:rsidR="00ED2C9D" w:rsidRPr="00FA7B05">
        <w:rPr>
          <w:sz w:val="26"/>
          <w:szCs w:val="26"/>
        </w:rPr>
        <w:t>таблиц</w:t>
      </w:r>
      <w:r w:rsidR="009552A0">
        <w:rPr>
          <w:sz w:val="26"/>
          <w:szCs w:val="26"/>
        </w:rPr>
        <w:t>е</w:t>
      </w:r>
      <w:r w:rsidR="00ED2C9D" w:rsidRPr="00FA7B05">
        <w:rPr>
          <w:sz w:val="26"/>
          <w:szCs w:val="26"/>
        </w:rPr>
        <w:t xml:space="preserve"> </w:t>
      </w:r>
      <w:r w:rsidR="0066008D">
        <w:rPr>
          <w:sz w:val="26"/>
          <w:szCs w:val="26"/>
        </w:rPr>
        <w:t>4</w:t>
      </w:r>
      <w:r w:rsidR="009552A0">
        <w:rPr>
          <w:sz w:val="26"/>
          <w:szCs w:val="26"/>
        </w:rPr>
        <w:t>.</w:t>
      </w:r>
    </w:p>
    <w:p w:rsidR="00ED2C9D" w:rsidRPr="00FA7B05" w:rsidRDefault="00ED2C9D" w:rsidP="00BB5A1C">
      <w:pPr>
        <w:ind w:firstLine="539"/>
        <w:jc w:val="both"/>
        <w:rPr>
          <w:b/>
        </w:rPr>
      </w:pPr>
    </w:p>
    <w:p w:rsidR="00EE6149" w:rsidRPr="00FA7B05" w:rsidRDefault="00EE6149" w:rsidP="00EE6149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66008D">
        <w:rPr>
          <w:b/>
        </w:rPr>
        <w:t>4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 w:rsidR="009552A0">
        <w:rPr>
          <w:b/>
        </w:rPr>
        <w:t>20</w:t>
      </w:r>
      <w:r w:rsidR="00C74BCE">
        <w:rPr>
          <w:b/>
        </w:rPr>
        <w:t>20</w:t>
      </w:r>
      <w:r w:rsidR="009552A0"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9552A0" w:rsidRPr="008F66B8" w:rsidTr="009552A0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jc w:val="center"/>
              <w:rPr>
                <w:b/>
                <w:sz w:val="20"/>
                <w:szCs w:val="20"/>
              </w:rPr>
            </w:pPr>
            <w:bookmarkStart w:id="25" w:name="_Toc346868582"/>
            <w:bookmarkStart w:id="26" w:name="_Toc359424874"/>
            <w:bookmarkStart w:id="27" w:name="_Toc359937403"/>
            <w:bookmarkStart w:id="28" w:name="RANGE!B1:H82"/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  <w:bookmarkEnd w:id="28"/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2A0" w:rsidRPr="008F66B8" w:rsidRDefault="009552A0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9552A0" w:rsidRPr="008F66B8" w:rsidTr="009552A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9552A0">
            <w:pPr>
              <w:jc w:val="center"/>
            </w:pPr>
            <w:r>
              <w:t xml:space="preserve">Котельная д.Елгино </w:t>
            </w:r>
          </w:p>
          <w:p w:rsidR="009552A0" w:rsidRDefault="00C74BCE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1,880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1,880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0,260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0,746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0,847</w:t>
            </w:r>
          </w:p>
        </w:tc>
      </w:tr>
      <w:tr w:rsidR="009552A0" w:rsidRPr="008F66B8" w:rsidTr="009552A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9552A0">
            <w:pPr>
              <w:jc w:val="center"/>
            </w:pPr>
            <w:r>
              <w:t xml:space="preserve">Котельная с.Мальцево </w:t>
            </w:r>
          </w:p>
          <w:p w:rsidR="009552A0" w:rsidRDefault="00C74BCE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2,880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2,880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0,346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0,817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1,679</w:t>
            </w:r>
          </w:p>
        </w:tc>
      </w:tr>
      <w:tr w:rsidR="009552A0" w:rsidRPr="008F66B8" w:rsidTr="009552A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9552A0">
            <w:pPr>
              <w:jc w:val="center"/>
            </w:pPr>
            <w:r>
              <w:t xml:space="preserve">Котельная д.Томилово </w:t>
            </w:r>
          </w:p>
          <w:p w:rsidR="00C51263" w:rsidRDefault="009552A0">
            <w:pPr>
              <w:jc w:val="center"/>
            </w:pPr>
            <w:r>
              <w:t>(це</w:t>
            </w:r>
            <w:r>
              <w:t>н</w:t>
            </w:r>
            <w:r>
              <w:t xml:space="preserve">тральная) </w:t>
            </w:r>
          </w:p>
          <w:p w:rsidR="009552A0" w:rsidRDefault="00C74BCE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0,161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0,137</w:t>
            </w:r>
          </w:p>
        </w:tc>
      </w:tr>
      <w:tr w:rsidR="009552A0" w:rsidRPr="008F66B8" w:rsidTr="009552A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9552A0">
            <w:pPr>
              <w:jc w:val="center"/>
            </w:pPr>
            <w:r>
              <w:t xml:space="preserve">Котельная д.Томилово </w:t>
            </w:r>
          </w:p>
          <w:p w:rsidR="00C51263" w:rsidRDefault="009552A0">
            <w:pPr>
              <w:jc w:val="center"/>
            </w:pPr>
            <w:r>
              <w:t>(пр</w:t>
            </w:r>
            <w:r>
              <w:t>и</w:t>
            </w:r>
            <w:r>
              <w:t xml:space="preserve">ют) </w:t>
            </w:r>
          </w:p>
          <w:p w:rsidR="009552A0" w:rsidRDefault="00C74BCE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0,520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0,520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0,074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Default="009552A0">
            <w:pPr>
              <w:jc w:val="center"/>
            </w:pPr>
            <w:r>
              <w:t>0,435</w:t>
            </w:r>
          </w:p>
        </w:tc>
      </w:tr>
      <w:tr w:rsidR="009552A0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C" w:rsidRDefault="009552A0" w:rsidP="0095133C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 w:rsidR="0095133C">
              <w:rPr>
                <w:b/>
                <w:bCs/>
              </w:rPr>
              <w:t xml:space="preserve">сельскому </w:t>
            </w:r>
          </w:p>
          <w:p w:rsidR="009552A0" w:rsidRPr="008F66B8" w:rsidRDefault="0095133C" w:rsidP="00951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="009552A0"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Pr="009552A0" w:rsidRDefault="009552A0">
            <w:pPr>
              <w:jc w:val="center"/>
              <w:rPr>
                <w:b/>
              </w:rPr>
            </w:pPr>
            <w:r w:rsidRPr="009552A0">
              <w:rPr>
                <w:b/>
              </w:rPr>
              <w:t>5,680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Pr="009552A0" w:rsidRDefault="009552A0">
            <w:pPr>
              <w:jc w:val="center"/>
              <w:rPr>
                <w:b/>
              </w:rPr>
            </w:pPr>
            <w:r w:rsidRPr="009552A0">
              <w:rPr>
                <w:b/>
              </w:rPr>
              <w:t>5,680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Pr="009552A0" w:rsidRDefault="009552A0">
            <w:pPr>
              <w:jc w:val="center"/>
              <w:rPr>
                <w:b/>
              </w:rPr>
            </w:pPr>
            <w:r w:rsidRPr="009552A0">
              <w:rPr>
                <w:b/>
              </w:rPr>
              <w:t>0,079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Pr="009552A0" w:rsidRDefault="009552A0">
            <w:pPr>
              <w:jc w:val="center"/>
              <w:rPr>
                <w:b/>
              </w:rPr>
            </w:pPr>
            <w:r w:rsidRPr="009552A0">
              <w:rPr>
                <w:b/>
              </w:rPr>
              <w:t>0,705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Pr="009552A0" w:rsidRDefault="009552A0">
            <w:pPr>
              <w:jc w:val="center"/>
              <w:rPr>
                <w:b/>
              </w:rPr>
            </w:pPr>
            <w:r w:rsidRPr="009552A0">
              <w:rPr>
                <w:b/>
              </w:rPr>
              <w:t>1,7973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2A0" w:rsidRPr="009552A0" w:rsidRDefault="009552A0">
            <w:pPr>
              <w:jc w:val="center"/>
              <w:rPr>
                <w:b/>
              </w:rPr>
            </w:pPr>
            <w:r w:rsidRPr="009552A0">
              <w:rPr>
                <w:b/>
              </w:rPr>
              <w:t>3,098</w:t>
            </w:r>
          </w:p>
        </w:tc>
      </w:tr>
    </w:tbl>
    <w:p w:rsidR="00665ABF" w:rsidRDefault="00665ABF" w:rsidP="00665ABF"/>
    <w:p w:rsidR="00517114" w:rsidRDefault="00C51263" w:rsidP="00665ABF">
      <w:pPr>
        <w:spacing w:line="360" w:lineRule="auto"/>
        <w:ind w:firstLine="540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466EC3" w:rsidRDefault="00466EC3" w:rsidP="00665ABF">
      <w:pPr>
        <w:spacing w:line="360" w:lineRule="auto"/>
        <w:ind w:firstLine="540"/>
        <w:jc w:val="both"/>
        <w:rPr>
          <w:sz w:val="28"/>
          <w:szCs w:val="28"/>
        </w:rPr>
      </w:pPr>
    </w:p>
    <w:p w:rsidR="00C51263" w:rsidRPr="008F66B8" w:rsidRDefault="00C51263" w:rsidP="00C51263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29" w:name="_Toc435544288"/>
      <w:bookmarkStart w:id="30" w:name="_Toc513792748"/>
      <w:bookmarkStart w:id="31" w:name="_Toc521419617"/>
      <w:r w:rsidRPr="008F66B8">
        <w:rPr>
          <w:b/>
          <w:sz w:val="28"/>
          <w:szCs w:val="28"/>
        </w:rPr>
        <w:t>2.4.2. Баланс располагаемой тепловой мощности по состоянию на 202</w:t>
      </w:r>
      <w:r w:rsidR="00C74BCE">
        <w:rPr>
          <w:b/>
          <w:sz w:val="28"/>
          <w:szCs w:val="28"/>
        </w:rPr>
        <w:t>5</w:t>
      </w:r>
      <w:r w:rsidRPr="008F66B8">
        <w:rPr>
          <w:b/>
          <w:sz w:val="28"/>
          <w:szCs w:val="28"/>
        </w:rPr>
        <w:t xml:space="preserve"> год</w:t>
      </w:r>
      <w:bookmarkEnd w:id="29"/>
      <w:bookmarkEnd w:id="30"/>
      <w:bookmarkEnd w:id="31"/>
    </w:p>
    <w:p w:rsidR="00C51263" w:rsidRPr="008F66B8" w:rsidRDefault="00C51263" w:rsidP="00C51263">
      <w:pPr>
        <w:spacing w:line="360" w:lineRule="auto"/>
        <w:ind w:firstLine="567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202</w:t>
      </w:r>
      <w:r w:rsidR="00C74BCE">
        <w:rPr>
          <w:sz w:val="28"/>
          <w:szCs w:val="28"/>
        </w:rPr>
        <w:t>5</w:t>
      </w:r>
      <w:r w:rsidRPr="008F66B8">
        <w:rPr>
          <w:sz w:val="28"/>
          <w:szCs w:val="28"/>
        </w:rPr>
        <w:t xml:space="preserve"> год представлены в таблице </w:t>
      </w:r>
      <w:r w:rsidR="0066008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51263" w:rsidRDefault="00C51263" w:rsidP="00665ABF">
      <w:pPr>
        <w:spacing w:line="360" w:lineRule="auto"/>
        <w:ind w:firstLine="540"/>
        <w:jc w:val="both"/>
        <w:rPr>
          <w:sz w:val="26"/>
          <w:szCs w:val="26"/>
        </w:rPr>
      </w:pPr>
    </w:p>
    <w:p w:rsidR="00517114" w:rsidRPr="00FA7B05" w:rsidRDefault="00517114" w:rsidP="00517114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66008D">
        <w:rPr>
          <w:b/>
        </w:rPr>
        <w:t>5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</w:t>
      </w:r>
      <w:r w:rsidR="00EE6149" w:rsidRPr="00FA7B05">
        <w:rPr>
          <w:b/>
        </w:rPr>
        <w:t xml:space="preserve">по состоянию на </w:t>
      </w:r>
      <w:r w:rsidR="00C51263">
        <w:rPr>
          <w:b/>
        </w:rPr>
        <w:t>202</w:t>
      </w:r>
      <w:r w:rsidR="00C74BCE">
        <w:rPr>
          <w:b/>
        </w:rPr>
        <w:t>5</w:t>
      </w:r>
      <w:r w:rsidR="00C51263">
        <w:rPr>
          <w:b/>
        </w:rPr>
        <w:t xml:space="preserve"> </w:t>
      </w:r>
      <w:r w:rsidR="00EE6149"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C51263" w:rsidRPr="008F66B8" w:rsidTr="00A74600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lastRenderedPageBreak/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д.Елгино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1,88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1,88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0,746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0,847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с.Мальцево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2,880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2,880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0,346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0,817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1,679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д.Томилово </w:t>
            </w:r>
          </w:p>
          <w:p w:rsidR="00C51263" w:rsidRDefault="00C51263" w:rsidP="00A74600">
            <w:pPr>
              <w:jc w:val="center"/>
            </w:pPr>
            <w:r>
              <w:t>(це</w:t>
            </w:r>
            <w:r>
              <w:t>н</w:t>
            </w:r>
            <w:r>
              <w:t xml:space="preserve">тральная)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0,161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0,137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д.Томилово </w:t>
            </w:r>
          </w:p>
          <w:p w:rsidR="00C51263" w:rsidRDefault="00C51263" w:rsidP="00A74600">
            <w:pPr>
              <w:jc w:val="center"/>
            </w:pPr>
            <w:r>
              <w:t>(пр</w:t>
            </w:r>
            <w:r>
              <w:t>и</w:t>
            </w:r>
            <w:r>
              <w:t xml:space="preserve">ют)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0,520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0,520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0,435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C" w:rsidRDefault="009A5F0C" w:rsidP="009A5F0C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C51263" w:rsidRPr="008F66B8" w:rsidRDefault="009A5F0C" w:rsidP="009A5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5,68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5,680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0,079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0,705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1,797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3,098</w:t>
            </w:r>
          </w:p>
        </w:tc>
      </w:tr>
    </w:tbl>
    <w:p w:rsidR="00517114" w:rsidRDefault="00517114" w:rsidP="00517114"/>
    <w:p w:rsidR="00C51263" w:rsidRDefault="00C51263" w:rsidP="00C51263">
      <w:pPr>
        <w:spacing w:line="360" w:lineRule="auto"/>
        <w:ind w:firstLine="540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466EC3" w:rsidRDefault="00466EC3" w:rsidP="00C51263">
      <w:pPr>
        <w:spacing w:line="360" w:lineRule="auto"/>
        <w:ind w:firstLine="540"/>
        <w:rPr>
          <w:sz w:val="28"/>
          <w:szCs w:val="28"/>
        </w:rPr>
      </w:pPr>
    </w:p>
    <w:p w:rsidR="00C51263" w:rsidRPr="00D81525" w:rsidRDefault="00C51263" w:rsidP="00D81525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bookmarkStart w:id="32" w:name="_Toc513792749"/>
      <w:bookmarkStart w:id="33" w:name="_Toc521419618"/>
      <w:r w:rsidRPr="008F66B8">
        <w:rPr>
          <w:b/>
          <w:sz w:val="28"/>
          <w:szCs w:val="28"/>
        </w:rPr>
        <w:t>2.4.3. Баланс располагаемой тепловой мощности по состоянию на 20</w:t>
      </w:r>
      <w:r w:rsidR="00C74BCE">
        <w:rPr>
          <w:b/>
          <w:sz w:val="28"/>
          <w:szCs w:val="28"/>
        </w:rPr>
        <w:t xml:space="preserve">30 </w:t>
      </w:r>
      <w:r w:rsidRPr="008F66B8">
        <w:rPr>
          <w:b/>
          <w:sz w:val="28"/>
          <w:szCs w:val="28"/>
        </w:rPr>
        <w:t>год</w:t>
      </w:r>
      <w:bookmarkEnd w:id="32"/>
      <w:bookmarkEnd w:id="33"/>
      <w:r w:rsidRPr="00D81525">
        <w:rPr>
          <w:b/>
          <w:sz w:val="28"/>
          <w:szCs w:val="28"/>
        </w:rPr>
        <w:t xml:space="preserve"> </w:t>
      </w:r>
    </w:p>
    <w:p w:rsidR="00C51263" w:rsidRPr="008F66B8" w:rsidRDefault="00C51263" w:rsidP="00C51263">
      <w:pPr>
        <w:spacing w:line="360" w:lineRule="auto"/>
        <w:ind w:firstLine="539"/>
        <w:jc w:val="both"/>
        <w:rPr>
          <w:sz w:val="28"/>
          <w:szCs w:val="28"/>
        </w:rPr>
      </w:pPr>
      <w:r w:rsidRPr="008F66B8">
        <w:rPr>
          <w:sz w:val="28"/>
          <w:szCs w:val="28"/>
        </w:rPr>
        <w:t>Балансы располагаемой тепловой мощности и присоединенной тепловой на</w:t>
      </w:r>
      <w:r w:rsidRPr="008F66B8">
        <w:rPr>
          <w:sz w:val="28"/>
          <w:szCs w:val="28"/>
        </w:rPr>
        <w:softHyphen/>
        <w:t>грузки по состоянию на 20</w:t>
      </w:r>
      <w:r w:rsidR="00C74BCE">
        <w:rPr>
          <w:sz w:val="28"/>
          <w:szCs w:val="28"/>
        </w:rPr>
        <w:t>30</w:t>
      </w:r>
      <w:r w:rsidRPr="008F66B8">
        <w:rPr>
          <w:sz w:val="28"/>
          <w:szCs w:val="28"/>
        </w:rPr>
        <w:t xml:space="preserve"> год представлены в таблице </w:t>
      </w:r>
      <w:r w:rsidR="0066008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666A9" w:rsidRPr="00FA7B05" w:rsidRDefault="004666A9" w:rsidP="00022C33">
      <w:pPr>
        <w:ind w:firstLine="540"/>
        <w:rPr>
          <w:b/>
        </w:rPr>
      </w:pPr>
      <w:r w:rsidRPr="00FA7B05">
        <w:rPr>
          <w:b/>
        </w:rPr>
        <w:t xml:space="preserve">Таблица </w:t>
      </w:r>
      <w:r w:rsidR="0066008D">
        <w:rPr>
          <w:b/>
        </w:rPr>
        <w:t>6</w:t>
      </w:r>
      <w:r w:rsidRPr="00FA7B05">
        <w:rPr>
          <w:b/>
        </w:rPr>
        <w:t xml:space="preserve">. Балансы располагаемой тепловой мощности и присоединенной тепловой нагрузки по состоянию на </w:t>
      </w:r>
      <w:r>
        <w:rPr>
          <w:b/>
        </w:rPr>
        <w:t>20</w:t>
      </w:r>
      <w:r w:rsidR="00C74BCE">
        <w:rPr>
          <w:b/>
        </w:rPr>
        <w:t>30</w:t>
      </w:r>
      <w:r w:rsidR="00C51263">
        <w:rPr>
          <w:b/>
        </w:rPr>
        <w:t xml:space="preserve"> </w:t>
      </w:r>
      <w:r w:rsidRPr="00FA7B05">
        <w:rPr>
          <w:b/>
        </w:rPr>
        <w:t>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4"/>
        <w:gridCol w:w="1150"/>
        <w:gridCol w:w="1150"/>
        <w:gridCol w:w="1150"/>
        <w:gridCol w:w="1150"/>
        <w:gridCol w:w="1150"/>
        <w:gridCol w:w="1150"/>
      </w:tblGrid>
      <w:tr w:rsidR="00C51263" w:rsidRPr="008F66B8" w:rsidTr="00A74600">
        <w:trPr>
          <w:trHeight w:val="1280"/>
          <w:tblHeader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Номер, наименование котельной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Устано</w:t>
            </w:r>
            <w:r w:rsidRPr="008F66B8">
              <w:rPr>
                <w:b/>
                <w:sz w:val="20"/>
                <w:szCs w:val="20"/>
              </w:rPr>
              <w:t>в</w:t>
            </w:r>
            <w:r w:rsidRPr="008F66B8">
              <w:rPr>
                <w:b/>
                <w:sz w:val="20"/>
                <w:szCs w:val="20"/>
              </w:rPr>
              <w:t>ленная тепловая мощность,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Располаг</w:t>
            </w:r>
            <w:r w:rsidRPr="008F66B8">
              <w:rPr>
                <w:b/>
                <w:sz w:val="20"/>
                <w:szCs w:val="20"/>
              </w:rPr>
              <w:t>а</w:t>
            </w:r>
            <w:r w:rsidRPr="008F66B8">
              <w:rPr>
                <w:b/>
                <w:sz w:val="20"/>
                <w:szCs w:val="20"/>
              </w:rPr>
              <w:t>емая тепл</w:t>
            </w:r>
            <w:r w:rsidRPr="008F66B8">
              <w:rPr>
                <w:b/>
                <w:sz w:val="20"/>
                <w:szCs w:val="20"/>
              </w:rPr>
              <w:t>о</w:t>
            </w:r>
            <w:r w:rsidRPr="008F66B8">
              <w:rPr>
                <w:b/>
                <w:sz w:val="20"/>
                <w:szCs w:val="20"/>
              </w:rPr>
              <w:t>вая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ность,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Собстве</w:t>
            </w:r>
            <w:r w:rsidRPr="008F66B8">
              <w:rPr>
                <w:b/>
                <w:sz w:val="20"/>
                <w:szCs w:val="20"/>
              </w:rPr>
              <w:t>н</w:t>
            </w:r>
            <w:r w:rsidRPr="008F66B8">
              <w:rPr>
                <w:b/>
                <w:sz w:val="20"/>
                <w:szCs w:val="20"/>
              </w:rPr>
              <w:t>ные нужды источника,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Тепловые потери в сетях,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Тепловая нагрузка потреби-телей, Гкал/ч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1263" w:rsidRPr="008F66B8" w:rsidRDefault="00C51263" w:rsidP="00A74600">
            <w:pPr>
              <w:ind w:left="-106" w:right="-69"/>
              <w:jc w:val="center"/>
              <w:rPr>
                <w:b/>
                <w:sz w:val="20"/>
                <w:szCs w:val="20"/>
              </w:rPr>
            </w:pPr>
            <w:r w:rsidRPr="008F66B8">
              <w:rPr>
                <w:b/>
                <w:sz w:val="20"/>
                <w:szCs w:val="20"/>
              </w:rPr>
              <w:t>Резерв/де-фицит те</w:t>
            </w:r>
            <w:r w:rsidRPr="008F66B8">
              <w:rPr>
                <w:b/>
                <w:sz w:val="20"/>
                <w:szCs w:val="20"/>
              </w:rPr>
              <w:t>п</w:t>
            </w:r>
            <w:r w:rsidRPr="008F66B8">
              <w:rPr>
                <w:b/>
                <w:sz w:val="20"/>
                <w:szCs w:val="20"/>
              </w:rPr>
              <w:t>ловой мо</w:t>
            </w:r>
            <w:r w:rsidRPr="008F66B8">
              <w:rPr>
                <w:b/>
                <w:sz w:val="20"/>
                <w:szCs w:val="20"/>
              </w:rPr>
              <w:t>щ</w:t>
            </w:r>
            <w:r w:rsidRPr="008F66B8">
              <w:rPr>
                <w:b/>
                <w:sz w:val="20"/>
                <w:szCs w:val="20"/>
              </w:rPr>
              <w:t>ности, Гкал/ч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д.Елгино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1,88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1,88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0,260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0,746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0,847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с.Мальцево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2,880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2,880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0,038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0,346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0,817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1,679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д.Томилово </w:t>
            </w:r>
          </w:p>
          <w:p w:rsidR="00C51263" w:rsidRDefault="00C51263" w:rsidP="00A74600">
            <w:pPr>
              <w:jc w:val="center"/>
            </w:pPr>
            <w:r>
              <w:t>(це</w:t>
            </w:r>
            <w:r>
              <w:t>н</w:t>
            </w:r>
            <w:r>
              <w:t xml:space="preserve">тральная)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0,400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0,009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0,094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0,161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0,137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 w:rsidP="00A74600">
            <w:pPr>
              <w:jc w:val="center"/>
            </w:pPr>
            <w:r>
              <w:t xml:space="preserve">Котельная д.Томилово </w:t>
            </w:r>
          </w:p>
          <w:p w:rsidR="00C51263" w:rsidRDefault="00C51263" w:rsidP="00A74600">
            <w:pPr>
              <w:jc w:val="center"/>
            </w:pPr>
            <w:r>
              <w:t>(пр</w:t>
            </w:r>
            <w:r>
              <w:t>и</w:t>
            </w:r>
            <w:r>
              <w:t xml:space="preserve">ют) </w:t>
            </w:r>
          </w:p>
          <w:p w:rsidR="00C51263" w:rsidRDefault="00C74BCE" w:rsidP="00A74600">
            <w:pPr>
              <w:jc w:val="center"/>
            </w:pPr>
            <w:r>
              <w:t>МУП «Комфорт»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0,520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0,520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0,006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0,074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Default="00C51263">
            <w:pPr>
              <w:jc w:val="center"/>
            </w:pPr>
            <w:r>
              <w:t>0,435</w:t>
            </w:r>
          </w:p>
        </w:tc>
      </w:tr>
      <w:tr w:rsidR="00C51263" w:rsidRPr="008F66B8" w:rsidTr="00A74600">
        <w:trPr>
          <w:trHeight w:val="2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F0C" w:rsidRDefault="009A5F0C" w:rsidP="009A5F0C">
            <w:pPr>
              <w:jc w:val="center"/>
              <w:rPr>
                <w:b/>
                <w:bCs/>
              </w:rPr>
            </w:pPr>
            <w:r w:rsidRPr="008F66B8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 xml:space="preserve">сельскому </w:t>
            </w:r>
          </w:p>
          <w:p w:rsidR="00C51263" w:rsidRPr="008F66B8" w:rsidRDefault="009A5F0C" w:rsidP="009A5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  <w:r w:rsidRPr="008F66B8">
              <w:rPr>
                <w:b/>
                <w:bCs/>
              </w:rPr>
              <w:t>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5,680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5,680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0,079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0,705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1,797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1263" w:rsidRPr="00C51263" w:rsidRDefault="00C51263">
            <w:pPr>
              <w:jc w:val="center"/>
              <w:rPr>
                <w:b/>
              </w:rPr>
            </w:pPr>
            <w:r w:rsidRPr="00C51263">
              <w:rPr>
                <w:b/>
              </w:rPr>
              <w:t>3,098</w:t>
            </w:r>
          </w:p>
        </w:tc>
      </w:tr>
    </w:tbl>
    <w:p w:rsidR="004666A9" w:rsidRDefault="004666A9" w:rsidP="004666A9"/>
    <w:p w:rsidR="00C51263" w:rsidRDefault="00C51263" w:rsidP="00C51263">
      <w:pPr>
        <w:spacing w:line="360" w:lineRule="auto"/>
        <w:ind w:firstLine="540"/>
        <w:rPr>
          <w:sz w:val="28"/>
          <w:szCs w:val="28"/>
        </w:rPr>
      </w:pPr>
      <w:r w:rsidRPr="008F66B8">
        <w:rPr>
          <w:sz w:val="28"/>
          <w:szCs w:val="28"/>
        </w:rPr>
        <w:t>Дефицит тепловой мощности отсутствует.</w:t>
      </w:r>
    </w:p>
    <w:p w:rsidR="00466EC3" w:rsidRDefault="00466EC3" w:rsidP="00C51263">
      <w:pPr>
        <w:spacing w:line="360" w:lineRule="auto"/>
        <w:ind w:firstLine="540"/>
        <w:rPr>
          <w:sz w:val="28"/>
          <w:szCs w:val="28"/>
        </w:rPr>
      </w:pPr>
    </w:p>
    <w:p w:rsidR="0025275D" w:rsidRPr="00FA7B05" w:rsidRDefault="004D1D93" w:rsidP="00A44E9E">
      <w:pPr>
        <w:pStyle w:val="10"/>
      </w:pPr>
      <w:bookmarkStart w:id="34" w:name="_Toc359497704"/>
      <w:r>
        <w:br w:type="page"/>
      </w:r>
      <w:bookmarkStart w:id="35" w:name="_Toc521419620"/>
      <w:r w:rsidR="0025275D" w:rsidRPr="00FA7B05">
        <w:lastRenderedPageBreak/>
        <w:t>2.5. Существующие и перспективные затраты тепловой мощности на хоз</w:t>
      </w:r>
      <w:r w:rsidR="00DD457F">
        <w:rPr>
          <w:lang w:val="ru-RU"/>
        </w:rPr>
        <w:t>яй</w:t>
      </w:r>
      <w:r w:rsidR="0025275D" w:rsidRPr="00FA7B05">
        <w:t>ственные нужды источников тепловой эне</w:t>
      </w:r>
      <w:r w:rsidR="0025275D" w:rsidRPr="00FA7B05">
        <w:t>р</w:t>
      </w:r>
      <w:r w:rsidR="0025275D" w:rsidRPr="00FA7B05">
        <w:t>гии</w:t>
      </w:r>
      <w:bookmarkEnd w:id="34"/>
      <w:bookmarkEnd w:id="35"/>
    </w:p>
    <w:p w:rsidR="0025275D" w:rsidRPr="00FA7B05" w:rsidRDefault="0025275D" w:rsidP="0025275D">
      <w:pPr>
        <w:rPr>
          <w:sz w:val="26"/>
          <w:szCs w:val="26"/>
        </w:rPr>
      </w:pPr>
    </w:p>
    <w:p w:rsidR="008708D0" w:rsidRDefault="00292A76" w:rsidP="00292A76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>Существующие и перспективные затраты тепловой мощности на хоз</w:t>
      </w:r>
      <w:r w:rsidR="00DD457F" w:rsidRPr="008708D0">
        <w:rPr>
          <w:sz w:val="28"/>
          <w:szCs w:val="28"/>
        </w:rPr>
        <w:t>яй</w:t>
      </w:r>
      <w:r w:rsidR="00A77375" w:rsidRPr="008708D0">
        <w:rPr>
          <w:sz w:val="28"/>
          <w:szCs w:val="28"/>
        </w:rPr>
        <w:t>стве</w:t>
      </w:r>
      <w:r w:rsidR="00A77375" w:rsidRPr="008708D0">
        <w:rPr>
          <w:sz w:val="28"/>
          <w:szCs w:val="28"/>
        </w:rPr>
        <w:t>н</w:t>
      </w:r>
      <w:r w:rsidRPr="008708D0">
        <w:rPr>
          <w:sz w:val="28"/>
          <w:szCs w:val="28"/>
        </w:rPr>
        <w:t>ные нужды источников тепловой энергии рассчитаны как отношение расхода те</w:t>
      </w:r>
      <w:r w:rsidRPr="008708D0">
        <w:rPr>
          <w:sz w:val="28"/>
          <w:szCs w:val="28"/>
        </w:rPr>
        <w:t>п</w:t>
      </w:r>
      <w:r w:rsidRPr="008708D0">
        <w:rPr>
          <w:sz w:val="28"/>
          <w:szCs w:val="28"/>
        </w:rPr>
        <w:t>ловой эне</w:t>
      </w:r>
      <w:r w:rsidRPr="008708D0">
        <w:rPr>
          <w:sz w:val="28"/>
          <w:szCs w:val="28"/>
        </w:rPr>
        <w:t>р</w:t>
      </w:r>
      <w:r w:rsidRPr="008708D0">
        <w:rPr>
          <w:sz w:val="28"/>
          <w:szCs w:val="28"/>
        </w:rPr>
        <w:t xml:space="preserve">гии на </w:t>
      </w:r>
      <w:r w:rsidR="008708D0" w:rsidRPr="008708D0">
        <w:rPr>
          <w:sz w:val="28"/>
          <w:szCs w:val="28"/>
        </w:rPr>
        <w:t xml:space="preserve">хозяйственно-бытовые нужды </w:t>
      </w:r>
      <w:r w:rsidRPr="008708D0">
        <w:rPr>
          <w:sz w:val="28"/>
          <w:szCs w:val="28"/>
        </w:rPr>
        <w:t>каждой котельной к суммарному расходу собственных нужд рассчитанным согласно Порядку определения норм</w:t>
      </w:r>
      <w:r w:rsidRPr="008708D0">
        <w:rPr>
          <w:sz w:val="28"/>
          <w:szCs w:val="28"/>
        </w:rPr>
        <w:t>а</w:t>
      </w:r>
      <w:r w:rsidRPr="008708D0">
        <w:rPr>
          <w:sz w:val="28"/>
          <w:szCs w:val="28"/>
        </w:rPr>
        <w:t xml:space="preserve">тивов удельного расхода топлива при производстве электрической и тепловой энергии, зарегистрированной в Минюсте РФ за № 13512 от 16 марта </w:t>
      </w:r>
      <w:smartTag w:uri="urn:schemas-microsoft-com:office:smarttags" w:element="metricconverter">
        <w:smartTagPr>
          <w:attr w:name="ProductID" w:val="2009 г"/>
        </w:smartTagPr>
        <w:r w:rsidRPr="008708D0">
          <w:rPr>
            <w:sz w:val="28"/>
            <w:szCs w:val="28"/>
          </w:rPr>
          <w:t>2009 г</w:t>
        </w:r>
      </w:smartTag>
      <w:r w:rsidRPr="008708D0">
        <w:rPr>
          <w:sz w:val="28"/>
          <w:szCs w:val="28"/>
        </w:rPr>
        <w:t xml:space="preserve">., утвержденную Приказом Минэнерго России от 30 декабря </w:t>
      </w:r>
      <w:smartTag w:uri="urn:schemas-microsoft-com:office:smarttags" w:element="metricconverter">
        <w:smartTagPr>
          <w:attr w:name="ProductID" w:val="2008 г"/>
        </w:smartTagPr>
        <w:r w:rsidRPr="008708D0">
          <w:rPr>
            <w:sz w:val="28"/>
            <w:szCs w:val="28"/>
          </w:rPr>
          <w:t>2008 г</w:t>
        </w:r>
      </w:smartTag>
      <w:r w:rsidRPr="008708D0">
        <w:rPr>
          <w:sz w:val="28"/>
          <w:szCs w:val="28"/>
        </w:rPr>
        <w:t xml:space="preserve">. № 323. </w:t>
      </w:r>
    </w:p>
    <w:p w:rsidR="00292A76" w:rsidRPr="008708D0" w:rsidRDefault="00292A76" w:rsidP="00292A76">
      <w:pPr>
        <w:spacing w:line="360" w:lineRule="auto"/>
        <w:ind w:firstLine="540"/>
        <w:jc w:val="both"/>
        <w:rPr>
          <w:sz w:val="28"/>
          <w:szCs w:val="28"/>
        </w:rPr>
      </w:pPr>
      <w:r w:rsidRPr="008708D0">
        <w:rPr>
          <w:sz w:val="28"/>
          <w:szCs w:val="28"/>
        </w:rPr>
        <w:t xml:space="preserve">В ходе проведения расчетов, </w:t>
      </w:r>
      <w:r w:rsidR="00BD5CB7" w:rsidRPr="008708D0">
        <w:rPr>
          <w:sz w:val="28"/>
          <w:szCs w:val="28"/>
        </w:rPr>
        <w:t>доля затрат тепловой мощности на хоз</w:t>
      </w:r>
      <w:r w:rsidR="00A77375" w:rsidRPr="008708D0">
        <w:rPr>
          <w:sz w:val="28"/>
          <w:szCs w:val="28"/>
        </w:rPr>
        <w:t>яй</w:t>
      </w:r>
      <w:r w:rsidR="00BD5CB7" w:rsidRPr="008708D0">
        <w:rPr>
          <w:sz w:val="28"/>
          <w:szCs w:val="28"/>
        </w:rPr>
        <w:t>стве</w:t>
      </w:r>
      <w:r w:rsidR="00BD5CB7" w:rsidRPr="008708D0">
        <w:rPr>
          <w:sz w:val="28"/>
          <w:szCs w:val="28"/>
        </w:rPr>
        <w:t>н</w:t>
      </w:r>
      <w:r w:rsidR="00BD5CB7" w:rsidRPr="008708D0">
        <w:rPr>
          <w:sz w:val="28"/>
          <w:szCs w:val="28"/>
        </w:rPr>
        <w:t>ные нужды источников тепловой энергии</w:t>
      </w:r>
      <w:r w:rsidRPr="008708D0">
        <w:rPr>
          <w:sz w:val="28"/>
          <w:szCs w:val="28"/>
        </w:rPr>
        <w:t xml:space="preserve"> составил</w:t>
      </w:r>
      <w:r w:rsidR="00A77375" w:rsidRPr="008708D0">
        <w:rPr>
          <w:sz w:val="28"/>
          <w:szCs w:val="28"/>
        </w:rPr>
        <w:t>а</w:t>
      </w:r>
      <w:r w:rsidRPr="008708D0">
        <w:rPr>
          <w:sz w:val="28"/>
          <w:szCs w:val="28"/>
        </w:rPr>
        <w:t xml:space="preserve"> </w:t>
      </w:r>
      <w:r w:rsidR="00A77375" w:rsidRPr="008708D0">
        <w:rPr>
          <w:sz w:val="28"/>
          <w:szCs w:val="28"/>
        </w:rPr>
        <w:t>следующие значения</w:t>
      </w:r>
      <w:r w:rsidR="00EA35BA" w:rsidRPr="008708D0">
        <w:rPr>
          <w:sz w:val="28"/>
          <w:szCs w:val="28"/>
        </w:rPr>
        <w:t>:</w:t>
      </w:r>
      <w:r w:rsidRPr="008708D0">
        <w:rPr>
          <w:sz w:val="28"/>
          <w:szCs w:val="28"/>
        </w:rPr>
        <w:t xml:space="preserve"> </w:t>
      </w:r>
      <w:r w:rsidR="00EA35BA" w:rsidRPr="008708D0">
        <w:rPr>
          <w:sz w:val="28"/>
          <w:szCs w:val="28"/>
        </w:rPr>
        <w:t>к</w:t>
      </w:r>
      <w:r w:rsidRPr="008708D0">
        <w:rPr>
          <w:sz w:val="28"/>
          <w:szCs w:val="28"/>
        </w:rPr>
        <w:t>отел</w:t>
      </w:r>
      <w:r w:rsidRPr="008708D0">
        <w:rPr>
          <w:sz w:val="28"/>
          <w:szCs w:val="28"/>
        </w:rPr>
        <w:t>ь</w:t>
      </w:r>
      <w:r w:rsidRPr="008708D0">
        <w:rPr>
          <w:sz w:val="28"/>
          <w:szCs w:val="28"/>
        </w:rPr>
        <w:t xml:space="preserve">ная </w:t>
      </w:r>
      <w:r w:rsidR="00D36B13" w:rsidRPr="008708D0">
        <w:rPr>
          <w:sz w:val="28"/>
          <w:szCs w:val="28"/>
        </w:rPr>
        <w:t>д</w:t>
      </w:r>
      <w:r w:rsidR="00A77375" w:rsidRPr="008708D0">
        <w:rPr>
          <w:sz w:val="28"/>
          <w:szCs w:val="28"/>
        </w:rPr>
        <w:t xml:space="preserve">. </w:t>
      </w:r>
      <w:r w:rsidR="00FA439C" w:rsidRPr="008708D0">
        <w:rPr>
          <w:sz w:val="28"/>
          <w:szCs w:val="28"/>
        </w:rPr>
        <w:t>Елгино</w:t>
      </w:r>
      <w:r w:rsidRPr="008708D0">
        <w:rPr>
          <w:sz w:val="28"/>
          <w:szCs w:val="28"/>
        </w:rPr>
        <w:t xml:space="preserve"> – </w:t>
      </w:r>
      <w:r w:rsidR="008708D0">
        <w:rPr>
          <w:sz w:val="28"/>
          <w:szCs w:val="28"/>
        </w:rPr>
        <w:t>9,79</w:t>
      </w:r>
      <w:r w:rsidRPr="008708D0">
        <w:rPr>
          <w:sz w:val="28"/>
          <w:szCs w:val="28"/>
        </w:rPr>
        <w:t xml:space="preserve">%, </w:t>
      </w:r>
      <w:r w:rsidR="00EA35BA" w:rsidRPr="008708D0">
        <w:rPr>
          <w:sz w:val="28"/>
          <w:szCs w:val="28"/>
        </w:rPr>
        <w:t>к</w:t>
      </w:r>
      <w:r w:rsidRPr="008708D0">
        <w:rPr>
          <w:sz w:val="28"/>
          <w:szCs w:val="28"/>
        </w:rPr>
        <w:t xml:space="preserve">отельная </w:t>
      </w:r>
      <w:r w:rsidR="00FA439C" w:rsidRPr="008708D0">
        <w:rPr>
          <w:sz w:val="28"/>
          <w:szCs w:val="28"/>
        </w:rPr>
        <w:t>с</w:t>
      </w:r>
      <w:r w:rsidR="00A77375" w:rsidRPr="008708D0">
        <w:rPr>
          <w:sz w:val="28"/>
          <w:szCs w:val="28"/>
        </w:rPr>
        <w:t xml:space="preserve">. </w:t>
      </w:r>
      <w:r w:rsidR="00FA439C" w:rsidRPr="008708D0">
        <w:rPr>
          <w:sz w:val="28"/>
          <w:szCs w:val="28"/>
        </w:rPr>
        <w:t>Мальцево</w:t>
      </w:r>
      <w:r w:rsidRPr="008708D0">
        <w:rPr>
          <w:sz w:val="28"/>
          <w:szCs w:val="28"/>
        </w:rPr>
        <w:t xml:space="preserve"> – </w:t>
      </w:r>
      <w:r w:rsidR="008708D0">
        <w:rPr>
          <w:sz w:val="28"/>
          <w:szCs w:val="28"/>
        </w:rPr>
        <w:t>5,69</w:t>
      </w:r>
      <w:r w:rsidRPr="008708D0">
        <w:rPr>
          <w:sz w:val="28"/>
          <w:szCs w:val="28"/>
        </w:rPr>
        <w:t xml:space="preserve"> %, </w:t>
      </w:r>
      <w:r w:rsidR="00EA35BA" w:rsidRPr="008708D0">
        <w:rPr>
          <w:sz w:val="28"/>
          <w:szCs w:val="28"/>
        </w:rPr>
        <w:t>к</w:t>
      </w:r>
      <w:r w:rsidRPr="008708D0">
        <w:rPr>
          <w:sz w:val="28"/>
          <w:szCs w:val="28"/>
        </w:rPr>
        <w:t xml:space="preserve">отельная </w:t>
      </w:r>
      <w:r w:rsidR="00FA439C" w:rsidRPr="008708D0">
        <w:rPr>
          <w:sz w:val="28"/>
          <w:szCs w:val="28"/>
        </w:rPr>
        <w:t>д</w:t>
      </w:r>
      <w:r w:rsidR="00A77375" w:rsidRPr="008708D0">
        <w:rPr>
          <w:sz w:val="28"/>
          <w:szCs w:val="28"/>
        </w:rPr>
        <w:t xml:space="preserve">. </w:t>
      </w:r>
      <w:r w:rsidR="00FA439C" w:rsidRPr="008708D0">
        <w:rPr>
          <w:sz w:val="28"/>
          <w:szCs w:val="28"/>
        </w:rPr>
        <w:t>Томилово</w:t>
      </w:r>
      <w:r w:rsidR="00EA35BA" w:rsidRPr="008708D0">
        <w:rPr>
          <w:sz w:val="28"/>
          <w:szCs w:val="28"/>
        </w:rPr>
        <w:t xml:space="preserve"> </w:t>
      </w:r>
      <w:r w:rsidRPr="008708D0">
        <w:rPr>
          <w:sz w:val="28"/>
          <w:szCs w:val="28"/>
        </w:rPr>
        <w:t xml:space="preserve">– </w:t>
      </w:r>
      <w:r w:rsidR="008708D0">
        <w:rPr>
          <w:sz w:val="28"/>
          <w:szCs w:val="28"/>
        </w:rPr>
        <w:t>24,07</w:t>
      </w:r>
      <w:r w:rsidRPr="008708D0">
        <w:rPr>
          <w:sz w:val="28"/>
          <w:szCs w:val="28"/>
        </w:rPr>
        <w:t xml:space="preserve"> %, </w:t>
      </w:r>
      <w:r w:rsidR="00EA35BA" w:rsidRPr="008708D0">
        <w:rPr>
          <w:sz w:val="28"/>
          <w:szCs w:val="28"/>
        </w:rPr>
        <w:t>к</w:t>
      </w:r>
      <w:r w:rsidRPr="008708D0">
        <w:rPr>
          <w:sz w:val="28"/>
          <w:szCs w:val="28"/>
        </w:rPr>
        <w:t>о</w:t>
      </w:r>
      <w:r w:rsidRPr="008708D0">
        <w:rPr>
          <w:sz w:val="28"/>
          <w:szCs w:val="28"/>
        </w:rPr>
        <w:t xml:space="preserve">тельная </w:t>
      </w:r>
      <w:r w:rsidR="00FA439C" w:rsidRPr="008708D0">
        <w:rPr>
          <w:sz w:val="28"/>
          <w:szCs w:val="28"/>
        </w:rPr>
        <w:t>д</w:t>
      </w:r>
      <w:r w:rsidR="00A77375" w:rsidRPr="008708D0">
        <w:rPr>
          <w:sz w:val="28"/>
          <w:szCs w:val="28"/>
        </w:rPr>
        <w:t xml:space="preserve">. </w:t>
      </w:r>
      <w:r w:rsidR="00FA439C" w:rsidRPr="008708D0">
        <w:rPr>
          <w:sz w:val="28"/>
          <w:szCs w:val="28"/>
        </w:rPr>
        <w:t>Томилово</w:t>
      </w:r>
      <w:r w:rsidR="00D36B13" w:rsidRPr="008708D0">
        <w:rPr>
          <w:sz w:val="28"/>
          <w:szCs w:val="28"/>
        </w:rPr>
        <w:t xml:space="preserve"> (</w:t>
      </w:r>
      <w:r w:rsidR="00FA439C" w:rsidRPr="008708D0">
        <w:rPr>
          <w:sz w:val="28"/>
          <w:szCs w:val="28"/>
        </w:rPr>
        <w:t>приют</w:t>
      </w:r>
      <w:r w:rsidR="00D36B13" w:rsidRPr="008708D0">
        <w:rPr>
          <w:sz w:val="28"/>
          <w:szCs w:val="28"/>
        </w:rPr>
        <w:t>)</w:t>
      </w:r>
      <w:r w:rsidR="00EA35BA" w:rsidRPr="008708D0">
        <w:rPr>
          <w:sz w:val="28"/>
          <w:szCs w:val="28"/>
        </w:rPr>
        <w:t xml:space="preserve"> – </w:t>
      </w:r>
      <w:r w:rsidR="008708D0">
        <w:rPr>
          <w:sz w:val="28"/>
          <w:szCs w:val="28"/>
        </w:rPr>
        <w:t>36,28</w:t>
      </w:r>
      <w:r w:rsidRPr="008708D0">
        <w:rPr>
          <w:sz w:val="28"/>
          <w:szCs w:val="28"/>
        </w:rPr>
        <w:t>%.</w:t>
      </w:r>
    </w:p>
    <w:p w:rsidR="00ED2C9D" w:rsidRPr="00FA7B05" w:rsidRDefault="00ED2C9D" w:rsidP="0025275D">
      <w:pPr>
        <w:ind w:firstLine="539"/>
        <w:jc w:val="both"/>
        <w:rPr>
          <w:b/>
        </w:rPr>
      </w:pPr>
    </w:p>
    <w:p w:rsidR="0025275D" w:rsidRPr="00FA7B05" w:rsidRDefault="00ED2C9D" w:rsidP="0025275D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66008D">
        <w:rPr>
          <w:b/>
        </w:rPr>
        <w:t>8</w:t>
      </w:r>
      <w:r w:rsidR="0025275D" w:rsidRPr="00FA7B05">
        <w:rPr>
          <w:b/>
        </w:rPr>
        <w:t>. Затраты тепловой мощности на хоз</w:t>
      </w:r>
      <w:r w:rsidR="00A77375">
        <w:rPr>
          <w:b/>
        </w:rPr>
        <w:t>яй</w:t>
      </w:r>
      <w:r w:rsidR="0025275D" w:rsidRPr="00FA7B05">
        <w:rPr>
          <w:b/>
        </w:rPr>
        <w:t>ственные нужды источник</w:t>
      </w:r>
      <w:r w:rsidR="00F7000D">
        <w:rPr>
          <w:b/>
        </w:rPr>
        <w:t>ов</w:t>
      </w:r>
      <w:r w:rsidR="0025275D" w:rsidRPr="00FA7B05">
        <w:rPr>
          <w:b/>
        </w:rPr>
        <w:t xml:space="preserve"> теп</w:t>
      </w:r>
      <w:r w:rsidR="0025275D" w:rsidRPr="00FA7B05">
        <w:rPr>
          <w:b/>
        </w:rPr>
        <w:softHyphen/>
        <w:t>ловой энергии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701"/>
        <w:gridCol w:w="1842"/>
        <w:gridCol w:w="2127"/>
      </w:tblGrid>
      <w:tr w:rsidR="00A77375" w:rsidTr="008708D0">
        <w:trPr>
          <w:trHeight w:val="78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75" w:rsidRDefault="00A77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Номер, наименование котельной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75" w:rsidRDefault="00A773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Затраты тепловой мощности на хозяйственные ну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ды исто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ников тепловой энергии, Гкал/ч</w:t>
            </w:r>
          </w:p>
        </w:tc>
      </w:tr>
      <w:tr w:rsidR="00C74BCE" w:rsidTr="00C74BCE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BCE" w:rsidRDefault="00C74BC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 w:rsidP="009A5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 w:rsidP="009A5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 w:rsidP="004A3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 w:rsidR="00C74BCE" w:rsidTr="00C74B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0,0026</w:t>
            </w:r>
          </w:p>
        </w:tc>
      </w:tr>
      <w:tr w:rsidR="00C74BCE" w:rsidTr="00C74B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>
            <w:pPr>
              <w:rPr>
                <w:color w:val="000000"/>
              </w:rPr>
            </w:pPr>
            <w:r>
              <w:rPr>
                <w:color w:val="000000"/>
              </w:rPr>
              <w:t>Котельная с. Мальцево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0,0022</w:t>
            </w:r>
          </w:p>
        </w:tc>
      </w:tr>
      <w:tr w:rsidR="00C74BCE" w:rsidTr="00C74BC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>
            <w:pPr>
              <w:rPr>
                <w:color w:val="000000"/>
              </w:rPr>
            </w:pPr>
            <w:r>
              <w:rPr>
                <w:color w:val="000000"/>
              </w:rPr>
              <w:t>Котельная д. Томилово (центральная)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0,0022</w:t>
            </w:r>
          </w:p>
        </w:tc>
      </w:tr>
      <w:tr w:rsidR="00C74BCE" w:rsidTr="00C74BCE">
        <w:trPr>
          <w:trHeight w:val="2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CE" w:rsidRDefault="00C74BCE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CE" w:rsidRDefault="00C74BCE">
            <w:pPr>
              <w:jc w:val="center"/>
            </w:pPr>
            <w:r>
              <w:t>0,0023</w:t>
            </w:r>
          </w:p>
        </w:tc>
      </w:tr>
    </w:tbl>
    <w:p w:rsidR="00126F59" w:rsidRDefault="00126F59" w:rsidP="008708D0">
      <w:pPr>
        <w:pStyle w:val="10"/>
        <w:ind w:firstLine="0"/>
        <w:rPr>
          <w:lang w:val="ru-RU"/>
        </w:rPr>
      </w:pPr>
    </w:p>
    <w:p w:rsidR="0025275D" w:rsidRPr="00EF2285" w:rsidRDefault="0025275D" w:rsidP="00A44E9E">
      <w:pPr>
        <w:pStyle w:val="10"/>
      </w:pPr>
      <w:bookmarkStart w:id="36" w:name="_Toc521419621"/>
      <w:r w:rsidRPr="00EF2285">
        <w:t>2.6. Значения существующей и перспективной тепловой мощности источников тепловой энергии нетто</w:t>
      </w:r>
      <w:bookmarkEnd w:id="36"/>
    </w:p>
    <w:p w:rsidR="0025275D" w:rsidRPr="00EF228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FA7B05" w:rsidRDefault="0025275D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EF2285">
        <w:rPr>
          <w:sz w:val="26"/>
          <w:szCs w:val="26"/>
        </w:rPr>
        <w:t xml:space="preserve">В таблице </w:t>
      </w:r>
      <w:r w:rsidR="0066008D">
        <w:rPr>
          <w:sz w:val="26"/>
          <w:szCs w:val="26"/>
        </w:rPr>
        <w:t>9</w:t>
      </w:r>
      <w:r w:rsidRPr="00EF2285">
        <w:rPr>
          <w:sz w:val="26"/>
          <w:szCs w:val="26"/>
        </w:rPr>
        <w:t xml:space="preserve"> приведены значения существующей</w:t>
      </w:r>
      <w:r w:rsidRPr="00FA7B05">
        <w:rPr>
          <w:sz w:val="26"/>
          <w:szCs w:val="26"/>
        </w:rPr>
        <w:t xml:space="preserve"> и перспективной тепловой мощн</w:t>
      </w:r>
      <w:r w:rsidRPr="00FA7B05">
        <w:rPr>
          <w:sz w:val="26"/>
          <w:szCs w:val="26"/>
        </w:rPr>
        <w:t>о</w:t>
      </w:r>
      <w:r w:rsidR="00EF2285">
        <w:rPr>
          <w:sz w:val="26"/>
          <w:szCs w:val="26"/>
        </w:rPr>
        <w:t>сти котельных</w:t>
      </w:r>
      <w:r w:rsidRPr="00FA7B05">
        <w:rPr>
          <w:sz w:val="26"/>
          <w:szCs w:val="26"/>
        </w:rPr>
        <w:t xml:space="preserve"> нетто, то есть ра</w:t>
      </w:r>
      <w:r w:rsidR="00603162">
        <w:rPr>
          <w:sz w:val="26"/>
          <w:szCs w:val="26"/>
        </w:rPr>
        <w:t>сполагаемой мощности котельной без</w:t>
      </w:r>
      <w:r w:rsidRPr="00FA7B05">
        <w:rPr>
          <w:sz w:val="26"/>
          <w:szCs w:val="26"/>
        </w:rPr>
        <w:t xml:space="preserve"> учет</w:t>
      </w:r>
      <w:r w:rsidR="00603162"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 затрат тепл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вой энергии на собственные нужды.</w:t>
      </w:r>
    </w:p>
    <w:p w:rsidR="0025275D" w:rsidRPr="00FA7B05" w:rsidRDefault="0025275D" w:rsidP="0025275D">
      <w:pPr>
        <w:spacing w:line="360" w:lineRule="auto"/>
        <w:ind w:firstLine="539"/>
        <w:jc w:val="both"/>
        <w:rPr>
          <w:sz w:val="26"/>
          <w:szCs w:val="26"/>
        </w:rPr>
      </w:pPr>
    </w:p>
    <w:p w:rsidR="0025275D" w:rsidRPr="00FA7B05" w:rsidRDefault="0025275D" w:rsidP="0025275D">
      <w:pPr>
        <w:ind w:firstLine="539"/>
        <w:jc w:val="both"/>
        <w:rPr>
          <w:b/>
        </w:rPr>
      </w:pPr>
      <w:r w:rsidRPr="00FA7B05">
        <w:rPr>
          <w:b/>
        </w:rPr>
        <w:t xml:space="preserve">Таблица </w:t>
      </w:r>
      <w:r w:rsidR="0066008D">
        <w:rPr>
          <w:b/>
        </w:rPr>
        <w:t>9.</w:t>
      </w:r>
      <w:r w:rsidRPr="00FA7B05">
        <w:rPr>
          <w:b/>
        </w:rPr>
        <w:t xml:space="preserve"> Тепловая мощность котельн</w:t>
      </w:r>
      <w:r w:rsidR="00EF2285">
        <w:rPr>
          <w:b/>
        </w:rPr>
        <w:t>ых</w:t>
      </w:r>
      <w:r w:rsidRPr="00FA7B05">
        <w:rPr>
          <w:b/>
        </w:rPr>
        <w:t xml:space="preserve"> нетто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1843"/>
        <w:gridCol w:w="2410"/>
      </w:tblGrid>
      <w:tr w:rsidR="00216311" w:rsidTr="008708D0">
        <w:trPr>
          <w:trHeight w:val="315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11" w:rsidRDefault="00216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Номер, наименование котельной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11" w:rsidRDefault="00216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Тепловая мощность котельных нетто, Гкал/ч</w:t>
            </w:r>
          </w:p>
        </w:tc>
      </w:tr>
      <w:tr w:rsidR="001F3C97" w:rsidTr="001F3C97">
        <w:trPr>
          <w:trHeight w:val="315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 w:rsidR="001F3C97" w:rsidTr="001F3C97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1,85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1,85</w:t>
            </w:r>
          </w:p>
        </w:tc>
      </w:tr>
      <w:tr w:rsidR="001F3C97" w:rsidTr="001F3C97">
        <w:trPr>
          <w:trHeight w:val="4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Котельная с. Мальцево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2,84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2,84</w:t>
            </w:r>
          </w:p>
        </w:tc>
      </w:tr>
      <w:tr w:rsidR="001F3C97" w:rsidTr="001F3C97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>Котельная д. Томилово (централ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0,39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0,39</w:t>
            </w:r>
          </w:p>
        </w:tc>
      </w:tr>
      <w:tr w:rsidR="001F3C97" w:rsidTr="001F3C97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 w:rsidP="00F60AD4">
            <w:pPr>
              <w:jc w:val="center"/>
            </w:pPr>
            <w:r>
              <w:t>0,51</w:t>
            </w:r>
          </w:p>
        </w:tc>
      </w:tr>
    </w:tbl>
    <w:p w:rsidR="0025275D" w:rsidRPr="00FA7B05" w:rsidRDefault="0025275D" w:rsidP="00A44E9E">
      <w:pPr>
        <w:pStyle w:val="10"/>
      </w:pPr>
    </w:p>
    <w:p w:rsidR="0025275D" w:rsidRPr="008708D0" w:rsidRDefault="0025275D" w:rsidP="008708D0">
      <w:pPr>
        <w:pStyle w:val="10"/>
        <w:rPr>
          <w:lang w:val="ru-RU"/>
        </w:rPr>
      </w:pPr>
      <w:bookmarkStart w:id="37" w:name="_Toc359497706"/>
      <w:bookmarkStart w:id="38" w:name="_Toc521419622"/>
      <w:r w:rsidRPr="00FA7B05">
        <w:t>2.7. Значения существующих и перспективных потерь тепловой эне</w:t>
      </w:r>
      <w:r w:rsidRPr="00FA7B05">
        <w:t>р</w:t>
      </w:r>
      <w:r w:rsidRPr="00FA7B05">
        <w:t>гии при ее передаче по тепловым сетям</w:t>
      </w:r>
      <w:bookmarkEnd w:id="37"/>
      <w:bookmarkEnd w:id="38"/>
    </w:p>
    <w:p w:rsidR="0074740B" w:rsidRDefault="00126F59" w:rsidP="00126F59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Существующие и перспективные значения потерь тепловой энергии в тепловых с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тях теплопередачей через теплоизоляционные конструкции теплопроводов и потери те</w:t>
      </w:r>
      <w:r w:rsidRPr="00FA7B05">
        <w:rPr>
          <w:sz w:val="26"/>
          <w:szCs w:val="26"/>
        </w:rPr>
        <w:t>п</w:t>
      </w:r>
      <w:r w:rsidRPr="00FA7B05">
        <w:rPr>
          <w:sz w:val="26"/>
          <w:szCs w:val="26"/>
        </w:rPr>
        <w:t>лоносителя, с указанием затрат теплоносителя на компенс</w:t>
      </w:r>
      <w:r w:rsidRPr="00FA7B05">
        <w:rPr>
          <w:sz w:val="26"/>
          <w:szCs w:val="26"/>
        </w:rPr>
        <w:t>а</w:t>
      </w:r>
      <w:r w:rsidRPr="00FA7B05">
        <w:rPr>
          <w:sz w:val="26"/>
          <w:szCs w:val="26"/>
        </w:rPr>
        <w:t xml:space="preserve">цию этих потерь рассчитаны согласно </w:t>
      </w:r>
      <w:r w:rsidRPr="0082035E">
        <w:rPr>
          <w:sz w:val="27"/>
          <w:szCs w:val="27"/>
        </w:rPr>
        <w:t>Порядк</w:t>
      </w:r>
      <w:r>
        <w:rPr>
          <w:sz w:val="27"/>
          <w:szCs w:val="27"/>
        </w:rPr>
        <w:t>у</w:t>
      </w:r>
      <w:r w:rsidRPr="0082035E">
        <w:rPr>
          <w:sz w:val="27"/>
          <w:szCs w:val="27"/>
        </w:rPr>
        <w:t xml:space="preserve"> определения нормативов технологических потерь при передаче тепловой энергии, теплоносителя, утвержденным Прик</w:t>
      </w:r>
      <w:r w:rsidRPr="0082035E">
        <w:rPr>
          <w:sz w:val="27"/>
          <w:szCs w:val="27"/>
        </w:rPr>
        <w:t>а</w:t>
      </w:r>
      <w:r w:rsidRPr="0082035E">
        <w:rPr>
          <w:sz w:val="27"/>
          <w:szCs w:val="27"/>
        </w:rPr>
        <w:t>зом Минэнерго России от 30 декабря 2008 г. № 325 (зарегистрирован в Минюсте России 16 марта 2009 г. № 13513)</w:t>
      </w:r>
      <w:r w:rsidRPr="00FA7B0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4740B" w:rsidRDefault="0074740B" w:rsidP="00126F59">
      <w:pPr>
        <w:spacing w:line="360" w:lineRule="auto"/>
        <w:ind w:firstLine="540"/>
        <w:jc w:val="both"/>
        <w:rPr>
          <w:sz w:val="26"/>
          <w:szCs w:val="26"/>
        </w:rPr>
      </w:pPr>
      <w:r w:rsidRPr="008F66B8">
        <w:rPr>
          <w:sz w:val="28"/>
          <w:szCs w:val="28"/>
        </w:rPr>
        <w:t>В ходе проведения расчетов, значение доли потерь тепловой энергии в тепл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вых сетях теплопередачей через теплоизоляционные конструкции теплопр</w:t>
      </w:r>
      <w:r w:rsidRPr="008F66B8">
        <w:rPr>
          <w:sz w:val="28"/>
          <w:szCs w:val="28"/>
        </w:rPr>
        <w:t>о</w:t>
      </w:r>
      <w:r w:rsidRPr="008F66B8">
        <w:rPr>
          <w:sz w:val="28"/>
          <w:szCs w:val="28"/>
        </w:rPr>
        <w:t>водов и доли потерь с утечкой теплоносителя от общих потерь составило:</w:t>
      </w:r>
    </w:p>
    <w:p w:rsidR="0074740B" w:rsidRDefault="0074740B" w:rsidP="00126F5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FA7">
        <w:rPr>
          <w:sz w:val="26"/>
          <w:szCs w:val="26"/>
        </w:rPr>
        <w:t xml:space="preserve">котельная д. Елгино – </w:t>
      </w:r>
      <w:r>
        <w:rPr>
          <w:sz w:val="26"/>
          <w:szCs w:val="26"/>
        </w:rPr>
        <w:t>97,47</w:t>
      </w:r>
      <w:r w:rsidR="00B11FA7">
        <w:rPr>
          <w:sz w:val="26"/>
          <w:szCs w:val="26"/>
        </w:rPr>
        <w:t>%</w:t>
      </w:r>
      <w:r>
        <w:rPr>
          <w:sz w:val="26"/>
          <w:szCs w:val="26"/>
        </w:rPr>
        <w:t xml:space="preserve"> и 2,16%;</w:t>
      </w:r>
      <w:r w:rsidR="00B11FA7">
        <w:rPr>
          <w:sz w:val="26"/>
          <w:szCs w:val="26"/>
        </w:rPr>
        <w:t xml:space="preserve"> </w:t>
      </w:r>
    </w:p>
    <w:p w:rsidR="0074740B" w:rsidRDefault="0074740B" w:rsidP="00126F5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FA7">
        <w:rPr>
          <w:sz w:val="26"/>
          <w:szCs w:val="26"/>
        </w:rPr>
        <w:t xml:space="preserve">котельная с. Мальцево – </w:t>
      </w:r>
      <w:r>
        <w:rPr>
          <w:sz w:val="26"/>
          <w:szCs w:val="26"/>
        </w:rPr>
        <w:t>97,44</w:t>
      </w:r>
      <w:r w:rsidR="00B11FA7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и 2,56%;</w:t>
      </w:r>
      <w:r w:rsidR="00B11FA7">
        <w:rPr>
          <w:sz w:val="26"/>
          <w:szCs w:val="26"/>
        </w:rPr>
        <w:t xml:space="preserve"> </w:t>
      </w:r>
    </w:p>
    <w:p w:rsidR="0074740B" w:rsidRDefault="0074740B" w:rsidP="00126F5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FA7">
        <w:rPr>
          <w:sz w:val="26"/>
          <w:szCs w:val="26"/>
        </w:rPr>
        <w:t>котельная д. Томилово – 98,</w:t>
      </w:r>
      <w:r>
        <w:rPr>
          <w:sz w:val="26"/>
          <w:szCs w:val="26"/>
        </w:rPr>
        <w:t>17</w:t>
      </w:r>
      <w:r w:rsidR="00B11FA7">
        <w:rPr>
          <w:sz w:val="26"/>
          <w:szCs w:val="26"/>
        </w:rPr>
        <w:t>%</w:t>
      </w:r>
      <w:r>
        <w:rPr>
          <w:sz w:val="26"/>
          <w:szCs w:val="26"/>
        </w:rPr>
        <w:t xml:space="preserve"> и 1,83%;</w:t>
      </w:r>
    </w:p>
    <w:p w:rsidR="00126F59" w:rsidRDefault="0074740B" w:rsidP="00126F5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1FA7">
        <w:rPr>
          <w:sz w:val="26"/>
          <w:szCs w:val="26"/>
        </w:rPr>
        <w:t>котельная д. Томилово (приют) – 94,3</w:t>
      </w:r>
      <w:r>
        <w:rPr>
          <w:sz w:val="26"/>
          <w:szCs w:val="26"/>
        </w:rPr>
        <w:t>7</w:t>
      </w:r>
      <w:r w:rsidR="00B11FA7">
        <w:rPr>
          <w:sz w:val="26"/>
          <w:szCs w:val="26"/>
        </w:rPr>
        <w:t>%</w:t>
      </w:r>
      <w:r>
        <w:rPr>
          <w:sz w:val="26"/>
          <w:szCs w:val="26"/>
        </w:rPr>
        <w:t xml:space="preserve"> и 5,7%.</w:t>
      </w:r>
    </w:p>
    <w:p w:rsidR="0025275D" w:rsidRPr="00FA7B05" w:rsidRDefault="00126F59" w:rsidP="0025275D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Полученные существующие и перспективные значения потерь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сведены в табл</w:t>
      </w:r>
      <w:r w:rsidRPr="00FA7B05">
        <w:rPr>
          <w:sz w:val="26"/>
          <w:szCs w:val="26"/>
        </w:rPr>
        <w:t>и</w:t>
      </w:r>
      <w:r w:rsidRPr="00FA7B05">
        <w:rPr>
          <w:sz w:val="26"/>
          <w:szCs w:val="26"/>
        </w:rPr>
        <w:t xml:space="preserve">цу </w:t>
      </w:r>
      <w:r w:rsidR="00724527">
        <w:rPr>
          <w:sz w:val="26"/>
          <w:szCs w:val="26"/>
        </w:rPr>
        <w:t>1</w:t>
      </w:r>
      <w:r w:rsidR="0066008D">
        <w:rPr>
          <w:sz w:val="26"/>
          <w:szCs w:val="26"/>
        </w:rPr>
        <w:t>0</w:t>
      </w:r>
      <w:r w:rsidRPr="00FA7B05">
        <w:rPr>
          <w:sz w:val="26"/>
          <w:szCs w:val="26"/>
        </w:rPr>
        <w:t>.</w:t>
      </w:r>
    </w:p>
    <w:p w:rsidR="004A350E" w:rsidRPr="004A350E" w:rsidRDefault="004A350E" w:rsidP="0025275D">
      <w:pPr>
        <w:spacing w:line="360" w:lineRule="auto"/>
        <w:ind w:firstLine="540"/>
        <w:jc w:val="both"/>
        <w:rPr>
          <w:sz w:val="26"/>
          <w:szCs w:val="26"/>
          <w:highlight w:val="green"/>
        </w:rPr>
        <w:sectPr w:rsidR="004A350E" w:rsidRPr="004A350E" w:rsidSect="00640723">
          <w:pgSz w:w="11906" w:h="16838" w:code="9"/>
          <w:pgMar w:top="720" w:right="851" w:bottom="1134" w:left="1077" w:header="709" w:footer="261" w:gutter="0"/>
          <w:cols w:space="708"/>
          <w:docGrid w:linePitch="360"/>
        </w:sectPr>
      </w:pPr>
    </w:p>
    <w:p w:rsidR="0025275D" w:rsidRPr="00FA7B05" w:rsidRDefault="00F23E1D" w:rsidP="0025275D">
      <w:pPr>
        <w:spacing w:line="360" w:lineRule="auto"/>
        <w:ind w:firstLine="539"/>
        <w:jc w:val="both"/>
        <w:rPr>
          <w:b/>
        </w:rPr>
      </w:pPr>
      <w:r w:rsidRPr="00FA7B05">
        <w:rPr>
          <w:b/>
        </w:rPr>
        <w:lastRenderedPageBreak/>
        <w:t xml:space="preserve">Таблица </w:t>
      </w:r>
      <w:r w:rsidR="00724527">
        <w:rPr>
          <w:b/>
        </w:rPr>
        <w:t>1</w:t>
      </w:r>
      <w:r w:rsidR="0066008D">
        <w:rPr>
          <w:b/>
        </w:rPr>
        <w:t>0</w:t>
      </w:r>
      <w:r w:rsidR="0025275D" w:rsidRPr="00FA7B05">
        <w:rPr>
          <w:b/>
        </w:rPr>
        <w:t>. Существующие и перспективные потери тепловой энергии при ее пер</w:t>
      </w:r>
      <w:r w:rsidR="0025275D" w:rsidRPr="00FA7B05">
        <w:rPr>
          <w:b/>
        </w:rPr>
        <w:t>е</w:t>
      </w:r>
      <w:r w:rsidR="0025275D" w:rsidRPr="00FA7B05">
        <w:rPr>
          <w:b/>
        </w:rPr>
        <w:t>даче по тепловым сетям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416"/>
        <w:gridCol w:w="993"/>
        <w:gridCol w:w="1275"/>
        <w:gridCol w:w="1418"/>
        <w:gridCol w:w="1417"/>
        <w:gridCol w:w="1418"/>
        <w:gridCol w:w="2268"/>
        <w:gridCol w:w="1701"/>
      </w:tblGrid>
      <w:tr w:rsidR="00E34D29" w:rsidTr="001F3C97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9" w:rsidRDefault="00E34D29" w:rsidP="00E34D29">
            <w:pPr>
              <w:jc w:val="center"/>
              <w:rPr>
                <w:b/>
                <w:bCs/>
                <w:color w:val="000000"/>
              </w:rPr>
            </w:pPr>
            <w:bookmarkStart w:id="39" w:name="RANGE!A1:M5"/>
            <w:r>
              <w:rPr>
                <w:b/>
                <w:bCs/>
                <w:color w:val="000000"/>
              </w:rPr>
              <w:t>Номер, наименов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ние котельной</w:t>
            </w:r>
            <w:bookmarkEnd w:id="39"/>
          </w:p>
        </w:tc>
        <w:tc>
          <w:tcPr>
            <w:tcW w:w="13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29" w:rsidRDefault="00E34D29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Существующие и перспективные потери тепловой энергии при ее передаче по тепловым сетям, Гкал/ч</w:t>
            </w:r>
          </w:p>
        </w:tc>
      </w:tr>
      <w:tr w:rsidR="001F3C97" w:rsidTr="002E2E6B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97" w:rsidRDefault="001F3C97" w:rsidP="00E34D29">
            <w:pPr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747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7474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4A31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1F3C97" w:rsidTr="002E2E6B">
        <w:trPr>
          <w:trHeight w:val="12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97" w:rsidRDefault="001F3C97" w:rsidP="00E34D2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через изол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цию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затрат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тепл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нос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через изол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затрат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ми тепл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носит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через из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ляцию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 затратами те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лонос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 w:rsidP="00E34D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го</w:t>
            </w:r>
          </w:p>
        </w:tc>
      </w:tr>
      <w:tr w:rsidR="001F3C97" w:rsidTr="002E2E6B">
        <w:trPr>
          <w:trHeight w:val="5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0,254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0,260</w:t>
            </w:r>
          </w:p>
        </w:tc>
      </w:tr>
      <w:tr w:rsidR="001F3C97" w:rsidTr="002E2E6B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</w:p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>с. Мал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цево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0,337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97" w:rsidRDefault="001F3C97">
            <w:pPr>
              <w:jc w:val="center"/>
            </w:pPr>
            <w:r>
              <w:t>0,346</w:t>
            </w:r>
          </w:p>
        </w:tc>
      </w:tr>
      <w:tr w:rsidR="001F3C97" w:rsidTr="002E2E6B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</w:p>
          <w:p w:rsidR="001F3C97" w:rsidRDefault="001F3C97" w:rsidP="0074740B">
            <w:pPr>
              <w:rPr>
                <w:color w:val="000000"/>
              </w:rPr>
            </w:pPr>
            <w:r>
              <w:rPr>
                <w:color w:val="000000"/>
              </w:rPr>
              <w:t>д. Томилово (це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0,092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0,094</w:t>
            </w:r>
          </w:p>
        </w:tc>
      </w:tr>
      <w:tr w:rsidR="001F3C97" w:rsidTr="002E2E6B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Котельная  </w:t>
            </w:r>
          </w:p>
          <w:p w:rsidR="001F3C97" w:rsidRDefault="001F3C97">
            <w:pPr>
              <w:rPr>
                <w:color w:val="000000"/>
              </w:rPr>
            </w:pPr>
            <w:r>
              <w:rPr>
                <w:color w:val="000000"/>
              </w:rPr>
              <w:t>д. Том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лово (приют)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0,00028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97" w:rsidRDefault="001F3C97">
            <w:pPr>
              <w:jc w:val="center"/>
            </w:pPr>
            <w:r>
              <w:t>0,005</w:t>
            </w:r>
          </w:p>
        </w:tc>
      </w:tr>
    </w:tbl>
    <w:p w:rsidR="000F41AA" w:rsidRPr="00EF2285" w:rsidRDefault="000F41AA" w:rsidP="00A44E9E"/>
    <w:p w:rsidR="004A350E" w:rsidRPr="00FA7B05" w:rsidRDefault="004A350E" w:rsidP="00A44E9E">
      <w:pPr>
        <w:pStyle w:val="10"/>
        <w:sectPr w:rsidR="004A350E" w:rsidRPr="00FA7B05" w:rsidSect="004A350E">
          <w:footerReference w:type="default" r:id="rId54"/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4A350E" w:rsidRPr="00FA7B05" w:rsidRDefault="004A350E" w:rsidP="00A44E9E">
      <w:pPr>
        <w:pStyle w:val="10"/>
      </w:pPr>
      <w:bookmarkStart w:id="40" w:name="_Toc359497707"/>
      <w:bookmarkStart w:id="41" w:name="_Toc521419623"/>
      <w:r w:rsidRPr="00FA7B05">
        <w:lastRenderedPageBreak/>
        <w:t>2.8. Затраты существующей и перспективной тепловой мощности на хоз</w:t>
      </w:r>
      <w:r w:rsidR="00724527">
        <w:rPr>
          <w:lang w:val="ru-RU"/>
        </w:rPr>
        <w:t>яй</w:t>
      </w:r>
      <w:r w:rsidRPr="00FA7B05">
        <w:t>ственные нужды тепловых сетей</w:t>
      </w:r>
      <w:bookmarkEnd w:id="40"/>
      <w:bookmarkEnd w:id="41"/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Данные по затратам тепловой мощности на хоз</w:t>
      </w:r>
      <w:r w:rsidR="00724527">
        <w:rPr>
          <w:sz w:val="26"/>
          <w:szCs w:val="26"/>
        </w:rPr>
        <w:t>яй</w:t>
      </w:r>
      <w:r w:rsidRPr="00FA7B05">
        <w:rPr>
          <w:sz w:val="26"/>
          <w:szCs w:val="26"/>
        </w:rPr>
        <w:t>ственные нужды тепловых сетей отсу</w:t>
      </w:r>
      <w:r w:rsidRPr="00FA7B05">
        <w:rPr>
          <w:sz w:val="26"/>
          <w:szCs w:val="26"/>
        </w:rPr>
        <w:t>т</w:t>
      </w:r>
      <w:r w:rsidRPr="00FA7B05">
        <w:rPr>
          <w:sz w:val="26"/>
          <w:szCs w:val="26"/>
        </w:rPr>
        <w:t>ствуют.</w:t>
      </w: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A44E9E">
      <w:pPr>
        <w:pStyle w:val="10"/>
      </w:pPr>
      <w:bookmarkStart w:id="42" w:name="_Toc359497708"/>
      <w:bookmarkStart w:id="43" w:name="_Toc521419624"/>
      <w:r w:rsidRPr="00FA7B05">
        <w:t>2.9.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</w:t>
      </w:r>
      <w:r w:rsidRPr="00FA7B05">
        <w:t>е</w:t>
      </w:r>
      <w:r w:rsidRPr="00FA7B05">
        <w:t>зервной тепловой мощности</w:t>
      </w:r>
      <w:bookmarkEnd w:id="42"/>
      <w:bookmarkEnd w:id="43"/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0B2763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Значения резерва</w:t>
      </w:r>
      <w:r w:rsidR="004A350E" w:rsidRPr="00FA7B05">
        <w:rPr>
          <w:sz w:val="26"/>
          <w:szCs w:val="26"/>
        </w:rPr>
        <w:t xml:space="preserve"> тепловой мощности источник</w:t>
      </w:r>
      <w:r w:rsidR="008F274A">
        <w:rPr>
          <w:sz w:val="26"/>
          <w:szCs w:val="26"/>
        </w:rPr>
        <w:t>ов</w:t>
      </w:r>
      <w:r w:rsidR="004A350E" w:rsidRPr="00FA7B05">
        <w:rPr>
          <w:sz w:val="26"/>
          <w:szCs w:val="26"/>
        </w:rPr>
        <w:t xml:space="preserve"> теплоснабжения представлено в та</w:t>
      </w:r>
      <w:r w:rsidR="004A350E" w:rsidRPr="00FA7B05">
        <w:rPr>
          <w:sz w:val="26"/>
          <w:szCs w:val="26"/>
        </w:rPr>
        <w:t>б</w:t>
      </w:r>
      <w:r w:rsidR="004A350E" w:rsidRPr="00FA7B05">
        <w:rPr>
          <w:sz w:val="26"/>
          <w:szCs w:val="26"/>
        </w:rPr>
        <w:t>лиц</w:t>
      </w:r>
      <w:r>
        <w:rPr>
          <w:sz w:val="26"/>
          <w:szCs w:val="26"/>
        </w:rPr>
        <w:t>ах</w:t>
      </w:r>
      <w:r w:rsidR="004A350E" w:rsidRPr="00FA7B05">
        <w:rPr>
          <w:sz w:val="26"/>
          <w:szCs w:val="26"/>
        </w:rPr>
        <w:t xml:space="preserve"> </w:t>
      </w:r>
      <w:r w:rsidR="005F3CE3">
        <w:rPr>
          <w:sz w:val="26"/>
          <w:szCs w:val="26"/>
        </w:rPr>
        <w:t>4</w:t>
      </w:r>
      <w:r w:rsidR="00E34D29">
        <w:rPr>
          <w:sz w:val="26"/>
          <w:szCs w:val="26"/>
        </w:rPr>
        <w:t>-</w:t>
      </w:r>
      <w:r w:rsidR="005F3CE3">
        <w:rPr>
          <w:sz w:val="26"/>
          <w:szCs w:val="26"/>
        </w:rPr>
        <w:t>7</w:t>
      </w:r>
      <w:r w:rsidR="00517CFD">
        <w:rPr>
          <w:sz w:val="26"/>
          <w:szCs w:val="26"/>
        </w:rPr>
        <w:t>.</w:t>
      </w:r>
    </w:p>
    <w:p w:rsidR="004A350E" w:rsidRPr="00FA7B05" w:rsidRDefault="00517CFD" w:rsidP="004A350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A350E" w:rsidRPr="00FA7B05">
        <w:rPr>
          <w:sz w:val="26"/>
          <w:szCs w:val="26"/>
        </w:rPr>
        <w:t>езерв</w:t>
      </w:r>
      <w:r>
        <w:rPr>
          <w:sz w:val="26"/>
          <w:szCs w:val="26"/>
        </w:rPr>
        <w:t>ы</w:t>
      </w:r>
      <w:r w:rsidR="004A350E" w:rsidRPr="00FA7B05">
        <w:rPr>
          <w:sz w:val="26"/>
          <w:szCs w:val="26"/>
        </w:rPr>
        <w:t xml:space="preserve"> тепловой мощности сохраняется при развитии системы теплоснабжения на всех этапах реализации схемы теплоснабж</w:t>
      </w:r>
      <w:r w:rsidR="004A350E" w:rsidRPr="00FA7B05">
        <w:rPr>
          <w:sz w:val="26"/>
          <w:szCs w:val="26"/>
        </w:rPr>
        <w:t>е</w:t>
      </w:r>
      <w:r w:rsidR="004A350E" w:rsidRPr="00FA7B05">
        <w:rPr>
          <w:sz w:val="26"/>
          <w:szCs w:val="26"/>
        </w:rPr>
        <w:t xml:space="preserve">ния </w:t>
      </w:r>
      <w:r w:rsidR="00D24009">
        <w:rPr>
          <w:sz w:val="26"/>
          <w:szCs w:val="26"/>
        </w:rPr>
        <w:t>Мальцев</w:t>
      </w:r>
      <w:r w:rsidR="00E34D29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E34D29">
        <w:rPr>
          <w:sz w:val="26"/>
          <w:szCs w:val="26"/>
        </w:rPr>
        <w:t>ского поселения</w:t>
      </w:r>
      <w:r w:rsidR="004A350E" w:rsidRPr="00FA7B05">
        <w:rPr>
          <w:sz w:val="26"/>
          <w:szCs w:val="26"/>
        </w:rPr>
        <w:t>.</w:t>
      </w: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Аварийный ре</w:t>
      </w:r>
      <w:r w:rsidR="00F7000D">
        <w:rPr>
          <w:sz w:val="26"/>
          <w:szCs w:val="26"/>
        </w:rPr>
        <w:t>зерв тепловой мощности источников</w:t>
      </w:r>
      <w:r w:rsidRPr="00FA7B05">
        <w:rPr>
          <w:sz w:val="26"/>
          <w:szCs w:val="26"/>
        </w:rPr>
        <w:t xml:space="preserve"> тепловой энергии достаточен для поддержания котельной в работоспособном состоянии. Договоры с потребителями на по</w:t>
      </w:r>
      <w:r w:rsidRPr="00FA7B05">
        <w:rPr>
          <w:sz w:val="26"/>
          <w:szCs w:val="26"/>
        </w:rPr>
        <w:t>д</w:t>
      </w:r>
      <w:r w:rsidRPr="00FA7B05">
        <w:rPr>
          <w:sz w:val="26"/>
          <w:szCs w:val="26"/>
        </w:rPr>
        <w:t>держание резервной тепловой мощности отсутствуют.</w:t>
      </w:r>
    </w:p>
    <w:p w:rsidR="004A350E" w:rsidRPr="00FA7B05" w:rsidRDefault="004A350E" w:rsidP="00A44E9E">
      <w:pPr>
        <w:pStyle w:val="10"/>
      </w:pPr>
    </w:p>
    <w:p w:rsidR="004A350E" w:rsidRPr="00FA7B05" w:rsidRDefault="004A350E" w:rsidP="00A44E9E">
      <w:pPr>
        <w:pStyle w:val="10"/>
      </w:pPr>
      <w:bookmarkStart w:id="44" w:name="_Toc359497709"/>
      <w:bookmarkStart w:id="45" w:name="_Toc521419625"/>
      <w:r w:rsidRPr="00FA7B05">
        <w:t>2.10. Значения существующей и перспективной тепловой нагрузки потребителей, устанавливаемые по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</w:t>
      </w:r>
      <w:r w:rsidRPr="00FA7B05">
        <w:t>а</w:t>
      </w:r>
      <w:r w:rsidRPr="00FA7B05">
        <w:t>риф</w:t>
      </w:r>
      <w:bookmarkEnd w:id="44"/>
      <w:bookmarkEnd w:id="45"/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</w:p>
    <w:p w:rsidR="004A350E" w:rsidRPr="00FA7B05" w:rsidRDefault="004A350E" w:rsidP="004A350E">
      <w:pPr>
        <w:spacing w:line="360" w:lineRule="auto"/>
        <w:ind w:firstLine="540"/>
        <w:jc w:val="both"/>
        <w:rPr>
          <w:sz w:val="26"/>
          <w:szCs w:val="26"/>
        </w:rPr>
      </w:pPr>
      <w:r w:rsidRPr="00FA7B05">
        <w:rPr>
          <w:sz w:val="26"/>
          <w:szCs w:val="26"/>
        </w:rPr>
        <w:t>Потребители с заключенными договорами на поддержание резервной тепловой мощн</w:t>
      </w:r>
      <w:r w:rsidRPr="00FA7B05">
        <w:rPr>
          <w:sz w:val="26"/>
          <w:szCs w:val="26"/>
        </w:rPr>
        <w:t>о</w:t>
      </w:r>
      <w:r w:rsidRPr="00FA7B05">
        <w:rPr>
          <w:sz w:val="26"/>
          <w:szCs w:val="26"/>
        </w:rPr>
        <w:t>сти, с долгосрочными договорами теплоснабжения, в соответствии с которыми цена опред</w:t>
      </w:r>
      <w:r w:rsidRPr="00FA7B05">
        <w:rPr>
          <w:sz w:val="26"/>
          <w:szCs w:val="26"/>
        </w:rPr>
        <w:t>е</w:t>
      </w:r>
      <w:r w:rsidRPr="00FA7B05">
        <w:rPr>
          <w:sz w:val="26"/>
          <w:szCs w:val="26"/>
        </w:rPr>
        <w:t>ляется по соглашению сторон, с долгосрочными договорами, в отношении которых устано</w:t>
      </w:r>
      <w:r w:rsidRPr="00FA7B05">
        <w:rPr>
          <w:sz w:val="26"/>
          <w:szCs w:val="26"/>
        </w:rPr>
        <w:t>в</w:t>
      </w:r>
      <w:r w:rsidRPr="00FA7B05">
        <w:rPr>
          <w:sz w:val="26"/>
          <w:szCs w:val="26"/>
        </w:rPr>
        <w:t>лен долгосрочный тариф отсутствуют.</w:t>
      </w:r>
    </w:p>
    <w:p w:rsidR="00C64534" w:rsidRPr="000F41AA" w:rsidRDefault="00C20CE3" w:rsidP="00A44E9E">
      <w:pPr>
        <w:pStyle w:val="10"/>
      </w:pPr>
      <w:r w:rsidRPr="00FA7B05">
        <w:br w:type="page"/>
      </w:r>
      <w:bookmarkStart w:id="46" w:name="_Toc521419626"/>
      <w:bookmarkEnd w:id="25"/>
      <w:bookmarkEnd w:id="26"/>
      <w:bookmarkEnd w:id="27"/>
      <w:r w:rsidR="00C64534" w:rsidRPr="000F41AA">
        <w:lastRenderedPageBreak/>
        <w:t>3. Перспективные балансы производительности водоподготовительных установок</w:t>
      </w:r>
      <w:bookmarkEnd w:id="46"/>
    </w:p>
    <w:p w:rsidR="00446A75" w:rsidRPr="00446A75" w:rsidRDefault="00446A75" w:rsidP="00A44E9E">
      <w:pPr>
        <w:pStyle w:val="10"/>
      </w:pPr>
      <w:bookmarkStart w:id="47" w:name="_Toc346868588"/>
      <w:bookmarkStart w:id="48" w:name="_Toc364263465"/>
      <w:bookmarkStart w:id="49" w:name="_Toc345799834"/>
    </w:p>
    <w:p w:rsidR="00446A75" w:rsidRPr="00446A75" w:rsidRDefault="00446A75" w:rsidP="00A44E9E">
      <w:pPr>
        <w:pStyle w:val="10"/>
      </w:pPr>
      <w:bookmarkStart w:id="50" w:name="_Toc346868583"/>
      <w:bookmarkStart w:id="51" w:name="_Toc359424875"/>
      <w:bookmarkStart w:id="52" w:name="_Toc359937404"/>
      <w:bookmarkStart w:id="53" w:name="_Toc521419627"/>
      <w:r w:rsidRPr="00446A75">
        <w:t>3.</w:t>
      </w:r>
      <w:r w:rsidR="0074740B">
        <w:rPr>
          <w:lang w:val="ru-RU"/>
        </w:rPr>
        <w:t>1</w:t>
      </w:r>
      <w:r w:rsidRPr="00446A75">
        <w:t xml:space="preserve">. </w:t>
      </w:r>
      <w:bookmarkEnd w:id="50"/>
      <w:bookmarkEnd w:id="51"/>
      <w:r w:rsidRPr="00446A75"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</w:r>
      <w:bookmarkEnd w:id="52"/>
      <w:bookmarkEnd w:id="53"/>
    </w:p>
    <w:p w:rsidR="00446A75" w:rsidRPr="00446A75" w:rsidRDefault="00446A75" w:rsidP="003375CB">
      <w:pPr>
        <w:spacing w:line="360" w:lineRule="auto"/>
        <w:ind w:firstLine="540"/>
        <w:rPr>
          <w:sz w:val="26"/>
          <w:szCs w:val="26"/>
        </w:rPr>
      </w:pPr>
    </w:p>
    <w:bookmarkEnd w:id="47"/>
    <w:bookmarkEnd w:id="48"/>
    <w:bookmarkEnd w:id="49"/>
    <w:p w:rsidR="00446A75" w:rsidRPr="00446A75" w:rsidRDefault="00446A75" w:rsidP="003375CB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Расчет перспективных балансов производительности водоподготовительных уст</w:t>
      </w:r>
      <w:r w:rsidRPr="00446A75">
        <w:rPr>
          <w:sz w:val="26"/>
          <w:szCs w:val="26"/>
        </w:rPr>
        <w:t>а</w:t>
      </w:r>
      <w:r w:rsidRPr="00446A75">
        <w:rPr>
          <w:sz w:val="26"/>
          <w:szCs w:val="26"/>
        </w:rPr>
        <w:t>новок и максимального потребления теплоносителя теплопотребляющими у</w:t>
      </w:r>
      <w:r w:rsidRPr="00446A75">
        <w:rPr>
          <w:sz w:val="26"/>
          <w:szCs w:val="26"/>
        </w:rPr>
        <w:t>с</w:t>
      </w:r>
      <w:r w:rsidRPr="00446A75">
        <w:rPr>
          <w:sz w:val="26"/>
          <w:szCs w:val="26"/>
        </w:rPr>
        <w:t>тановками, в том числе в аварийных режимах на котельных был выполнен с учетом перспективного развития потреб</w:t>
      </w:r>
      <w:r w:rsidRPr="00446A75">
        <w:rPr>
          <w:sz w:val="26"/>
          <w:szCs w:val="26"/>
        </w:rPr>
        <w:t>и</w:t>
      </w:r>
      <w:r w:rsidRPr="00446A75">
        <w:rPr>
          <w:sz w:val="26"/>
          <w:szCs w:val="26"/>
        </w:rPr>
        <w:t>телей тепловой энергии.</w:t>
      </w:r>
    </w:p>
    <w:p w:rsidR="00B25E08" w:rsidRDefault="00446A75" w:rsidP="002D2FF3">
      <w:pPr>
        <w:spacing w:line="360" w:lineRule="auto"/>
        <w:ind w:firstLine="540"/>
        <w:jc w:val="both"/>
        <w:rPr>
          <w:sz w:val="26"/>
          <w:szCs w:val="26"/>
        </w:rPr>
      </w:pPr>
      <w:r w:rsidRPr="00446A75">
        <w:rPr>
          <w:sz w:val="26"/>
          <w:szCs w:val="26"/>
        </w:rPr>
        <w:t>Перспективный годовой расход объема тепл</w:t>
      </w:r>
      <w:r w:rsidR="003375CB">
        <w:rPr>
          <w:sz w:val="26"/>
          <w:szCs w:val="26"/>
        </w:rPr>
        <w:t xml:space="preserve">оносителя приведен в таблице </w:t>
      </w:r>
      <w:r w:rsidR="00B25E08">
        <w:rPr>
          <w:sz w:val="26"/>
          <w:szCs w:val="26"/>
        </w:rPr>
        <w:t>1</w:t>
      </w:r>
      <w:r w:rsidR="0066008D">
        <w:rPr>
          <w:sz w:val="26"/>
          <w:szCs w:val="26"/>
        </w:rPr>
        <w:t>1</w:t>
      </w:r>
      <w:r w:rsidRPr="00446A75">
        <w:rPr>
          <w:sz w:val="26"/>
          <w:szCs w:val="26"/>
        </w:rPr>
        <w:t>.</w:t>
      </w:r>
    </w:p>
    <w:p w:rsidR="0042034A" w:rsidRDefault="0042034A" w:rsidP="0042034A">
      <w:pPr>
        <w:spacing w:after="200"/>
        <w:ind w:firstLine="540"/>
        <w:rPr>
          <w:b/>
          <w:lang w:eastAsia="en-US"/>
        </w:rPr>
      </w:pPr>
    </w:p>
    <w:p w:rsidR="00446A75" w:rsidRPr="00FC602D" w:rsidRDefault="00446A75" w:rsidP="0042034A">
      <w:pPr>
        <w:spacing w:after="120"/>
        <w:ind w:firstLine="539"/>
        <w:rPr>
          <w:b/>
        </w:rPr>
      </w:pPr>
      <w:r w:rsidRPr="00FC602D">
        <w:rPr>
          <w:b/>
          <w:lang w:eastAsia="en-US"/>
        </w:rPr>
        <w:t xml:space="preserve">Таблица </w:t>
      </w:r>
      <w:r w:rsidR="003375CB">
        <w:rPr>
          <w:b/>
          <w:lang w:eastAsia="en-US"/>
        </w:rPr>
        <w:t>1</w:t>
      </w:r>
      <w:r w:rsidR="0066008D">
        <w:rPr>
          <w:b/>
          <w:lang w:eastAsia="en-US"/>
        </w:rPr>
        <w:t>1</w:t>
      </w:r>
      <w:r w:rsidRPr="00FC602D">
        <w:rPr>
          <w:b/>
          <w:lang w:eastAsia="en-US"/>
        </w:rPr>
        <w:t xml:space="preserve">. Годовой </w:t>
      </w:r>
      <w:r w:rsidRPr="00B5494F">
        <w:rPr>
          <w:b/>
          <w:lang w:eastAsia="en-US"/>
        </w:rPr>
        <w:t xml:space="preserve">расход теплоносителя в зонах действия </w:t>
      </w:r>
      <w:r w:rsidRPr="00B5494F">
        <w:rPr>
          <w:b/>
        </w:rPr>
        <w:t>котельн</w:t>
      </w:r>
      <w:r w:rsidR="003375CB" w:rsidRPr="00B5494F">
        <w:rPr>
          <w:b/>
        </w:rPr>
        <w:t xml:space="preserve">ых </w:t>
      </w:r>
      <w:r w:rsidR="00D24009">
        <w:rPr>
          <w:b/>
          <w:lang w:eastAsia="en-US"/>
        </w:rPr>
        <w:t>Мальцев</w:t>
      </w:r>
      <w:r w:rsidR="00FF1B5B">
        <w:rPr>
          <w:b/>
          <w:lang w:eastAsia="en-US"/>
        </w:rPr>
        <w:t>с</w:t>
      </w:r>
      <w:r w:rsidR="00FF1B5B" w:rsidRPr="00124E26">
        <w:rPr>
          <w:b/>
          <w:lang w:eastAsia="en-US"/>
        </w:rPr>
        <w:t>к</w:t>
      </w:r>
      <w:r w:rsidR="00FF1B5B" w:rsidRPr="00124E26">
        <w:rPr>
          <w:b/>
          <w:lang w:eastAsia="en-US"/>
        </w:rPr>
        <w:t>о</w:t>
      </w:r>
      <w:r w:rsidR="00FF1B5B" w:rsidRPr="00124E26">
        <w:rPr>
          <w:b/>
          <w:lang w:eastAsia="en-US"/>
        </w:rPr>
        <w:t xml:space="preserve">го </w:t>
      </w:r>
      <w:r w:rsidR="003F4020">
        <w:rPr>
          <w:b/>
          <w:lang w:eastAsia="en-US"/>
        </w:rPr>
        <w:t>сел</w:t>
      </w:r>
      <w:r w:rsidR="003F4020">
        <w:rPr>
          <w:b/>
          <w:lang w:eastAsia="en-US"/>
        </w:rPr>
        <w:t>ь</w:t>
      </w:r>
      <w:r w:rsidR="00FF1B5B" w:rsidRPr="00124E26">
        <w:rPr>
          <w:b/>
          <w:lang w:eastAsia="en-US"/>
        </w:rPr>
        <w:t>ского поселения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4268"/>
        <w:gridCol w:w="1176"/>
        <w:gridCol w:w="1517"/>
        <w:gridCol w:w="1418"/>
        <w:gridCol w:w="1451"/>
      </w:tblGrid>
      <w:tr w:rsidR="002E2E6B" w:rsidRPr="007F3EFA" w:rsidTr="002E2E6B">
        <w:trPr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Default="002E2E6B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Default="002E2E6B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Default="002E2E6B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42034A" w:rsidRPr="007F3EFA" w:rsidTr="00076BCB">
        <w:trPr>
          <w:trHeight w:val="20"/>
          <w:tblHeader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4A" w:rsidRPr="007F3EFA" w:rsidRDefault="002E2E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МУП «Комфорт»</w:t>
            </w:r>
          </w:p>
        </w:tc>
      </w:tr>
      <w:tr w:rsidR="0042034A" w:rsidRPr="007F3EFA" w:rsidTr="00076BCB">
        <w:trPr>
          <w:trHeight w:val="20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4A" w:rsidRPr="007F3EFA" w:rsidRDefault="00420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Котельная д. Елгино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C552B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2,780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2,780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0,498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0,498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2,283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2,283</w:t>
            </w:r>
          </w:p>
        </w:tc>
      </w:tr>
      <w:tr w:rsidR="0042034A" w:rsidRPr="007F3EFA" w:rsidTr="00076BCB">
        <w:trPr>
          <w:trHeight w:val="20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34A" w:rsidRPr="007F3EFA" w:rsidRDefault="00420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Котельная с. Мальцево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3,054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3,054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3,054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1,004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1,004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2,050</w:t>
            </w:r>
          </w:p>
        </w:tc>
      </w:tr>
      <w:tr w:rsidR="0042034A" w:rsidRPr="007F3EFA" w:rsidTr="00076BCB">
        <w:trPr>
          <w:trHeight w:val="20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4A" w:rsidRPr="007F3EFA" w:rsidRDefault="00420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Котельная д. Томилово</w:t>
            </w:r>
            <w:r w:rsidR="00EE6533" w:rsidRPr="007F3EFA">
              <w:rPr>
                <w:b/>
                <w:bCs/>
                <w:color w:val="000000"/>
                <w:sz w:val="20"/>
                <w:szCs w:val="20"/>
              </w:rPr>
              <w:t xml:space="preserve"> (центральная)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0,508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0,128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0,128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0,380</w:t>
            </w:r>
          </w:p>
        </w:tc>
      </w:tr>
      <w:tr w:rsidR="0042034A" w:rsidRPr="007F3EFA" w:rsidTr="00076BCB">
        <w:trPr>
          <w:trHeight w:val="20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34A" w:rsidRPr="007F3EFA" w:rsidRDefault="00420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EFA">
              <w:rPr>
                <w:b/>
                <w:bCs/>
                <w:color w:val="000000"/>
                <w:sz w:val="20"/>
                <w:szCs w:val="20"/>
              </w:rPr>
              <w:t>Котельная  д. Томилово (приют)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Всего подпитка тепловой сети,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0,036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0,036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0,036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сверхнормативные утечки теплоносителя*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A62BE3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A62BE3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A62BE3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E2E6B" w:rsidRPr="007F3EFA" w:rsidTr="002E2E6B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</w:t>
            </w:r>
            <w:r w:rsidRPr="007F3EFA">
              <w:rPr>
                <w:color w:val="000000"/>
                <w:sz w:val="20"/>
                <w:szCs w:val="20"/>
              </w:rPr>
              <w:t>п</w:t>
            </w:r>
            <w:r w:rsidRPr="007F3EFA">
              <w:rPr>
                <w:color w:val="000000"/>
                <w:sz w:val="20"/>
                <w:szCs w:val="20"/>
              </w:rPr>
              <w:t>лоснабжения)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5B51D6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тыс. м</w:t>
            </w:r>
            <w:r w:rsidRPr="007F3EF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7F3EFA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6B" w:rsidRPr="007F3EFA" w:rsidRDefault="002E2E6B" w:rsidP="00F8711E">
            <w:pPr>
              <w:jc w:val="center"/>
              <w:rPr>
                <w:color w:val="000000"/>
                <w:sz w:val="20"/>
                <w:szCs w:val="20"/>
              </w:rPr>
            </w:pPr>
            <w:r w:rsidRPr="007F3EFA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46A75" w:rsidRPr="00D60FA8" w:rsidRDefault="00FF1B5B" w:rsidP="006049B5">
      <w:pPr>
        <w:ind w:firstLine="540"/>
        <w:jc w:val="both"/>
        <w:rPr>
          <w:sz w:val="22"/>
          <w:szCs w:val="22"/>
        </w:rPr>
      </w:pPr>
      <w:r w:rsidRPr="00222684">
        <w:rPr>
          <w:b/>
          <w:sz w:val="22"/>
          <w:szCs w:val="22"/>
        </w:rPr>
        <w:t xml:space="preserve"> </w:t>
      </w:r>
      <w:r w:rsidR="00446A75" w:rsidRPr="00222684">
        <w:rPr>
          <w:b/>
          <w:sz w:val="22"/>
          <w:szCs w:val="22"/>
        </w:rPr>
        <w:t>Примечани</w:t>
      </w:r>
      <w:r w:rsidR="00D60FA8" w:rsidRPr="00222684">
        <w:rPr>
          <w:b/>
          <w:sz w:val="22"/>
          <w:szCs w:val="22"/>
        </w:rPr>
        <w:t>е:</w:t>
      </w:r>
      <w:r w:rsidR="00446A75" w:rsidRPr="00222684">
        <w:rPr>
          <w:sz w:val="22"/>
          <w:szCs w:val="22"/>
        </w:rPr>
        <w:t xml:space="preserve"> *</w:t>
      </w:r>
      <w:r w:rsidR="00D60FA8" w:rsidRPr="00D60FA8">
        <w:rPr>
          <w:sz w:val="22"/>
          <w:szCs w:val="22"/>
        </w:rPr>
        <w:t xml:space="preserve"> - </w:t>
      </w:r>
      <w:r w:rsidR="00446A75" w:rsidRPr="00D60FA8">
        <w:rPr>
          <w:sz w:val="22"/>
          <w:szCs w:val="22"/>
        </w:rPr>
        <w:t>в связи с отсутствием приборов учета на источниках тепловой энергии и у п</w:t>
      </w:r>
      <w:r w:rsidR="00446A75" w:rsidRPr="00D60FA8">
        <w:rPr>
          <w:sz w:val="22"/>
          <w:szCs w:val="22"/>
        </w:rPr>
        <w:t>о</w:t>
      </w:r>
      <w:r w:rsidR="00446A75" w:rsidRPr="00D60FA8">
        <w:rPr>
          <w:sz w:val="22"/>
          <w:szCs w:val="22"/>
        </w:rPr>
        <w:t>требителей да</w:t>
      </w:r>
      <w:r w:rsidR="00446A75" w:rsidRPr="00D60FA8">
        <w:rPr>
          <w:sz w:val="22"/>
          <w:szCs w:val="22"/>
        </w:rPr>
        <w:t>н</w:t>
      </w:r>
      <w:r w:rsidR="00446A75" w:rsidRPr="00D60FA8">
        <w:rPr>
          <w:sz w:val="22"/>
          <w:szCs w:val="22"/>
        </w:rPr>
        <w:t>ные о сверхнормативных утечках теплоносителя отсутствуют;</w:t>
      </w:r>
    </w:p>
    <w:p w:rsidR="00EE6533" w:rsidRDefault="00EE6533" w:rsidP="002D2FF3">
      <w:pPr>
        <w:spacing w:line="360" w:lineRule="auto"/>
        <w:ind w:firstLine="540"/>
        <w:jc w:val="both"/>
        <w:rPr>
          <w:sz w:val="26"/>
          <w:szCs w:val="26"/>
        </w:rPr>
      </w:pPr>
    </w:p>
    <w:p w:rsidR="002463CD" w:rsidRDefault="00FF1B5B" w:rsidP="002D2FF3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lastRenderedPageBreak/>
        <w:t>В настоящее время водоподготовительн</w:t>
      </w:r>
      <w:r>
        <w:rPr>
          <w:sz w:val="26"/>
          <w:szCs w:val="26"/>
        </w:rPr>
        <w:t>ые</w:t>
      </w:r>
      <w:r w:rsidRPr="00D60FA8">
        <w:rPr>
          <w:sz w:val="26"/>
          <w:szCs w:val="26"/>
        </w:rPr>
        <w:t xml:space="preserve"> установк</w:t>
      </w:r>
      <w:r>
        <w:rPr>
          <w:sz w:val="26"/>
          <w:szCs w:val="26"/>
        </w:rPr>
        <w:t>и</w:t>
      </w:r>
      <w:r w:rsidR="00B25E08" w:rsidRPr="00B25E08">
        <w:rPr>
          <w:sz w:val="26"/>
          <w:szCs w:val="26"/>
        </w:rPr>
        <w:t xml:space="preserve"> </w:t>
      </w:r>
      <w:r w:rsidR="00B25E08" w:rsidRPr="00D60FA8">
        <w:rPr>
          <w:sz w:val="26"/>
          <w:szCs w:val="26"/>
        </w:rPr>
        <w:t>отсутству</w:t>
      </w:r>
      <w:r w:rsidR="00B25E08">
        <w:rPr>
          <w:sz w:val="26"/>
          <w:szCs w:val="26"/>
        </w:rPr>
        <w:t xml:space="preserve">ют на </w:t>
      </w:r>
      <w:r w:rsidR="002D2FF3">
        <w:rPr>
          <w:sz w:val="26"/>
          <w:szCs w:val="26"/>
        </w:rPr>
        <w:t xml:space="preserve">всех </w:t>
      </w:r>
      <w:r w:rsidR="00B25E08">
        <w:rPr>
          <w:sz w:val="26"/>
          <w:szCs w:val="26"/>
        </w:rPr>
        <w:t>котел</w:t>
      </w:r>
      <w:r w:rsidR="00B25E08">
        <w:rPr>
          <w:sz w:val="26"/>
          <w:szCs w:val="26"/>
        </w:rPr>
        <w:t>ь</w:t>
      </w:r>
      <w:r w:rsidR="00B25E08">
        <w:rPr>
          <w:sz w:val="26"/>
          <w:szCs w:val="26"/>
        </w:rPr>
        <w:t xml:space="preserve">ных </w:t>
      </w:r>
      <w:r w:rsidR="00D24009">
        <w:rPr>
          <w:sz w:val="26"/>
          <w:szCs w:val="26"/>
        </w:rPr>
        <w:t>Мальцев</w:t>
      </w:r>
      <w:r w:rsidR="00B25E08">
        <w:rPr>
          <w:sz w:val="26"/>
          <w:szCs w:val="26"/>
        </w:rPr>
        <w:t>ского сельского поселения</w:t>
      </w:r>
      <w:r w:rsidR="00383E60">
        <w:rPr>
          <w:sz w:val="26"/>
          <w:szCs w:val="26"/>
        </w:rPr>
        <w:t xml:space="preserve">, кроме котельной с. </w:t>
      </w:r>
      <w:r w:rsidR="00D24009">
        <w:rPr>
          <w:sz w:val="26"/>
          <w:szCs w:val="26"/>
        </w:rPr>
        <w:t>Мальцев</w:t>
      </w:r>
      <w:r w:rsidR="0042034A">
        <w:rPr>
          <w:sz w:val="26"/>
          <w:szCs w:val="26"/>
        </w:rPr>
        <w:t>о.</w:t>
      </w:r>
    </w:p>
    <w:p w:rsidR="00FF1B5B" w:rsidRPr="00D60FA8" w:rsidRDefault="00FF1B5B" w:rsidP="00FF1B5B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>Для определения перспективной проектной производительности водоподготов</w:t>
      </w:r>
      <w:r w:rsidRPr="00D60FA8">
        <w:rPr>
          <w:sz w:val="26"/>
          <w:szCs w:val="26"/>
        </w:rPr>
        <w:t>и</w:t>
      </w:r>
      <w:r w:rsidRPr="00D60FA8">
        <w:rPr>
          <w:sz w:val="26"/>
          <w:szCs w:val="26"/>
        </w:rPr>
        <w:t>тельных установок указанных котельных рассчитаны годовые и среднечасовые расходы подпитки тепловой сети.</w:t>
      </w:r>
    </w:p>
    <w:p w:rsidR="00FF1B5B" w:rsidRDefault="00FF1B5B" w:rsidP="00FF1B5B">
      <w:pPr>
        <w:spacing w:line="360" w:lineRule="auto"/>
        <w:ind w:firstLine="540"/>
        <w:jc w:val="both"/>
        <w:rPr>
          <w:sz w:val="26"/>
          <w:szCs w:val="26"/>
        </w:rPr>
      </w:pPr>
      <w:r w:rsidRPr="00D60FA8">
        <w:rPr>
          <w:sz w:val="26"/>
          <w:szCs w:val="26"/>
        </w:rPr>
        <w:t xml:space="preserve">В таблице </w:t>
      </w:r>
      <w:r w:rsidR="00B25E08">
        <w:rPr>
          <w:sz w:val="26"/>
          <w:szCs w:val="26"/>
        </w:rPr>
        <w:t>1</w:t>
      </w:r>
      <w:r w:rsidR="0066008D">
        <w:rPr>
          <w:sz w:val="26"/>
          <w:szCs w:val="26"/>
        </w:rPr>
        <w:t>2</w:t>
      </w:r>
      <w:r w:rsidRPr="00D60FA8">
        <w:rPr>
          <w:sz w:val="26"/>
          <w:szCs w:val="26"/>
        </w:rPr>
        <w:t xml:space="preserve"> представлены балансы производительности водоподготовительн</w:t>
      </w:r>
      <w:r>
        <w:rPr>
          <w:sz w:val="26"/>
          <w:szCs w:val="26"/>
        </w:rPr>
        <w:t xml:space="preserve">ых </w:t>
      </w:r>
      <w:r w:rsidRPr="00D60FA8">
        <w:rPr>
          <w:sz w:val="26"/>
          <w:szCs w:val="26"/>
        </w:rPr>
        <w:t>установ</w:t>
      </w:r>
      <w:r>
        <w:rPr>
          <w:sz w:val="26"/>
          <w:szCs w:val="26"/>
        </w:rPr>
        <w:t>ок</w:t>
      </w:r>
      <w:r w:rsidRPr="00D60FA8">
        <w:rPr>
          <w:sz w:val="26"/>
          <w:szCs w:val="26"/>
        </w:rPr>
        <w:t xml:space="preserve"> и подпитки теплов</w:t>
      </w:r>
      <w:r>
        <w:rPr>
          <w:sz w:val="26"/>
          <w:szCs w:val="26"/>
        </w:rPr>
        <w:t>ой сети в зоне действия котельных</w:t>
      </w:r>
      <w:r w:rsidRPr="00D60FA8">
        <w:rPr>
          <w:sz w:val="26"/>
          <w:szCs w:val="26"/>
        </w:rPr>
        <w:t xml:space="preserve"> и перспективные знач</w:t>
      </w:r>
      <w:r w:rsidRPr="00D60FA8">
        <w:rPr>
          <w:sz w:val="26"/>
          <w:szCs w:val="26"/>
        </w:rPr>
        <w:t>е</w:t>
      </w:r>
      <w:r w:rsidRPr="00D60FA8">
        <w:rPr>
          <w:sz w:val="26"/>
          <w:szCs w:val="26"/>
        </w:rPr>
        <w:t>ния по</w:t>
      </w:r>
      <w:r w:rsidRPr="00D60FA8">
        <w:rPr>
          <w:sz w:val="26"/>
          <w:szCs w:val="26"/>
        </w:rPr>
        <w:t>д</w:t>
      </w:r>
      <w:r w:rsidRPr="00D60FA8">
        <w:rPr>
          <w:sz w:val="26"/>
          <w:szCs w:val="26"/>
        </w:rPr>
        <w:t>питки тепловой сети, обусловленные нормативными утечками в тепловых сетях.</w:t>
      </w:r>
    </w:p>
    <w:p w:rsidR="00B7498D" w:rsidRDefault="00B7498D" w:rsidP="00FF1B5B">
      <w:pPr>
        <w:ind w:left="142" w:firstLine="425"/>
        <w:jc w:val="both"/>
        <w:rPr>
          <w:b/>
        </w:rPr>
      </w:pPr>
    </w:p>
    <w:p w:rsidR="00FF1B5B" w:rsidRPr="00FC602D" w:rsidRDefault="00446A75" w:rsidP="00FF1B5B">
      <w:pPr>
        <w:ind w:left="142" w:firstLine="425"/>
        <w:jc w:val="both"/>
        <w:rPr>
          <w:b/>
        </w:rPr>
      </w:pPr>
      <w:r w:rsidRPr="007B2DE3">
        <w:rPr>
          <w:b/>
        </w:rPr>
        <w:t xml:space="preserve">Таблица </w:t>
      </w:r>
      <w:r w:rsidR="00B25E08">
        <w:rPr>
          <w:b/>
        </w:rPr>
        <w:t>1</w:t>
      </w:r>
      <w:r w:rsidR="0066008D">
        <w:rPr>
          <w:b/>
        </w:rPr>
        <w:t>2</w:t>
      </w:r>
      <w:r w:rsidRPr="007B2DE3">
        <w:rPr>
          <w:b/>
          <w:lang w:eastAsia="en-US"/>
        </w:rPr>
        <w:t xml:space="preserve">. </w:t>
      </w:r>
      <w:r w:rsidR="00FF1B5B" w:rsidRPr="00FC433D">
        <w:rPr>
          <w:b/>
        </w:rPr>
        <w:t>Баланс производительности водоподготовительных установок и по</w:t>
      </w:r>
      <w:r w:rsidR="00FF1B5B" w:rsidRPr="00FC433D">
        <w:rPr>
          <w:b/>
        </w:rPr>
        <w:t>д</w:t>
      </w:r>
      <w:r w:rsidR="00FF1B5B" w:rsidRPr="00FC433D">
        <w:rPr>
          <w:b/>
        </w:rPr>
        <w:t xml:space="preserve">питки тепловой сети в зоне действия котельных </w:t>
      </w:r>
      <w:r w:rsidR="00D24009">
        <w:rPr>
          <w:b/>
        </w:rPr>
        <w:t>Мальцев</w:t>
      </w:r>
      <w:r w:rsidR="00FF1B5B">
        <w:rPr>
          <w:b/>
        </w:rPr>
        <w:t>с</w:t>
      </w:r>
      <w:r w:rsidR="00FF1B5B" w:rsidRPr="00FC433D">
        <w:rPr>
          <w:b/>
        </w:rPr>
        <w:t xml:space="preserve">кого </w:t>
      </w:r>
      <w:r w:rsidR="003F4020">
        <w:rPr>
          <w:b/>
        </w:rPr>
        <w:t>сель</w:t>
      </w:r>
      <w:r w:rsidR="00FF1B5B" w:rsidRPr="00FC433D">
        <w:rPr>
          <w:b/>
        </w:rPr>
        <w:t>ского посел</w:t>
      </w:r>
      <w:r w:rsidR="00FF1B5B" w:rsidRPr="00FC433D">
        <w:rPr>
          <w:b/>
        </w:rPr>
        <w:t>е</w:t>
      </w:r>
      <w:r w:rsidR="00FF1B5B" w:rsidRPr="00FC433D">
        <w:rPr>
          <w:b/>
        </w:rPr>
        <w:t>ния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1206"/>
        <w:gridCol w:w="1633"/>
        <w:gridCol w:w="1417"/>
        <w:gridCol w:w="1737"/>
      </w:tblGrid>
      <w:tr w:rsidR="002E2E6B" w:rsidRPr="008F66B8" w:rsidTr="00911CF9">
        <w:trPr>
          <w:trHeight w:val="618"/>
          <w:tblHeader/>
        </w:trPr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6B8">
              <w:rPr>
                <w:b/>
                <w:bCs/>
                <w:color w:val="000000"/>
                <w:sz w:val="18"/>
                <w:szCs w:val="18"/>
              </w:rPr>
              <w:t>Единицы измерения</w:t>
            </w:r>
          </w:p>
        </w:tc>
        <w:tc>
          <w:tcPr>
            <w:tcW w:w="811" w:type="pct"/>
            <w:vAlign w:val="center"/>
            <w:hideMark/>
          </w:tcPr>
          <w:p w:rsidR="002E2E6B" w:rsidRDefault="002E2E6B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4" w:type="pct"/>
            <w:vAlign w:val="center"/>
            <w:hideMark/>
          </w:tcPr>
          <w:p w:rsidR="002E2E6B" w:rsidRDefault="002E2E6B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63" w:type="pct"/>
            <w:vAlign w:val="center"/>
            <w:hideMark/>
          </w:tcPr>
          <w:p w:rsidR="002E2E6B" w:rsidRDefault="002E2E6B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F8711E" w:rsidRPr="008F66B8" w:rsidTr="002E2E6B">
        <w:tc>
          <w:tcPr>
            <w:tcW w:w="5000" w:type="pct"/>
            <w:gridSpan w:val="5"/>
            <w:vAlign w:val="center"/>
            <w:hideMark/>
          </w:tcPr>
          <w:p w:rsidR="00F8711E" w:rsidRPr="008F66B8" w:rsidRDefault="00911CF9" w:rsidP="00F87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1CF9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F8711E" w:rsidRPr="008F66B8" w:rsidTr="002E2E6B">
        <w:tc>
          <w:tcPr>
            <w:tcW w:w="5000" w:type="pct"/>
            <w:gridSpan w:val="5"/>
            <w:vAlign w:val="bottom"/>
            <w:hideMark/>
          </w:tcPr>
          <w:p w:rsidR="00F8711E" w:rsidRPr="008F66B8" w:rsidRDefault="00F8711E" w:rsidP="00F8711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д. Елгино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0,48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0,48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0,09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0,39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1,03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1,71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sz w:val="18"/>
                <w:szCs w:val="18"/>
              </w:rPr>
            </w:pPr>
            <w:r w:rsidRPr="00F8711E">
              <w:rPr>
                <w:sz w:val="18"/>
                <w:szCs w:val="18"/>
              </w:rPr>
              <w:t>3,9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sz w:val="18"/>
                <w:szCs w:val="18"/>
              </w:rPr>
            </w:pPr>
            <w:r w:rsidRPr="00F8711E">
              <w:rPr>
                <w:sz w:val="18"/>
                <w:szCs w:val="18"/>
              </w:rPr>
              <w:t>3,9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sz w:val="18"/>
                <w:szCs w:val="18"/>
              </w:rPr>
            </w:pPr>
            <w:r w:rsidRPr="00F8711E">
              <w:rPr>
                <w:sz w:val="18"/>
                <w:szCs w:val="18"/>
              </w:rPr>
              <w:t>3,9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теплоносителя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50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-0,48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-0,48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-0,48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11" w:type="pct"/>
            <w:vAlign w:val="center"/>
          </w:tcPr>
          <w:p w:rsidR="002E2E6B" w:rsidRPr="008F66B8" w:rsidRDefault="002E2E6B" w:rsidP="00A749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pct"/>
            <w:vAlign w:val="center"/>
          </w:tcPr>
          <w:p w:rsidR="002E2E6B" w:rsidRPr="008F66B8" w:rsidRDefault="002E2E6B" w:rsidP="00A749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3" w:type="pct"/>
            <w:vAlign w:val="center"/>
          </w:tcPr>
          <w:p w:rsidR="002E2E6B" w:rsidRPr="008F66B8" w:rsidRDefault="002E2E6B" w:rsidP="00A749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8711E" w:rsidRPr="008F66B8" w:rsidTr="002E2E6B">
        <w:tc>
          <w:tcPr>
            <w:tcW w:w="5000" w:type="pct"/>
            <w:gridSpan w:val="5"/>
            <w:vAlign w:val="bottom"/>
          </w:tcPr>
          <w:p w:rsidR="00F8711E" w:rsidRPr="008F66B8" w:rsidRDefault="00F8711E" w:rsidP="00F87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с. Мальцево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0,53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0,17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0,35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0,35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1,02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2,40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sz w:val="18"/>
                <w:szCs w:val="18"/>
              </w:rPr>
            </w:pPr>
            <w:r w:rsidRPr="00F8711E">
              <w:rPr>
                <w:sz w:val="18"/>
                <w:szCs w:val="18"/>
              </w:rPr>
              <w:t>3,5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sz w:val="18"/>
                <w:szCs w:val="18"/>
              </w:rPr>
            </w:pPr>
            <w:r w:rsidRPr="00F8711E">
              <w:rPr>
                <w:sz w:val="18"/>
                <w:szCs w:val="18"/>
              </w:rPr>
              <w:t>3,5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sz w:val="18"/>
                <w:szCs w:val="18"/>
              </w:rPr>
            </w:pPr>
            <w:r w:rsidRPr="00F8711E">
              <w:rPr>
                <w:sz w:val="18"/>
                <w:szCs w:val="18"/>
              </w:rPr>
              <w:t>3,5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11" w:type="pct"/>
            <w:vAlign w:val="center"/>
          </w:tcPr>
          <w:p w:rsidR="002E2E6B" w:rsidRPr="00992BE9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992B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:rsidR="002E2E6B" w:rsidRPr="00992BE9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992B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2E2E6B" w:rsidRPr="00992BE9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992BE9">
              <w:rPr>
                <w:color w:val="000000"/>
                <w:sz w:val="18"/>
                <w:szCs w:val="18"/>
              </w:rPr>
              <w:t>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992BE9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992B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pct"/>
            <w:vAlign w:val="center"/>
          </w:tcPr>
          <w:p w:rsidR="002E2E6B" w:rsidRPr="00992BE9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992B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pct"/>
            <w:vAlign w:val="center"/>
          </w:tcPr>
          <w:p w:rsidR="002E2E6B" w:rsidRPr="00992BE9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992BE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4,47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4,47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4,47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11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704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89,5</w:t>
            </w:r>
          </w:p>
        </w:tc>
        <w:tc>
          <w:tcPr>
            <w:tcW w:w="863" w:type="pct"/>
            <w:vAlign w:val="center"/>
          </w:tcPr>
          <w:p w:rsidR="002E2E6B" w:rsidRPr="00F8711E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F8711E">
              <w:rPr>
                <w:color w:val="000000"/>
                <w:sz w:val="18"/>
                <w:szCs w:val="18"/>
              </w:rPr>
              <w:t>89,5</w:t>
            </w:r>
          </w:p>
        </w:tc>
      </w:tr>
      <w:tr w:rsidR="00F8711E" w:rsidRPr="008F66B8" w:rsidTr="002E2E6B">
        <w:tc>
          <w:tcPr>
            <w:tcW w:w="5000" w:type="pct"/>
            <w:gridSpan w:val="5"/>
            <w:vAlign w:val="bottom"/>
            <w:hideMark/>
          </w:tcPr>
          <w:p w:rsidR="00F8711E" w:rsidRPr="008F66B8" w:rsidRDefault="00F8711E" w:rsidP="00F8711E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д. Томилово (центральная)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0,09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 xml:space="preserve">- нормативные утечки теплоносителя (в сетях и </w:t>
            </w:r>
            <w:r w:rsidRPr="008F66B8">
              <w:rPr>
                <w:color w:val="000000"/>
                <w:sz w:val="18"/>
                <w:szCs w:val="18"/>
              </w:rPr>
              <w:lastRenderedPageBreak/>
              <w:t>системах теплопотребления)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lastRenderedPageBreak/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lastRenderedPageBreak/>
              <w:t>- сверхнормативные утечки теплоносителя*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0,07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0,18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0,18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sz w:val="18"/>
                <w:szCs w:val="18"/>
              </w:rPr>
            </w:pPr>
            <w:r w:rsidRPr="00C816D4">
              <w:rPr>
                <w:sz w:val="18"/>
                <w:szCs w:val="18"/>
              </w:rPr>
              <w:t>0,7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sz w:val="18"/>
                <w:szCs w:val="18"/>
              </w:rPr>
            </w:pPr>
            <w:r w:rsidRPr="00C816D4">
              <w:rPr>
                <w:sz w:val="18"/>
                <w:szCs w:val="18"/>
              </w:rPr>
              <w:t>0,7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sz w:val="18"/>
                <w:szCs w:val="18"/>
              </w:rPr>
            </w:pPr>
            <w:r w:rsidRPr="00C816D4">
              <w:rPr>
                <w:sz w:val="18"/>
                <w:szCs w:val="18"/>
              </w:rPr>
              <w:t>0,7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-0,09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-0,09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-0,09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11" w:type="pct"/>
            <w:vAlign w:val="center"/>
          </w:tcPr>
          <w:p w:rsidR="002E2E6B" w:rsidRPr="00F8711E" w:rsidRDefault="002E2E6B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pct"/>
            <w:vAlign w:val="center"/>
          </w:tcPr>
          <w:p w:rsidR="002E2E6B" w:rsidRPr="00F8711E" w:rsidRDefault="002E2E6B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3" w:type="pct"/>
            <w:vAlign w:val="center"/>
          </w:tcPr>
          <w:p w:rsidR="002E2E6B" w:rsidRPr="00F8711E" w:rsidRDefault="002E2E6B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8711E" w:rsidRPr="008F66B8" w:rsidTr="002E2E6B">
        <w:tc>
          <w:tcPr>
            <w:tcW w:w="5000" w:type="pct"/>
            <w:gridSpan w:val="5"/>
            <w:vAlign w:val="bottom"/>
            <w:hideMark/>
          </w:tcPr>
          <w:p w:rsidR="00F8711E" w:rsidRPr="008F66B8" w:rsidRDefault="00F8711E" w:rsidP="00F87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 д. Томилово (приют)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Всего подпитка тепловой сети, в том числе: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нормативные утечки теплоносителя (в сетях и системах теплопотребления)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сверхнормативные утечки теплоносителя*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- 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Максимум подпитки тепловой сети в эксплуат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ционном режиме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период повреждения участка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0,06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производительность водоподготов</w:t>
            </w:r>
            <w:r w:rsidRPr="008F66B8">
              <w:rPr>
                <w:color w:val="000000"/>
                <w:sz w:val="18"/>
                <w:szCs w:val="18"/>
              </w:rPr>
              <w:t>и</w:t>
            </w:r>
            <w:r w:rsidRPr="008F66B8">
              <w:rPr>
                <w:color w:val="000000"/>
                <w:sz w:val="18"/>
                <w:szCs w:val="18"/>
              </w:rPr>
              <w:t>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C816D4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Требуемая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C816D4" w:rsidRDefault="002E2E6B">
            <w:pPr>
              <w:jc w:val="center"/>
              <w:rPr>
                <w:sz w:val="18"/>
                <w:szCs w:val="18"/>
              </w:rPr>
            </w:pPr>
            <w:r w:rsidRPr="00C816D4">
              <w:rPr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C816D4" w:rsidRDefault="002E2E6B">
            <w:pPr>
              <w:jc w:val="center"/>
              <w:rPr>
                <w:sz w:val="18"/>
                <w:szCs w:val="18"/>
              </w:rPr>
            </w:pPr>
            <w:r w:rsidRPr="00C816D4">
              <w:rPr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C816D4" w:rsidRDefault="002E2E6B">
            <w:pPr>
              <w:jc w:val="center"/>
              <w:rPr>
                <w:sz w:val="18"/>
                <w:szCs w:val="18"/>
              </w:rPr>
            </w:pPr>
            <w:r w:rsidRPr="00C816D4">
              <w:rPr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установки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Количество баков-аккумуляторов  теплоносителя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6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Резерв(+)/дефицит (-) ВПУ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811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704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863" w:type="pct"/>
            <w:vAlign w:val="center"/>
          </w:tcPr>
          <w:p w:rsidR="002E2E6B" w:rsidRPr="00470814" w:rsidRDefault="002E2E6B">
            <w:pPr>
              <w:jc w:val="center"/>
              <w:rPr>
                <w:color w:val="000000"/>
                <w:sz w:val="18"/>
                <w:szCs w:val="18"/>
              </w:rPr>
            </w:pPr>
            <w:r w:rsidRPr="00470814">
              <w:rPr>
                <w:color w:val="000000"/>
                <w:sz w:val="18"/>
                <w:szCs w:val="18"/>
              </w:rPr>
              <w:t>-0,01</w:t>
            </w:r>
          </w:p>
        </w:tc>
      </w:tr>
      <w:tr w:rsidR="002E2E6B" w:rsidRPr="008F66B8" w:rsidTr="00911CF9">
        <w:tc>
          <w:tcPr>
            <w:tcW w:w="2023" w:type="pct"/>
            <w:vAlign w:val="center"/>
            <w:hideMark/>
          </w:tcPr>
          <w:p w:rsidR="002E2E6B" w:rsidRPr="008F66B8" w:rsidRDefault="002E2E6B" w:rsidP="00F8711E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Доля резерва</w:t>
            </w:r>
          </w:p>
        </w:tc>
        <w:tc>
          <w:tcPr>
            <w:tcW w:w="599" w:type="pct"/>
            <w:vAlign w:val="center"/>
            <w:hideMark/>
          </w:tcPr>
          <w:p w:rsidR="002E2E6B" w:rsidRPr="008F66B8" w:rsidRDefault="002E2E6B" w:rsidP="00F8711E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11" w:type="pct"/>
            <w:vAlign w:val="center"/>
          </w:tcPr>
          <w:p w:rsidR="002E2E6B" w:rsidRPr="00F8711E" w:rsidRDefault="002E2E6B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pct"/>
            <w:vAlign w:val="center"/>
          </w:tcPr>
          <w:p w:rsidR="002E2E6B" w:rsidRPr="00F8711E" w:rsidRDefault="002E2E6B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63" w:type="pct"/>
            <w:vAlign w:val="center"/>
          </w:tcPr>
          <w:p w:rsidR="002E2E6B" w:rsidRPr="00F8711E" w:rsidRDefault="002E2E6B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46A75" w:rsidRPr="00D60FA8" w:rsidRDefault="00446A75" w:rsidP="00D60FA8">
      <w:pPr>
        <w:ind w:firstLine="540"/>
        <w:rPr>
          <w:sz w:val="22"/>
          <w:szCs w:val="22"/>
        </w:rPr>
      </w:pPr>
      <w:r w:rsidRPr="00222684">
        <w:rPr>
          <w:b/>
          <w:sz w:val="22"/>
          <w:szCs w:val="22"/>
        </w:rPr>
        <w:t>Примечани</w:t>
      </w:r>
      <w:r w:rsidR="00D60FA8" w:rsidRPr="00222684">
        <w:rPr>
          <w:b/>
          <w:sz w:val="22"/>
          <w:szCs w:val="22"/>
        </w:rPr>
        <w:t>е:</w:t>
      </w:r>
      <w:r w:rsidRPr="00222684">
        <w:rPr>
          <w:sz w:val="22"/>
          <w:szCs w:val="22"/>
        </w:rPr>
        <w:t xml:space="preserve"> *</w:t>
      </w:r>
      <w:r w:rsidR="00D60FA8">
        <w:rPr>
          <w:sz w:val="22"/>
          <w:szCs w:val="22"/>
        </w:rPr>
        <w:t xml:space="preserve"> -</w:t>
      </w:r>
      <w:r w:rsidRPr="00D60FA8">
        <w:rPr>
          <w:sz w:val="22"/>
          <w:szCs w:val="22"/>
        </w:rPr>
        <w:t xml:space="preserve"> в связи с отсутствием приборов учета на источниках тепловой энергии и у п</w:t>
      </w:r>
      <w:r w:rsidRPr="00D60FA8">
        <w:rPr>
          <w:sz w:val="22"/>
          <w:szCs w:val="22"/>
        </w:rPr>
        <w:t>о</w:t>
      </w:r>
      <w:r w:rsidRPr="00D60FA8">
        <w:rPr>
          <w:sz w:val="22"/>
          <w:szCs w:val="22"/>
        </w:rPr>
        <w:t>требителей да</w:t>
      </w:r>
      <w:r w:rsidRPr="00D60FA8">
        <w:rPr>
          <w:sz w:val="22"/>
          <w:szCs w:val="22"/>
        </w:rPr>
        <w:t>н</w:t>
      </w:r>
      <w:r w:rsidRPr="00D60FA8">
        <w:rPr>
          <w:sz w:val="22"/>
          <w:szCs w:val="22"/>
        </w:rPr>
        <w:t>ные о сверхнормативных утечках теплоносителя отсутствуют;</w:t>
      </w:r>
    </w:p>
    <w:p w:rsidR="007B2DE3" w:rsidRDefault="007B2DE3" w:rsidP="00D60FA8">
      <w:pPr>
        <w:ind w:firstLine="540"/>
        <w:rPr>
          <w:sz w:val="22"/>
          <w:szCs w:val="22"/>
        </w:rPr>
      </w:pPr>
    </w:p>
    <w:p w:rsidR="00446A75" w:rsidRPr="00D60FA8" w:rsidRDefault="00446A75" w:rsidP="00F8170D">
      <w:pPr>
        <w:spacing w:line="360" w:lineRule="auto"/>
        <w:ind w:firstLine="540"/>
        <w:rPr>
          <w:sz w:val="26"/>
          <w:szCs w:val="26"/>
        </w:rPr>
      </w:pPr>
      <w:r w:rsidRPr="00D60FA8">
        <w:rPr>
          <w:sz w:val="26"/>
          <w:szCs w:val="26"/>
        </w:rPr>
        <w:t xml:space="preserve">Анализ таблицы </w:t>
      </w:r>
      <w:r w:rsidR="00B25E08">
        <w:rPr>
          <w:sz w:val="26"/>
          <w:szCs w:val="26"/>
        </w:rPr>
        <w:t>1</w:t>
      </w:r>
      <w:r w:rsidR="0066008D">
        <w:rPr>
          <w:sz w:val="26"/>
          <w:szCs w:val="26"/>
        </w:rPr>
        <w:t>2</w:t>
      </w:r>
      <w:r w:rsidRPr="00D60FA8">
        <w:rPr>
          <w:sz w:val="26"/>
          <w:szCs w:val="26"/>
        </w:rPr>
        <w:t xml:space="preserve"> показывает, что расходы сетевой воды </w:t>
      </w:r>
      <w:r w:rsidR="00B7498D" w:rsidRPr="00CE6728">
        <w:rPr>
          <w:sz w:val="26"/>
          <w:szCs w:val="26"/>
        </w:rPr>
        <w:t>для существующих и</w:t>
      </w:r>
      <w:r w:rsidR="00B7498D" w:rsidRPr="00CE6728">
        <w:rPr>
          <w:sz w:val="26"/>
          <w:szCs w:val="26"/>
        </w:rPr>
        <w:t>с</w:t>
      </w:r>
      <w:r w:rsidR="00B7498D" w:rsidRPr="00CE6728">
        <w:rPr>
          <w:sz w:val="26"/>
          <w:szCs w:val="26"/>
        </w:rPr>
        <w:t>точников  не у</w:t>
      </w:r>
      <w:r w:rsidR="0042034A">
        <w:rPr>
          <w:sz w:val="26"/>
          <w:szCs w:val="26"/>
        </w:rPr>
        <w:t>величиваются</w:t>
      </w:r>
      <w:r w:rsidR="00B7498D">
        <w:rPr>
          <w:sz w:val="26"/>
          <w:szCs w:val="26"/>
        </w:rPr>
        <w:t>.</w:t>
      </w:r>
    </w:p>
    <w:p w:rsidR="0042034A" w:rsidRPr="00D60FA8" w:rsidRDefault="0042034A" w:rsidP="00B7498D">
      <w:pPr>
        <w:spacing w:line="360" w:lineRule="auto"/>
        <w:ind w:firstLine="567"/>
        <w:jc w:val="both"/>
        <w:rPr>
          <w:sz w:val="26"/>
          <w:szCs w:val="26"/>
        </w:rPr>
      </w:pPr>
    </w:p>
    <w:p w:rsidR="00446A75" w:rsidRPr="00D60FA8" w:rsidRDefault="00446A75" w:rsidP="00AF7ABF">
      <w:pPr>
        <w:pStyle w:val="10"/>
        <w:ind w:firstLine="539"/>
      </w:pPr>
      <w:bookmarkStart w:id="54" w:name="_Toc359937405"/>
      <w:bookmarkStart w:id="55" w:name="_Toc521419628"/>
      <w:r w:rsidRPr="00D60FA8">
        <w:t>3.</w:t>
      </w:r>
      <w:r w:rsidR="00AF7ABF">
        <w:rPr>
          <w:lang w:val="ru-RU"/>
        </w:rPr>
        <w:t>2</w:t>
      </w:r>
      <w:r w:rsidRPr="00D60FA8">
        <w:t>.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54"/>
      <w:bookmarkEnd w:id="55"/>
    </w:p>
    <w:p w:rsidR="00446A75" w:rsidRPr="00D60FA8" w:rsidRDefault="00446A75" w:rsidP="005B314C">
      <w:pPr>
        <w:ind w:firstLine="539"/>
        <w:rPr>
          <w:sz w:val="26"/>
          <w:szCs w:val="26"/>
        </w:rPr>
      </w:pPr>
    </w:p>
    <w:p w:rsidR="00876CEE" w:rsidRDefault="00652F30" w:rsidP="005B314C">
      <w:pPr>
        <w:ind w:firstLine="539"/>
        <w:jc w:val="both"/>
        <w:rPr>
          <w:sz w:val="26"/>
          <w:szCs w:val="26"/>
        </w:rPr>
      </w:pPr>
      <w:r w:rsidRPr="008F66B8">
        <w:rPr>
          <w:sz w:val="28"/>
          <w:szCs w:val="28"/>
        </w:rPr>
        <w:t>Баланс производительности водоподготовительных установок в аварийных режимах приведен</w:t>
      </w:r>
      <w:r>
        <w:rPr>
          <w:sz w:val="26"/>
          <w:szCs w:val="26"/>
        </w:rPr>
        <w:t xml:space="preserve"> </w:t>
      </w:r>
      <w:r w:rsidR="00D60FA8">
        <w:rPr>
          <w:sz w:val="26"/>
          <w:szCs w:val="26"/>
        </w:rPr>
        <w:t xml:space="preserve">таблице </w:t>
      </w:r>
      <w:r w:rsidR="00F308D8">
        <w:rPr>
          <w:sz w:val="26"/>
          <w:szCs w:val="26"/>
        </w:rPr>
        <w:t>1</w:t>
      </w:r>
      <w:r w:rsidR="0066008D">
        <w:rPr>
          <w:sz w:val="26"/>
          <w:szCs w:val="26"/>
        </w:rPr>
        <w:t>3</w:t>
      </w:r>
      <w:r w:rsidR="00446A75" w:rsidRPr="00D60FA8">
        <w:rPr>
          <w:sz w:val="26"/>
          <w:szCs w:val="26"/>
        </w:rPr>
        <w:t>.</w:t>
      </w:r>
    </w:p>
    <w:p w:rsidR="00470814" w:rsidRDefault="00470814" w:rsidP="005B314C">
      <w:pPr>
        <w:ind w:firstLine="539"/>
        <w:jc w:val="both"/>
        <w:rPr>
          <w:sz w:val="26"/>
          <w:szCs w:val="26"/>
        </w:rPr>
      </w:pPr>
    </w:p>
    <w:p w:rsidR="00470814" w:rsidRDefault="00470814" w:rsidP="005B314C">
      <w:pPr>
        <w:ind w:firstLine="539"/>
        <w:jc w:val="both"/>
        <w:rPr>
          <w:sz w:val="26"/>
          <w:szCs w:val="26"/>
        </w:rPr>
      </w:pPr>
    </w:p>
    <w:p w:rsidR="00470814" w:rsidRPr="00652F30" w:rsidRDefault="00470814" w:rsidP="005B314C">
      <w:pPr>
        <w:ind w:firstLine="539"/>
        <w:jc w:val="both"/>
        <w:rPr>
          <w:sz w:val="26"/>
          <w:szCs w:val="26"/>
        </w:rPr>
      </w:pPr>
    </w:p>
    <w:p w:rsidR="00446A75" w:rsidRPr="005E5FFD" w:rsidRDefault="00446A75" w:rsidP="00C31F84">
      <w:pPr>
        <w:ind w:firstLine="539"/>
        <w:jc w:val="both"/>
        <w:rPr>
          <w:b/>
          <w:lang w:eastAsia="en-US"/>
        </w:rPr>
      </w:pPr>
      <w:r w:rsidRPr="005E5FFD">
        <w:rPr>
          <w:b/>
        </w:rPr>
        <w:lastRenderedPageBreak/>
        <w:t xml:space="preserve">Таблица </w:t>
      </w:r>
      <w:r w:rsidR="00F308D8">
        <w:rPr>
          <w:b/>
          <w:lang w:eastAsia="en-US"/>
        </w:rPr>
        <w:t>1</w:t>
      </w:r>
      <w:r w:rsidR="0066008D">
        <w:rPr>
          <w:b/>
          <w:lang w:eastAsia="en-US"/>
        </w:rPr>
        <w:t>3</w:t>
      </w:r>
      <w:r w:rsidRPr="005E5FFD">
        <w:rPr>
          <w:b/>
          <w:lang w:eastAsia="en-US"/>
        </w:rPr>
        <w:t>. Баланс производительности водоподготовительн</w:t>
      </w:r>
      <w:r w:rsidR="00F918E5">
        <w:rPr>
          <w:b/>
          <w:lang w:eastAsia="en-US"/>
        </w:rPr>
        <w:t>ых</w:t>
      </w:r>
      <w:r w:rsidRPr="005E5FFD">
        <w:rPr>
          <w:b/>
          <w:lang w:eastAsia="en-US"/>
        </w:rPr>
        <w:t xml:space="preserve"> установ</w:t>
      </w:r>
      <w:r w:rsidR="00F918E5">
        <w:rPr>
          <w:b/>
          <w:lang w:eastAsia="en-US"/>
        </w:rPr>
        <w:t>ок</w:t>
      </w:r>
      <w:r w:rsidRPr="005E5FFD">
        <w:rPr>
          <w:b/>
          <w:lang w:eastAsia="en-US"/>
        </w:rPr>
        <w:t xml:space="preserve"> и подпи</w:t>
      </w:r>
      <w:r w:rsidRPr="005E5FFD">
        <w:rPr>
          <w:b/>
          <w:lang w:eastAsia="en-US"/>
        </w:rPr>
        <w:t>т</w:t>
      </w:r>
      <w:r w:rsidRPr="005E5FFD">
        <w:rPr>
          <w:b/>
          <w:lang w:eastAsia="en-US"/>
        </w:rPr>
        <w:t>ки тепловой сети в аварийных режимах работы систем теплоснабжения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200"/>
        <w:gridCol w:w="1121"/>
        <w:gridCol w:w="1134"/>
        <w:gridCol w:w="2356"/>
      </w:tblGrid>
      <w:tr w:rsidR="00911CF9" w:rsidTr="00911CF9">
        <w:trPr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7C3F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 год</w:t>
            </w:r>
          </w:p>
        </w:tc>
      </w:tr>
      <w:tr w:rsidR="00C31F84" w:rsidTr="00911CF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4" w:rsidRDefault="00911C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1CF9">
              <w:rPr>
                <w:b/>
                <w:bCs/>
                <w:color w:val="000000"/>
                <w:sz w:val="18"/>
                <w:szCs w:val="18"/>
              </w:rPr>
              <w:t>МУП «Комфорт»</w:t>
            </w:r>
          </w:p>
        </w:tc>
      </w:tr>
      <w:tr w:rsidR="00C31F84" w:rsidTr="00911CF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4" w:rsidRDefault="00C31F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д. Елгино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1,71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1,71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50</w:t>
            </w:r>
          </w:p>
        </w:tc>
      </w:tr>
      <w:tr w:rsidR="00C31F84" w:rsidTr="00911CF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4" w:rsidRDefault="00C31F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с. Мальцево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2,40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2,40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31F84" w:rsidTr="00911CF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4" w:rsidRDefault="00C31F84" w:rsidP="00FF04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д. Томилово</w:t>
            </w:r>
            <w:r w:rsidR="00FF04BA">
              <w:rPr>
                <w:b/>
                <w:bCs/>
                <w:color w:val="000000"/>
                <w:sz w:val="18"/>
                <w:szCs w:val="18"/>
              </w:rPr>
              <w:t xml:space="preserve"> (центральная)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0,36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FF04BA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FF04BA">
              <w:rPr>
                <w:color w:val="000000"/>
                <w:sz w:val="18"/>
                <w:szCs w:val="18"/>
              </w:rPr>
              <w:t>0,36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31F84" w:rsidTr="00911CF9">
        <w:trPr>
          <w:trHeight w:val="2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F84" w:rsidRDefault="00C31F8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Котельная  д. Томилово (приют)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Максимальная подпитка тепловой сети в п</w:t>
            </w:r>
            <w:r w:rsidRPr="008F66B8">
              <w:rPr>
                <w:color w:val="000000"/>
                <w:sz w:val="18"/>
                <w:szCs w:val="18"/>
              </w:rPr>
              <w:t>е</w:t>
            </w:r>
            <w:r w:rsidRPr="008F66B8">
              <w:rPr>
                <w:color w:val="000000"/>
                <w:sz w:val="18"/>
                <w:szCs w:val="18"/>
              </w:rPr>
              <w:t>риод повреждения участка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0,02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Производительность водоподготовительной уст</w:t>
            </w:r>
            <w:r w:rsidRPr="008F66B8">
              <w:rPr>
                <w:color w:val="000000"/>
                <w:sz w:val="18"/>
                <w:szCs w:val="18"/>
              </w:rPr>
              <w:t>а</w:t>
            </w:r>
            <w:r w:rsidRPr="008F66B8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м³/ч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 w:rsidP="00A62B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11CF9" w:rsidTr="00911CF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Суммарная емкость баков аккумуляторов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8F66B8" w:rsidRDefault="00911CF9" w:rsidP="0002255F">
            <w:pPr>
              <w:jc w:val="center"/>
              <w:rPr>
                <w:color w:val="000000"/>
                <w:sz w:val="18"/>
                <w:szCs w:val="18"/>
              </w:rPr>
            </w:pPr>
            <w:r w:rsidRPr="008F66B8">
              <w:rPr>
                <w:color w:val="000000"/>
                <w:sz w:val="18"/>
                <w:szCs w:val="18"/>
              </w:rPr>
              <w:t>м</w:t>
            </w:r>
            <w:r w:rsidRPr="008F66B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35674C" w:rsidRDefault="00911CF9">
            <w:pPr>
              <w:jc w:val="center"/>
              <w:rPr>
                <w:color w:val="000000"/>
                <w:sz w:val="18"/>
                <w:szCs w:val="18"/>
              </w:rPr>
            </w:pPr>
            <w:r w:rsidRPr="0035674C"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446A75" w:rsidRPr="007B2DE3" w:rsidRDefault="00446A75" w:rsidP="007B2DE3">
      <w:pPr>
        <w:spacing w:line="360" w:lineRule="auto"/>
        <w:jc w:val="right"/>
        <w:rPr>
          <w:sz w:val="26"/>
          <w:szCs w:val="26"/>
        </w:rPr>
      </w:pPr>
    </w:p>
    <w:p w:rsidR="007B2DE3" w:rsidRDefault="007B2DE3" w:rsidP="007B2DE3">
      <w:pPr>
        <w:spacing w:line="360" w:lineRule="auto"/>
        <w:ind w:firstLine="709"/>
        <w:jc w:val="both"/>
        <w:rPr>
          <w:sz w:val="26"/>
          <w:szCs w:val="26"/>
        </w:rPr>
      </w:pPr>
      <w:r w:rsidRPr="007B2DE3">
        <w:rPr>
          <w:sz w:val="26"/>
          <w:szCs w:val="26"/>
        </w:rPr>
        <w:t xml:space="preserve">Как следует из таблицы </w:t>
      </w:r>
      <w:r w:rsidR="00F308D8">
        <w:rPr>
          <w:sz w:val="26"/>
          <w:szCs w:val="26"/>
        </w:rPr>
        <w:t>1</w:t>
      </w:r>
      <w:r w:rsidR="0066008D">
        <w:rPr>
          <w:sz w:val="26"/>
          <w:szCs w:val="26"/>
        </w:rPr>
        <w:t>3</w:t>
      </w:r>
      <w:r w:rsidRPr="007B2DE3">
        <w:rPr>
          <w:sz w:val="26"/>
          <w:szCs w:val="26"/>
        </w:rPr>
        <w:t xml:space="preserve"> производительность водоподготовительн</w:t>
      </w:r>
      <w:r w:rsidR="009D682E">
        <w:rPr>
          <w:sz w:val="26"/>
          <w:szCs w:val="26"/>
        </w:rPr>
        <w:t>ой</w:t>
      </w:r>
      <w:r w:rsidRPr="007B2DE3">
        <w:rPr>
          <w:sz w:val="26"/>
          <w:szCs w:val="26"/>
        </w:rPr>
        <w:t xml:space="preserve"> установ</w:t>
      </w:r>
      <w:r w:rsidR="009D682E">
        <w:rPr>
          <w:sz w:val="26"/>
          <w:szCs w:val="26"/>
        </w:rPr>
        <w:t xml:space="preserve">ки на котельной с. Мальцево </w:t>
      </w:r>
      <w:r w:rsidRPr="007B2DE3">
        <w:rPr>
          <w:sz w:val="26"/>
          <w:szCs w:val="26"/>
        </w:rPr>
        <w:t xml:space="preserve"> достаточна для обеспечения подпитки систем теплоснабж</w:t>
      </w:r>
      <w:r w:rsidRPr="007B2DE3">
        <w:rPr>
          <w:sz w:val="26"/>
          <w:szCs w:val="26"/>
        </w:rPr>
        <w:t>е</w:t>
      </w:r>
      <w:r w:rsidRPr="007B2DE3">
        <w:rPr>
          <w:sz w:val="26"/>
          <w:szCs w:val="26"/>
        </w:rPr>
        <w:t>ния химически очищенной водой в аварийн</w:t>
      </w:r>
      <w:r w:rsidR="009D682E">
        <w:rPr>
          <w:sz w:val="26"/>
          <w:szCs w:val="26"/>
        </w:rPr>
        <w:t>ом</w:t>
      </w:r>
      <w:r w:rsidRPr="007B2DE3">
        <w:rPr>
          <w:sz w:val="26"/>
          <w:szCs w:val="26"/>
        </w:rPr>
        <w:t xml:space="preserve"> режим</w:t>
      </w:r>
      <w:r w:rsidR="009D682E">
        <w:rPr>
          <w:sz w:val="26"/>
          <w:szCs w:val="26"/>
        </w:rPr>
        <w:t>е</w:t>
      </w:r>
      <w:r w:rsidRPr="007B2DE3">
        <w:rPr>
          <w:sz w:val="26"/>
          <w:szCs w:val="26"/>
        </w:rPr>
        <w:t xml:space="preserve"> раб</w:t>
      </w:r>
      <w:r w:rsidRPr="007B2DE3">
        <w:rPr>
          <w:sz w:val="26"/>
          <w:szCs w:val="26"/>
        </w:rPr>
        <w:t>о</w:t>
      </w:r>
      <w:r w:rsidRPr="007B2DE3">
        <w:rPr>
          <w:sz w:val="26"/>
          <w:szCs w:val="26"/>
        </w:rPr>
        <w:t>ты.</w:t>
      </w:r>
      <w:r w:rsidR="009D682E">
        <w:rPr>
          <w:sz w:val="26"/>
          <w:szCs w:val="26"/>
        </w:rPr>
        <w:t xml:space="preserve"> На остальных котельных химводоподготовка отсутствует.</w:t>
      </w:r>
    </w:p>
    <w:p w:rsidR="002D2FF3" w:rsidRDefault="002D2FF3" w:rsidP="002D2FF3">
      <w:pPr>
        <w:spacing w:line="360" w:lineRule="auto"/>
        <w:jc w:val="both"/>
        <w:rPr>
          <w:sz w:val="26"/>
          <w:szCs w:val="26"/>
        </w:rPr>
      </w:pPr>
    </w:p>
    <w:p w:rsidR="00C552BE" w:rsidRDefault="00C552BE" w:rsidP="002D2FF3">
      <w:pPr>
        <w:spacing w:line="360" w:lineRule="auto"/>
        <w:jc w:val="both"/>
        <w:rPr>
          <w:sz w:val="26"/>
          <w:szCs w:val="26"/>
        </w:rPr>
      </w:pPr>
    </w:p>
    <w:p w:rsidR="00C552BE" w:rsidRDefault="00C552BE" w:rsidP="002D2FF3">
      <w:pPr>
        <w:spacing w:line="360" w:lineRule="auto"/>
        <w:jc w:val="both"/>
        <w:rPr>
          <w:sz w:val="26"/>
          <w:szCs w:val="26"/>
        </w:rPr>
      </w:pPr>
    </w:p>
    <w:p w:rsidR="00C552BE" w:rsidRDefault="00C552BE" w:rsidP="002D2FF3">
      <w:pPr>
        <w:spacing w:line="360" w:lineRule="auto"/>
        <w:jc w:val="both"/>
        <w:rPr>
          <w:sz w:val="26"/>
          <w:szCs w:val="26"/>
        </w:rPr>
      </w:pPr>
    </w:p>
    <w:p w:rsidR="00C552BE" w:rsidRPr="007B2DE3" w:rsidRDefault="009D682E" w:rsidP="002D2F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1DAA" w:rsidRDefault="001C1DAA" w:rsidP="00A44E9E">
      <w:pPr>
        <w:pStyle w:val="10"/>
        <w:rPr>
          <w:lang w:val="ru-RU"/>
        </w:rPr>
      </w:pPr>
      <w:bookmarkStart w:id="56" w:name="_Toc358197386"/>
      <w:bookmarkStart w:id="57" w:name="_Toc521419629"/>
      <w:r w:rsidRPr="00FA7B05">
        <w:t>4. Предложения по строительству, реконструкции и техническому перевооружению источников тепловой эне</w:t>
      </w:r>
      <w:r w:rsidRPr="00FA7B05">
        <w:t>р</w:t>
      </w:r>
      <w:r w:rsidRPr="00FA7B05">
        <w:t>гии</w:t>
      </w:r>
      <w:bookmarkEnd w:id="56"/>
      <w:bookmarkEnd w:id="57"/>
    </w:p>
    <w:p w:rsidR="00A44E9E" w:rsidRPr="00A44E9E" w:rsidRDefault="00A44E9E" w:rsidP="00A44E9E">
      <w:pPr>
        <w:rPr>
          <w:lang w:eastAsia="x-none"/>
        </w:rPr>
      </w:pPr>
    </w:p>
    <w:p w:rsidR="001C1DAA" w:rsidRDefault="006049B5" w:rsidP="00A44E9E">
      <w:pPr>
        <w:pStyle w:val="10"/>
      </w:pPr>
      <w:bookmarkStart w:id="58" w:name="_Toc521419630"/>
      <w:r w:rsidRPr="006049B5">
        <w:t>4.1. Общие положения</w:t>
      </w:r>
      <w:bookmarkEnd w:id="58"/>
    </w:p>
    <w:p w:rsidR="00F3758B" w:rsidRPr="006049B5" w:rsidRDefault="00F3758B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F308D8" w:rsidRDefault="006049B5" w:rsidP="00F308D8">
      <w:pPr>
        <w:spacing w:line="360" w:lineRule="auto"/>
        <w:ind w:firstLine="540"/>
        <w:jc w:val="both"/>
        <w:rPr>
          <w:sz w:val="26"/>
          <w:szCs w:val="26"/>
        </w:rPr>
      </w:pPr>
      <w:bookmarkStart w:id="59" w:name="_Toc358197388"/>
      <w:r w:rsidRPr="006049B5">
        <w:rPr>
          <w:sz w:val="26"/>
          <w:szCs w:val="26"/>
        </w:rPr>
        <w:t>Предложения по новому строительству, реконструкции и техническому перев</w:t>
      </w:r>
      <w:r w:rsidRPr="006049B5">
        <w:rPr>
          <w:sz w:val="26"/>
          <w:szCs w:val="26"/>
        </w:rPr>
        <w:t>о</w:t>
      </w:r>
      <w:r w:rsidRPr="006049B5">
        <w:rPr>
          <w:sz w:val="26"/>
          <w:szCs w:val="26"/>
        </w:rPr>
        <w:t>оружению источников тепловой энергии сформированы на основе данных, определе</w:t>
      </w:r>
      <w:r w:rsidRPr="006049B5">
        <w:rPr>
          <w:sz w:val="26"/>
          <w:szCs w:val="26"/>
        </w:rPr>
        <w:t>н</w:t>
      </w:r>
      <w:r w:rsidRPr="006049B5">
        <w:rPr>
          <w:sz w:val="26"/>
          <w:szCs w:val="26"/>
        </w:rPr>
        <w:t>ных в разд</w:t>
      </w:r>
      <w:r w:rsidRPr="006049B5">
        <w:rPr>
          <w:sz w:val="26"/>
          <w:szCs w:val="26"/>
        </w:rPr>
        <w:t>е</w:t>
      </w:r>
      <w:r w:rsidRPr="006049B5">
        <w:rPr>
          <w:sz w:val="26"/>
          <w:szCs w:val="26"/>
        </w:rPr>
        <w:t xml:space="preserve">лах 2 и 3 настоящего отчета. </w:t>
      </w:r>
      <w:r w:rsidR="00F308D8" w:rsidRPr="00A24281">
        <w:rPr>
          <w:sz w:val="26"/>
          <w:szCs w:val="26"/>
        </w:rPr>
        <w:t>По данным прогноза перспективного спроса на тепловую энергию (мощность) и теплоноситель на период с 20</w:t>
      </w:r>
      <w:r w:rsidR="00911CF9">
        <w:rPr>
          <w:sz w:val="26"/>
          <w:szCs w:val="26"/>
        </w:rPr>
        <w:t>20</w:t>
      </w:r>
      <w:r w:rsidR="005B314C">
        <w:rPr>
          <w:sz w:val="26"/>
          <w:szCs w:val="26"/>
        </w:rPr>
        <w:t xml:space="preserve"> </w:t>
      </w:r>
      <w:r w:rsidR="00F308D8" w:rsidRPr="00A24281">
        <w:rPr>
          <w:sz w:val="26"/>
          <w:szCs w:val="26"/>
        </w:rPr>
        <w:t>г. до 20</w:t>
      </w:r>
      <w:r w:rsidR="00F308D8">
        <w:rPr>
          <w:sz w:val="26"/>
          <w:szCs w:val="26"/>
        </w:rPr>
        <w:t>30</w:t>
      </w:r>
      <w:r w:rsidR="00F308D8" w:rsidRPr="00A24281">
        <w:rPr>
          <w:sz w:val="26"/>
          <w:szCs w:val="26"/>
        </w:rPr>
        <w:t xml:space="preserve"> г.  стро</w:t>
      </w:r>
      <w:r w:rsidR="00F308D8" w:rsidRPr="00A24281">
        <w:rPr>
          <w:sz w:val="26"/>
          <w:szCs w:val="26"/>
        </w:rPr>
        <w:t>и</w:t>
      </w:r>
      <w:r w:rsidR="00F308D8" w:rsidRPr="00A24281">
        <w:rPr>
          <w:sz w:val="26"/>
          <w:szCs w:val="26"/>
        </w:rPr>
        <w:t xml:space="preserve">тельство новых </w:t>
      </w:r>
      <w:r w:rsidR="0066008D">
        <w:rPr>
          <w:sz w:val="26"/>
          <w:szCs w:val="26"/>
        </w:rPr>
        <w:t>объектов</w:t>
      </w:r>
      <w:r w:rsidR="00F308D8" w:rsidRPr="00A24281">
        <w:rPr>
          <w:sz w:val="26"/>
          <w:szCs w:val="26"/>
        </w:rPr>
        <w:t xml:space="preserve"> на территории </w:t>
      </w:r>
      <w:r w:rsidR="00D24009">
        <w:rPr>
          <w:sz w:val="26"/>
          <w:szCs w:val="26"/>
        </w:rPr>
        <w:t>Мальцев</w:t>
      </w:r>
      <w:r w:rsidR="00F308D8" w:rsidRPr="00F308D8">
        <w:rPr>
          <w:sz w:val="26"/>
          <w:szCs w:val="26"/>
        </w:rPr>
        <w:t>ского</w:t>
      </w:r>
      <w:r w:rsidR="00F308D8" w:rsidRPr="00A24281">
        <w:rPr>
          <w:sz w:val="26"/>
          <w:szCs w:val="26"/>
        </w:rPr>
        <w:t xml:space="preserve"> сельского поселения на ближа</w:t>
      </w:r>
      <w:r w:rsidR="00F308D8" w:rsidRPr="00A24281">
        <w:rPr>
          <w:sz w:val="26"/>
          <w:szCs w:val="26"/>
        </w:rPr>
        <w:t>й</w:t>
      </w:r>
      <w:r w:rsidR="00F308D8" w:rsidRPr="00A24281">
        <w:rPr>
          <w:sz w:val="26"/>
          <w:szCs w:val="26"/>
        </w:rPr>
        <w:t>шую перспективу не пл</w:t>
      </w:r>
      <w:r w:rsidR="00F308D8" w:rsidRPr="00A24281">
        <w:rPr>
          <w:sz w:val="26"/>
          <w:szCs w:val="26"/>
        </w:rPr>
        <w:t>а</w:t>
      </w:r>
      <w:r w:rsidR="00F308D8" w:rsidRPr="00A24281">
        <w:rPr>
          <w:sz w:val="26"/>
          <w:szCs w:val="26"/>
        </w:rPr>
        <w:t>нируется.</w:t>
      </w:r>
    </w:p>
    <w:p w:rsidR="003F07CB" w:rsidRDefault="00E75978" w:rsidP="003F07CB">
      <w:pPr>
        <w:spacing w:line="360" w:lineRule="auto"/>
        <w:ind w:firstLine="540"/>
        <w:jc w:val="both"/>
        <w:rPr>
          <w:sz w:val="26"/>
          <w:szCs w:val="26"/>
        </w:rPr>
      </w:pPr>
      <w:r w:rsidRPr="00E75978">
        <w:rPr>
          <w:sz w:val="26"/>
          <w:szCs w:val="26"/>
        </w:rPr>
        <w:t>Таким образом, существующий состав теплогенерирующего и теплосетевого об</w:t>
      </w:r>
      <w:r w:rsidRPr="00E75978">
        <w:rPr>
          <w:sz w:val="26"/>
          <w:szCs w:val="26"/>
        </w:rPr>
        <w:t>о</w:t>
      </w:r>
      <w:r w:rsidR="00C31F84">
        <w:rPr>
          <w:sz w:val="26"/>
          <w:szCs w:val="26"/>
        </w:rPr>
        <w:t>ру</w:t>
      </w:r>
      <w:r w:rsidRPr="00E75978">
        <w:rPr>
          <w:sz w:val="26"/>
          <w:szCs w:val="26"/>
        </w:rPr>
        <w:t>дования достаточен для теплоснабжения подключенных потребителей. В связи с этим, необходимость в реконструкции, с целью увеличения т</w:t>
      </w:r>
      <w:r>
        <w:rPr>
          <w:sz w:val="26"/>
          <w:szCs w:val="26"/>
        </w:rPr>
        <w:t>епловой мощности  или строитель</w:t>
      </w:r>
      <w:r w:rsidRPr="00E75978">
        <w:rPr>
          <w:sz w:val="26"/>
          <w:szCs w:val="26"/>
        </w:rPr>
        <w:t xml:space="preserve">ства новых котельных и тепловых сетей на территории </w:t>
      </w:r>
      <w:r w:rsidR="00D24009">
        <w:rPr>
          <w:sz w:val="26"/>
          <w:szCs w:val="26"/>
        </w:rPr>
        <w:t>Мальцев</w:t>
      </w:r>
      <w:r w:rsidRPr="00E75978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</w:t>
      </w:r>
      <w:r w:rsidRPr="00E75978">
        <w:rPr>
          <w:sz w:val="26"/>
          <w:szCs w:val="26"/>
        </w:rPr>
        <w:t>ния на бл</w:t>
      </w:r>
      <w:r w:rsidRPr="00E75978">
        <w:rPr>
          <w:sz w:val="26"/>
          <w:szCs w:val="26"/>
        </w:rPr>
        <w:t>и</w:t>
      </w:r>
      <w:r w:rsidRPr="00E75978">
        <w:rPr>
          <w:sz w:val="26"/>
          <w:szCs w:val="26"/>
        </w:rPr>
        <w:t>жайшую перспективу не требуется.</w:t>
      </w:r>
    </w:p>
    <w:p w:rsidR="003F07CB" w:rsidRDefault="003F07CB" w:rsidP="00A44E9E">
      <w:pPr>
        <w:pStyle w:val="10"/>
        <w:rPr>
          <w:lang w:val="ru-RU"/>
        </w:rPr>
      </w:pPr>
    </w:p>
    <w:p w:rsidR="00BD75EA" w:rsidRDefault="00BD75EA" w:rsidP="00A44E9E">
      <w:pPr>
        <w:pStyle w:val="10"/>
      </w:pPr>
      <w:bookmarkStart w:id="60" w:name="_Toc521419631"/>
      <w:r w:rsidRPr="007B2DE3">
        <w:t>4.</w:t>
      </w:r>
      <w:r w:rsidR="00E30BDF">
        <w:t>2</w:t>
      </w:r>
      <w:r w:rsidRPr="007B2DE3">
        <w:t>. Предложения по строительству источников тепловой энергии</w:t>
      </w:r>
      <w:bookmarkEnd w:id="60"/>
    </w:p>
    <w:p w:rsidR="00C62210" w:rsidRPr="00BD75EA" w:rsidRDefault="00C62210" w:rsidP="00BD75EA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5978" w:rsidRDefault="00A223A4" w:rsidP="00E75978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D75EA">
        <w:rPr>
          <w:sz w:val="26"/>
          <w:szCs w:val="26"/>
        </w:rPr>
        <w:t xml:space="preserve">а территории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</w:t>
      </w:r>
      <w:r w:rsidRPr="00A24281">
        <w:rPr>
          <w:sz w:val="26"/>
          <w:szCs w:val="26"/>
        </w:rPr>
        <w:t>кого</w:t>
      </w:r>
      <w:r w:rsidRPr="00A7106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="00E75978">
        <w:rPr>
          <w:sz w:val="26"/>
          <w:szCs w:val="26"/>
        </w:rPr>
        <w:t>не планируется</w:t>
      </w:r>
      <w:r w:rsidR="00E75978" w:rsidRPr="00E67259">
        <w:rPr>
          <w:sz w:val="26"/>
          <w:szCs w:val="26"/>
        </w:rPr>
        <w:t xml:space="preserve"> </w:t>
      </w:r>
      <w:r w:rsidR="00E75978" w:rsidRPr="00FA7B05">
        <w:rPr>
          <w:sz w:val="26"/>
          <w:szCs w:val="26"/>
        </w:rPr>
        <w:t>строительство новых промышленных предприятий</w:t>
      </w:r>
      <w:r w:rsidR="00E75978">
        <w:rPr>
          <w:sz w:val="26"/>
          <w:szCs w:val="26"/>
        </w:rPr>
        <w:t>, и как следствие, строительство новых источников тепловой энергии не тр</w:t>
      </w:r>
      <w:r w:rsidR="00E75978">
        <w:rPr>
          <w:sz w:val="26"/>
          <w:szCs w:val="26"/>
        </w:rPr>
        <w:t>е</w:t>
      </w:r>
      <w:r w:rsidR="00E75978">
        <w:rPr>
          <w:sz w:val="26"/>
          <w:szCs w:val="26"/>
        </w:rPr>
        <w:t xml:space="preserve">буется. </w:t>
      </w:r>
    </w:p>
    <w:p w:rsidR="005B314C" w:rsidRDefault="005B314C" w:rsidP="00A44E9E">
      <w:pPr>
        <w:pStyle w:val="10"/>
        <w:rPr>
          <w:lang w:val="ru-RU"/>
        </w:rPr>
      </w:pPr>
    </w:p>
    <w:p w:rsidR="00BD75EA" w:rsidRPr="00CF3153" w:rsidRDefault="00E30BDF" w:rsidP="00A44E9E">
      <w:pPr>
        <w:pStyle w:val="10"/>
      </w:pPr>
      <w:bookmarkStart w:id="61" w:name="_Toc521419632"/>
      <w:r w:rsidRPr="00CF3153">
        <w:t>4.3</w:t>
      </w:r>
      <w:r w:rsidR="00BD75EA" w:rsidRPr="00CF3153">
        <w:t xml:space="preserve">. </w:t>
      </w:r>
      <w:r w:rsidR="00CF3153" w:rsidRPr="00CF3153">
        <w:rPr>
          <w:lang w:eastAsia="ru-RU"/>
        </w:rPr>
        <w:t>Предложения по реконструкции и модернизации источников тепловой энергии</w:t>
      </w:r>
      <w:bookmarkEnd w:id="61"/>
    </w:p>
    <w:bookmarkEnd w:id="59"/>
    <w:p w:rsidR="008F274A" w:rsidRDefault="008F274A" w:rsidP="008F274A">
      <w:pPr>
        <w:spacing w:line="360" w:lineRule="auto"/>
        <w:ind w:firstLine="540"/>
        <w:jc w:val="both"/>
        <w:rPr>
          <w:sz w:val="26"/>
          <w:szCs w:val="26"/>
        </w:rPr>
      </w:pPr>
    </w:p>
    <w:p w:rsidR="00CF3153" w:rsidRDefault="00CF3153" w:rsidP="00CF3153">
      <w:pPr>
        <w:spacing w:line="360" w:lineRule="auto"/>
        <w:ind w:firstLine="567"/>
        <w:jc w:val="both"/>
        <w:rPr>
          <w:sz w:val="26"/>
          <w:szCs w:val="26"/>
        </w:rPr>
      </w:pPr>
      <w:r w:rsidRPr="00CF3153">
        <w:rPr>
          <w:sz w:val="26"/>
          <w:szCs w:val="26"/>
        </w:rPr>
        <w:t xml:space="preserve">Схемой теплоснабжения предлагается внедрение следующих мероприятий по </w:t>
      </w:r>
      <w:r>
        <w:rPr>
          <w:sz w:val="26"/>
          <w:szCs w:val="26"/>
        </w:rPr>
        <w:t>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дернизации</w:t>
      </w:r>
      <w:r w:rsidRPr="00CF3153">
        <w:rPr>
          <w:sz w:val="26"/>
          <w:szCs w:val="26"/>
        </w:rPr>
        <w:t xml:space="preserve"> котельных:</w:t>
      </w:r>
    </w:p>
    <w:p w:rsidR="00CF3153" w:rsidRDefault="00CF3153" w:rsidP="00CF31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7,5 кВт на котельной д. Мальцево в 2019 г.;</w:t>
      </w:r>
    </w:p>
    <w:p w:rsidR="00CF3153" w:rsidRDefault="00CF3153" w:rsidP="00CF31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5,5 кВт на котельной д. Елг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но в 2020 г.;</w:t>
      </w:r>
    </w:p>
    <w:p w:rsidR="00CF3153" w:rsidRDefault="00CF3153" w:rsidP="00CF31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монтаж преобразователя частоты переменного тока 5,5 кВт на котельной д. Том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лово (центральная) в 20</w:t>
      </w:r>
      <w:r w:rsidR="005F3CE3">
        <w:rPr>
          <w:sz w:val="26"/>
          <w:szCs w:val="26"/>
        </w:rPr>
        <w:t>20</w:t>
      </w:r>
      <w:r>
        <w:rPr>
          <w:sz w:val="26"/>
          <w:szCs w:val="26"/>
        </w:rPr>
        <w:t xml:space="preserve"> г.;</w:t>
      </w:r>
    </w:p>
    <w:p w:rsidR="00CF3153" w:rsidRDefault="00CF3153" w:rsidP="00CF315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монтаж преобразователя частоты переменного тока 5,5 кВт на котельной д. Том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лово (приют) в 20</w:t>
      </w:r>
      <w:r w:rsidR="005F3CE3">
        <w:rPr>
          <w:sz w:val="26"/>
          <w:szCs w:val="26"/>
        </w:rPr>
        <w:t>20</w:t>
      </w:r>
      <w:r>
        <w:rPr>
          <w:sz w:val="26"/>
          <w:szCs w:val="26"/>
        </w:rPr>
        <w:t xml:space="preserve"> г.;</w:t>
      </w:r>
    </w:p>
    <w:p w:rsidR="002D2FF3" w:rsidRDefault="002D2FF3" w:rsidP="00CF3153">
      <w:pPr>
        <w:spacing w:line="360" w:lineRule="auto"/>
        <w:jc w:val="both"/>
        <w:rPr>
          <w:sz w:val="26"/>
          <w:szCs w:val="26"/>
        </w:rPr>
      </w:pPr>
    </w:p>
    <w:p w:rsidR="00BD75EA" w:rsidRPr="00BD75EA" w:rsidRDefault="00BD75EA" w:rsidP="00A44E9E">
      <w:pPr>
        <w:pStyle w:val="10"/>
      </w:pPr>
      <w:bookmarkStart w:id="62" w:name="_Toc521419633"/>
      <w:r w:rsidRPr="008F274A">
        <w:t>4.</w:t>
      </w:r>
      <w:r w:rsidR="00E30BDF">
        <w:t>4</w:t>
      </w:r>
      <w:r w:rsidRPr="008F274A">
        <w:t>. Предложения</w:t>
      </w:r>
      <w:r w:rsidRPr="00BD75EA">
        <w:t xml:space="preserve"> по техническому перевооружению источников тепловой энергии с целью повышения эффективности работы систем тепл</w:t>
      </w:r>
      <w:r w:rsidRPr="00BD75EA">
        <w:t>о</w:t>
      </w:r>
      <w:r w:rsidRPr="00BD75EA">
        <w:t>снабжения</w:t>
      </w:r>
      <w:bookmarkEnd w:id="62"/>
    </w:p>
    <w:p w:rsidR="00BD75EA" w:rsidRPr="00BD75EA" w:rsidRDefault="00BD75EA" w:rsidP="00C20CE3">
      <w:pPr>
        <w:ind w:firstLine="540"/>
        <w:jc w:val="both"/>
        <w:rPr>
          <w:sz w:val="26"/>
          <w:szCs w:val="26"/>
        </w:rPr>
      </w:pPr>
    </w:p>
    <w:p w:rsidR="0066008D" w:rsidRPr="00583564" w:rsidRDefault="0066008D" w:rsidP="00583564">
      <w:pPr>
        <w:spacing w:line="360" w:lineRule="auto"/>
        <w:ind w:firstLine="540"/>
        <w:jc w:val="both"/>
        <w:rPr>
          <w:sz w:val="26"/>
          <w:szCs w:val="26"/>
        </w:rPr>
      </w:pPr>
      <w:bookmarkStart w:id="63" w:name="_Toc359418643"/>
      <w:bookmarkStart w:id="64" w:name="_Toc363028874"/>
      <w:bookmarkStart w:id="65" w:name="_Toc359418639"/>
      <w:bookmarkStart w:id="66" w:name="_Toc363028870"/>
      <w:r w:rsidRPr="00583564">
        <w:rPr>
          <w:sz w:val="26"/>
          <w:szCs w:val="26"/>
        </w:rPr>
        <w:t>Техническое перевооружение источников тепловой энергии с целью повышения эффективности работы систем тепл</w:t>
      </w:r>
      <w:r w:rsidRPr="00583564">
        <w:rPr>
          <w:sz w:val="26"/>
          <w:szCs w:val="26"/>
        </w:rPr>
        <w:t>о</w:t>
      </w:r>
      <w:r w:rsidRPr="00583564">
        <w:rPr>
          <w:sz w:val="26"/>
          <w:szCs w:val="26"/>
        </w:rPr>
        <w:t>снабжения не планируется.</w:t>
      </w:r>
    </w:p>
    <w:p w:rsidR="003C4E3E" w:rsidRDefault="003C4E3E" w:rsidP="0066008D">
      <w:pPr>
        <w:spacing w:line="360" w:lineRule="auto"/>
        <w:jc w:val="both"/>
        <w:outlineLvl w:val="0"/>
        <w:rPr>
          <w:sz w:val="26"/>
          <w:szCs w:val="26"/>
        </w:rPr>
      </w:pPr>
    </w:p>
    <w:p w:rsidR="0066008D" w:rsidRPr="0066008D" w:rsidRDefault="0066008D" w:rsidP="0066008D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67" w:name="_Toc513792765"/>
      <w:bookmarkStart w:id="68" w:name="_Toc521076310"/>
      <w:bookmarkStart w:id="69" w:name="_Toc521419634"/>
      <w:r w:rsidRPr="0066008D">
        <w:rPr>
          <w:b/>
          <w:sz w:val="26"/>
          <w:szCs w:val="26"/>
        </w:rPr>
        <w:t>4.5. Предложения по реконструкции существующих источников тепловой энергии с использованием возобновляемых источников энергии, а также мес</w:t>
      </w:r>
      <w:r w:rsidRPr="0066008D">
        <w:rPr>
          <w:b/>
          <w:sz w:val="26"/>
          <w:szCs w:val="26"/>
        </w:rPr>
        <w:t>т</w:t>
      </w:r>
      <w:r w:rsidRPr="0066008D">
        <w:rPr>
          <w:b/>
          <w:sz w:val="26"/>
          <w:szCs w:val="26"/>
        </w:rPr>
        <w:t>ных видов топлива.</w:t>
      </w:r>
      <w:bookmarkEnd w:id="67"/>
      <w:bookmarkEnd w:id="68"/>
      <w:bookmarkEnd w:id="69"/>
    </w:p>
    <w:p w:rsidR="0066008D" w:rsidRPr="0066008D" w:rsidRDefault="0066008D" w:rsidP="0066008D">
      <w:pPr>
        <w:spacing w:line="360" w:lineRule="auto"/>
        <w:ind w:firstLine="540"/>
        <w:jc w:val="both"/>
        <w:rPr>
          <w:sz w:val="26"/>
          <w:szCs w:val="26"/>
        </w:rPr>
      </w:pPr>
    </w:p>
    <w:p w:rsidR="0066008D" w:rsidRPr="0066008D" w:rsidRDefault="0066008D" w:rsidP="0066008D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Местные виды топлива (каменный уголь Кузнецкого угольного бассейна) примен</w:t>
      </w:r>
      <w:r w:rsidRPr="0066008D">
        <w:rPr>
          <w:sz w:val="26"/>
          <w:szCs w:val="26"/>
        </w:rPr>
        <w:t>я</w:t>
      </w:r>
      <w:r w:rsidRPr="0066008D">
        <w:rPr>
          <w:sz w:val="26"/>
          <w:szCs w:val="26"/>
        </w:rPr>
        <w:t xml:space="preserve">ется на всех источниках тепловой энергии </w:t>
      </w:r>
      <w:r>
        <w:rPr>
          <w:sz w:val="26"/>
          <w:szCs w:val="26"/>
        </w:rPr>
        <w:t>Мальцевского сельского поселения</w:t>
      </w:r>
      <w:r w:rsidRPr="0066008D">
        <w:rPr>
          <w:sz w:val="26"/>
          <w:szCs w:val="26"/>
        </w:rPr>
        <w:t>.</w:t>
      </w:r>
    </w:p>
    <w:p w:rsidR="0066008D" w:rsidRPr="0066008D" w:rsidRDefault="0066008D" w:rsidP="0066008D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>Использование солнечной энергии (гелиоэнергетика) на нужды коммунальной те</w:t>
      </w:r>
      <w:r w:rsidRPr="0066008D">
        <w:rPr>
          <w:sz w:val="26"/>
          <w:szCs w:val="26"/>
        </w:rPr>
        <w:t>п</w:t>
      </w:r>
      <w:r w:rsidRPr="0066008D">
        <w:rPr>
          <w:sz w:val="26"/>
          <w:szCs w:val="26"/>
        </w:rPr>
        <w:t>лоэнергетики в Сибирском регионе невозможно, в виду наличия холодного п</w:t>
      </w:r>
      <w:r w:rsidRPr="0066008D">
        <w:rPr>
          <w:sz w:val="26"/>
          <w:szCs w:val="26"/>
        </w:rPr>
        <w:t>е</w:t>
      </w:r>
      <w:r w:rsidRPr="0066008D">
        <w:rPr>
          <w:sz w:val="26"/>
          <w:szCs w:val="26"/>
        </w:rPr>
        <w:t>риода и большого количества пасмурных дней в летний период.</w:t>
      </w:r>
    </w:p>
    <w:p w:rsidR="0066008D" w:rsidRPr="0066008D" w:rsidRDefault="0066008D" w:rsidP="0066008D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Применение геотермальной энергетики – в коммунальной энергетике в </w:t>
      </w:r>
      <w:r w:rsidR="00970A8E">
        <w:rPr>
          <w:sz w:val="26"/>
          <w:szCs w:val="26"/>
        </w:rPr>
        <w:t>Мальце</w:t>
      </w:r>
      <w:r w:rsidR="00970A8E">
        <w:rPr>
          <w:sz w:val="26"/>
          <w:szCs w:val="26"/>
        </w:rPr>
        <w:t>в</w:t>
      </w:r>
      <w:r w:rsidR="00970A8E">
        <w:rPr>
          <w:sz w:val="26"/>
          <w:szCs w:val="26"/>
        </w:rPr>
        <w:t>ском сельском поселении</w:t>
      </w:r>
      <w:r w:rsidR="00970A8E" w:rsidRPr="0066008D">
        <w:rPr>
          <w:sz w:val="26"/>
          <w:szCs w:val="26"/>
        </w:rPr>
        <w:t xml:space="preserve"> </w:t>
      </w:r>
      <w:r w:rsidRPr="0066008D">
        <w:rPr>
          <w:sz w:val="26"/>
          <w:szCs w:val="26"/>
        </w:rPr>
        <w:t>невозможно, ввиду отсутствия на территории ге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термальных источников и горячих вод приближенных к поверхности земной к</w:t>
      </w:r>
      <w:r w:rsidRPr="0066008D">
        <w:rPr>
          <w:sz w:val="26"/>
          <w:szCs w:val="26"/>
        </w:rPr>
        <w:t>о</w:t>
      </w:r>
      <w:r w:rsidRPr="0066008D">
        <w:rPr>
          <w:sz w:val="26"/>
          <w:szCs w:val="26"/>
        </w:rPr>
        <w:t>ры.</w:t>
      </w:r>
    </w:p>
    <w:p w:rsidR="0066008D" w:rsidRPr="0066008D" w:rsidRDefault="0066008D" w:rsidP="0066008D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(биогаза) в коммунальной энергетике в </w:t>
      </w:r>
      <w:r w:rsidR="00970A8E">
        <w:rPr>
          <w:sz w:val="26"/>
          <w:szCs w:val="26"/>
        </w:rPr>
        <w:t>Мальцевском сельском поселении</w:t>
      </w:r>
      <w:r w:rsidR="00970A8E" w:rsidRPr="0066008D">
        <w:rPr>
          <w:sz w:val="26"/>
          <w:szCs w:val="26"/>
        </w:rPr>
        <w:t xml:space="preserve"> </w:t>
      </w:r>
      <w:r w:rsidRPr="0066008D">
        <w:rPr>
          <w:sz w:val="26"/>
          <w:szCs w:val="26"/>
        </w:rPr>
        <w:t xml:space="preserve">невозможно, ввиду отсутствия на территории </w:t>
      </w:r>
      <w:r w:rsidR="00970A8E">
        <w:rPr>
          <w:sz w:val="26"/>
          <w:szCs w:val="26"/>
        </w:rPr>
        <w:t>сельского поселения</w:t>
      </w:r>
      <w:r w:rsidRPr="0066008D">
        <w:rPr>
          <w:sz w:val="26"/>
          <w:szCs w:val="26"/>
        </w:rPr>
        <w:t xml:space="preserve"> крупных источников исходного сырья: отходов крупного рогатого скота, птицеводства, отходов спиртовых и ацетонобутиловых заводов, биомассы разли</w:t>
      </w:r>
      <w:r w:rsidRPr="0066008D">
        <w:rPr>
          <w:sz w:val="26"/>
          <w:szCs w:val="26"/>
        </w:rPr>
        <w:t>ч</w:t>
      </w:r>
      <w:r w:rsidRPr="0066008D">
        <w:rPr>
          <w:sz w:val="26"/>
          <w:szCs w:val="26"/>
        </w:rPr>
        <w:t>ных видов растений.</w:t>
      </w:r>
    </w:p>
    <w:p w:rsidR="0066008D" w:rsidRPr="0066008D" w:rsidRDefault="0066008D" w:rsidP="0066008D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t xml:space="preserve">Использование биотоплива (древесного топлива) в коммунальной энергетике в </w:t>
      </w:r>
      <w:r w:rsidR="00970A8E">
        <w:rPr>
          <w:sz w:val="26"/>
          <w:szCs w:val="26"/>
        </w:rPr>
        <w:t>Мальцевском сельском поселении</w:t>
      </w:r>
      <w:r w:rsidR="00970A8E" w:rsidRPr="0066008D">
        <w:rPr>
          <w:sz w:val="26"/>
          <w:szCs w:val="26"/>
        </w:rPr>
        <w:t xml:space="preserve"> </w:t>
      </w:r>
      <w:r w:rsidRPr="0066008D">
        <w:rPr>
          <w:sz w:val="26"/>
          <w:szCs w:val="26"/>
        </w:rPr>
        <w:t xml:space="preserve">невозможно, ввиду отсутствия на территории </w:t>
      </w:r>
      <w:r w:rsidR="00970A8E">
        <w:rPr>
          <w:sz w:val="26"/>
          <w:szCs w:val="26"/>
        </w:rPr>
        <w:t>сел</w:t>
      </w:r>
      <w:r w:rsidR="00970A8E">
        <w:rPr>
          <w:sz w:val="26"/>
          <w:szCs w:val="26"/>
        </w:rPr>
        <w:t>ь</w:t>
      </w:r>
      <w:r w:rsidR="00970A8E">
        <w:rPr>
          <w:sz w:val="26"/>
          <w:szCs w:val="26"/>
        </w:rPr>
        <w:t>ского поселения</w:t>
      </w:r>
      <w:r w:rsidRPr="0066008D">
        <w:rPr>
          <w:sz w:val="26"/>
          <w:szCs w:val="26"/>
        </w:rPr>
        <w:t xml:space="preserve"> крупных источников исходного сырья: крупных объектов лесозагото</w:t>
      </w:r>
      <w:r w:rsidRPr="0066008D">
        <w:rPr>
          <w:sz w:val="26"/>
          <w:szCs w:val="26"/>
        </w:rPr>
        <w:t>в</w:t>
      </w:r>
      <w:r w:rsidRPr="0066008D">
        <w:rPr>
          <w:sz w:val="26"/>
          <w:szCs w:val="26"/>
        </w:rPr>
        <w:t>ки и лесопереработки.</w:t>
      </w:r>
    </w:p>
    <w:p w:rsidR="0066008D" w:rsidRDefault="0066008D" w:rsidP="00583564">
      <w:pPr>
        <w:spacing w:line="360" w:lineRule="auto"/>
        <w:ind w:firstLine="540"/>
        <w:jc w:val="both"/>
        <w:rPr>
          <w:sz w:val="26"/>
          <w:szCs w:val="26"/>
        </w:rPr>
      </w:pPr>
      <w:r w:rsidRPr="0066008D">
        <w:rPr>
          <w:sz w:val="26"/>
          <w:szCs w:val="26"/>
        </w:rPr>
        <w:lastRenderedPageBreak/>
        <w:t xml:space="preserve">Использование тепловой энергии мусоросжигательных заводов в коммунальной энергетике в </w:t>
      </w:r>
      <w:r w:rsidR="00970A8E">
        <w:rPr>
          <w:sz w:val="26"/>
          <w:szCs w:val="26"/>
        </w:rPr>
        <w:t>Мальцевском сельском поселении</w:t>
      </w:r>
      <w:r w:rsidR="00970A8E" w:rsidRPr="0066008D">
        <w:rPr>
          <w:sz w:val="26"/>
          <w:szCs w:val="26"/>
        </w:rPr>
        <w:t xml:space="preserve"> </w:t>
      </w:r>
      <w:r w:rsidRPr="0066008D">
        <w:rPr>
          <w:sz w:val="26"/>
          <w:szCs w:val="26"/>
        </w:rPr>
        <w:t>невозможно, ввиду отсутствия на терр</w:t>
      </w:r>
      <w:r w:rsidRPr="0066008D">
        <w:rPr>
          <w:sz w:val="26"/>
          <w:szCs w:val="26"/>
        </w:rPr>
        <w:t>и</w:t>
      </w:r>
      <w:r w:rsidRPr="0066008D">
        <w:rPr>
          <w:sz w:val="26"/>
          <w:szCs w:val="26"/>
        </w:rPr>
        <w:t xml:space="preserve">тории </w:t>
      </w:r>
      <w:r w:rsidR="00970A8E">
        <w:rPr>
          <w:sz w:val="26"/>
          <w:szCs w:val="26"/>
        </w:rPr>
        <w:t>сел</w:t>
      </w:r>
      <w:r w:rsidR="00970A8E">
        <w:rPr>
          <w:sz w:val="26"/>
          <w:szCs w:val="26"/>
        </w:rPr>
        <w:t>ь</w:t>
      </w:r>
      <w:r w:rsidR="00970A8E">
        <w:rPr>
          <w:sz w:val="26"/>
          <w:szCs w:val="26"/>
        </w:rPr>
        <w:t>ского поселения</w:t>
      </w:r>
      <w:r w:rsidR="00970A8E" w:rsidRPr="0066008D">
        <w:rPr>
          <w:sz w:val="26"/>
          <w:szCs w:val="26"/>
        </w:rPr>
        <w:t xml:space="preserve"> </w:t>
      </w:r>
      <w:r w:rsidRPr="0066008D">
        <w:rPr>
          <w:sz w:val="26"/>
          <w:szCs w:val="26"/>
        </w:rPr>
        <w:t>мусоросжигательных заводов.</w:t>
      </w:r>
    </w:p>
    <w:p w:rsidR="00812180" w:rsidRPr="0066008D" w:rsidRDefault="00812180" w:rsidP="00970A8E">
      <w:pPr>
        <w:spacing w:line="360" w:lineRule="auto"/>
        <w:ind w:firstLine="567"/>
        <w:jc w:val="both"/>
        <w:outlineLvl w:val="0"/>
        <w:rPr>
          <w:sz w:val="26"/>
          <w:szCs w:val="26"/>
        </w:rPr>
      </w:pPr>
    </w:p>
    <w:p w:rsidR="00BD75EA" w:rsidRPr="00BD75EA" w:rsidRDefault="00BD75EA" w:rsidP="00A44E9E">
      <w:pPr>
        <w:pStyle w:val="10"/>
      </w:pPr>
      <w:bookmarkStart w:id="70" w:name="_Toc521419635"/>
      <w:r w:rsidRPr="00BD75EA">
        <w:t>4.</w:t>
      </w:r>
      <w:r w:rsidR="00970A8E">
        <w:rPr>
          <w:lang w:val="ru-RU"/>
        </w:rPr>
        <w:t>6</w:t>
      </w:r>
      <w:r w:rsidRPr="00BD75EA">
        <w:t>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70"/>
    </w:p>
    <w:p w:rsidR="00BD75EA" w:rsidRPr="00BD75EA" w:rsidRDefault="00BD75E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BD75EA" w:rsidRDefault="00447F42" w:rsidP="00BD75EA">
      <w:pPr>
        <w:spacing w:line="360" w:lineRule="auto"/>
        <w:ind w:firstLine="540"/>
        <w:jc w:val="both"/>
        <w:rPr>
          <w:sz w:val="26"/>
          <w:szCs w:val="26"/>
        </w:rPr>
      </w:pPr>
      <w:r w:rsidRPr="00BD75EA">
        <w:rPr>
          <w:sz w:val="26"/>
          <w:szCs w:val="26"/>
        </w:rPr>
        <w:t>Источники тепловой энергии с комбинированной выработкой тепловой и электр</w:t>
      </w:r>
      <w:r w:rsidRPr="00BD75EA">
        <w:rPr>
          <w:sz w:val="26"/>
          <w:szCs w:val="26"/>
        </w:rPr>
        <w:t>и</w:t>
      </w:r>
      <w:r w:rsidRPr="00BD75EA">
        <w:rPr>
          <w:sz w:val="26"/>
          <w:szCs w:val="26"/>
        </w:rPr>
        <w:t xml:space="preserve">ческой энергии на территории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</w:t>
      </w:r>
      <w:r w:rsidRPr="00A24281">
        <w:rPr>
          <w:sz w:val="26"/>
          <w:szCs w:val="26"/>
        </w:rPr>
        <w:t>кого</w:t>
      </w:r>
      <w:r w:rsidRPr="00A71062">
        <w:rPr>
          <w:sz w:val="26"/>
          <w:szCs w:val="26"/>
        </w:rPr>
        <w:t xml:space="preserve"> </w:t>
      </w:r>
      <w:r w:rsidR="003F4020">
        <w:rPr>
          <w:sz w:val="26"/>
          <w:szCs w:val="26"/>
        </w:rPr>
        <w:t>сель</w:t>
      </w:r>
      <w:r w:rsidRPr="00A71062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BD75EA">
        <w:rPr>
          <w:sz w:val="26"/>
          <w:szCs w:val="26"/>
        </w:rPr>
        <w:t>отсутствуют</w:t>
      </w:r>
      <w:r w:rsidR="00BD75EA" w:rsidRPr="00BD75EA">
        <w:rPr>
          <w:sz w:val="26"/>
          <w:szCs w:val="26"/>
        </w:rPr>
        <w:t>.</w:t>
      </w:r>
    </w:p>
    <w:p w:rsidR="00E7147A" w:rsidRDefault="00E7147A" w:rsidP="00BD75EA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BD75EA" w:rsidRPr="00BD75EA" w:rsidRDefault="00BD75EA" w:rsidP="00A44E9E">
      <w:pPr>
        <w:pStyle w:val="10"/>
      </w:pPr>
      <w:bookmarkStart w:id="71" w:name="_Toc521419636"/>
      <w:r w:rsidRPr="00BD75EA">
        <w:t>4.</w:t>
      </w:r>
      <w:r w:rsidR="00970A8E">
        <w:rPr>
          <w:lang w:val="ru-RU"/>
        </w:rPr>
        <w:t>7</w:t>
      </w:r>
      <w:r w:rsidRPr="00BD75EA">
        <w:t>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</w:t>
      </w:r>
      <w:bookmarkEnd w:id="71"/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47F42" w:rsidRPr="00C12631" w:rsidRDefault="00447F42" w:rsidP="00447F42">
      <w:pPr>
        <w:spacing w:line="360" w:lineRule="auto"/>
        <w:ind w:firstLine="540"/>
        <w:jc w:val="both"/>
        <w:rPr>
          <w:sz w:val="26"/>
          <w:szCs w:val="26"/>
        </w:rPr>
      </w:pPr>
      <w:r w:rsidRPr="00C12631">
        <w:rPr>
          <w:sz w:val="26"/>
          <w:szCs w:val="26"/>
        </w:rPr>
        <w:t>В качестве мероприятий по продлению ресурса котлоагрегатов на котельной рек</w:t>
      </w:r>
      <w:r w:rsidRPr="00C12631">
        <w:rPr>
          <w:sz w:val="26"/>
          <w:szCs w:val="26"/>
        </w:rPr>
        <w:t>о</w:t>
      </w:r>
      <w:r w:rsidRPr="00C12631">
        <w:rPr>
          <w:sz w:val="26"/>
          <w:szCs w:val="26"/>
        </w:rPr>
        <w:t>мендуется своевременно производить текущий и капитальный ремонт котельного об</w:t>
      </w:r>
      <w:r w:rsidRPr="00C12631">
        <w:rPr>
          <w:sz w:val="26"/>
          <w:szCs w:val="26"/>
        </w:rPr>
        <w:t>о</w:t>
      </w:r>
      <w:r w:rsidRPr="00C12631">
        <w:rPr>
          <w:sz w:val="26"/>
          <w:szCs w:val="26"/>
        </w:rPr>
        <w:t>рудов</w:t>
      </w:r>
      <w:r w:rsidRPr="00C12631">
        <w:rPr>
          <w:sz w:val="26"/>
          <w:szCs w:val="26"/>
        </w:rPr>
        <w:t>а</w:t>
      </w:r>
      <w:r w:rsidRPr="00C12631">
        <w:rPr>
          <w:sz w:val="26"/>
          <w:szCs w:val="26"/>
        </w:rPr>
        <w:t xml:space="preserve">ния. </w:t>
      </w:r>
    </w:p>
    <w:p w:rsidR="00577944" w:rsidRDefault="00577944" w:rsidP="00577944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2D2FF3">
      <w:pPr>
        <w:pStyle w:val="10"/>
        <w:ind w:firstLine="567"/>
      </w:pPr>
      <w:bookmarkStart w:id="72" w:name="_Toc521419637"/>
      <w:r w:rsidRPr="00E7147A">
        <w:t>4.</w:t>
      </w:r>
      <w:r w:rsidR="00970A8E">
        <w:rPr>
          <w:lang w:val="ru-RU"/>
        </w:rPr>
        <w:t>8</w:t>
      </w:r>
      <w:r w:rsidRPr="00E7147A">
        <w:t>. Меры по переоборудованию котельных в источники комбинированной выработки электрической и тепловой энергии</w:t>
      </w:r>
      <w:bookmarkEnd w:id="72"/>
    </w:p>
    <w:p w:rsidR="00E7147A" w:rsidRPr="00E7147A" w:rsidRDefault="00E7147A" w:rsidP="00E7147A">
      <w:pPr>
        <w:rPr>
          <w:sz w:val="26"/>
          <w:szCs w:val="26"/>
        </w:rPr>
      </w:pP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На перспективу до 20</w:t>
      </w:r>
      <w:r w:rsidR="003C4E3E">
        <w:rPr>
          <w:sz w:val="26"/>
          <w:szCs w:val="26"/>
        </w:rPr>
        <w:t>30</w:t>
      </w:r>
      <w:r w:rsidRPr="00E7147A">
        <w:rPr>
          <w:sz w:val="26"/>
          <w:szCs w:val="26"/>
        </w:rPr>
        <w:t xml:space="preserve"> г. не планируется переоборудование котельн</w:t>
      </w:r>
      <w:r w:rsidR="00F87F59">
        <w:rPr>
          <w:sz w:val="26"/>
          <w:szCs w:val="26"/>
        </w:rPr>
        <w:t>ых</w:t>
      </w:r>
      <w:r w:rsidRPr="00E7147A">
        <w:rPr>
          <w:sz w:val="26"/>
          <w:szCs w:val="26"/>
        </w:rPr>
        <w:t xml:space="preserve"> в источн</w:t>
      </w:r>
      <w:r w:rsidRPr="00E7147A">
        <w:rPr>
          <w:sz w:val="26"/>
          <w:szCs w:val="26"/>
        </w:rPr>
        <w:t>и</w:t>
      </w:r>
      <w:r w:rsidRPr="00E7147A">
        <w:rPr>
          <w:sz w:val="26"/>
          <w:szCs w:val="26"/>
        </w:rPr>
        <w:t>ки комбинированной выработки электрической и тепловой энергии.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A44E9E">
      <w:pPr>
        <w:pStyle w:val="10"/>
      </w:pPr>
      <w:bookmarkStart w:id="73" w:name="_Toc521419638"/>
      <w:r w:rsidRPr="00E7147A">
        <w:t>4.</w:t>
      </w:r>
      <w:r w:rsidR="00970A8E">
        <w:rPr>
          <w:lang w:val="ru-RU"/>
        </w:rPr>
        <w:t>9</w:t>
      </w:r>
      <w:r w:rsidRPr="00E7147A">
        <w:t>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</w:t>
      </w:r>
      <w:bookmarkEnd w:id="73"/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47F42" w:rsidRPr="00E7147A" w:rsidRDefault="00447F42" w:rsidP="00447F42">
      <w:pPr>
        <w:spacing w:line="360" w:lineRule="auto"/>
        <w:ind w:firstLine="540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Источники тепловой энергии с комбинированной выработкой тепловой и электр</w:t>
      </w:r>
      <w:r w:rsidRPr="00E7147A">
        <w:rPr>
          <w:sz w:val="26"/>
          <w:szCs w:val="26"/>
        </w:rPr>
        <w:t>и</w:t>
      </w:r>
      <w:r w:rsidRPr="00E7147A">
        <w:rPr>
          <w:sz w:val="26"/>
          <w:szCs w:val="26"/>
        </w:rPr>
        <w:t xml:space="preserve">ческой энергии на территории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</w:t>
      </w:r>
      <w:r w:rsidRPr="00A24281">
        <w:rPr>
          <w:sz w:val="26"/>
          <w:szCs w:val="26"/>
        </w:rPr>
        <w:t>кого</w:t>
      </w:r>
      <w:r w:rsidRPr="00A71062">
        <w:rPr>
          <w:sz w:val="26"/>
          <w:szCs w:val="26"/>
        </w:rPr>
        <w:t xml:space="preserve"> </w:t>
      </w:r>
      <w:r w:rsidR="003F4020">
        <w:rPr>
          <w:sz w:val="26"/>
          <w:szCs w:val="26"/>
        </w:rPr>
        <w:t>сель</w:t>
      </w:r>
      <w:r w:rsidRPr="00A71062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я </w:t>
      </w:r>
      <w:r w:rsidRPr="00E7147A">
        <w:rPr>
          <w:sz w:val="26"/>
          <w:szCs w:val="26"/>
        </w:rPr>
        <w:t>отсутствуют.</w:t>
      </w:r>
    </w:p>
    <w:p w:rsidR="00E7147A" w:rsidRP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E7147A" w:rsidRPr="00E7147A" w:rsidRDefault="00E7147A" w:rsidP="00A44E9E">
      <w:pPr>
        <w:pStyle w:val="10"/>
      </w:pPr>
      <w:bookmarkStart w:id="74" w:name="_Toc521419639"/>
      <w:r w:rsidRPr="00E7147A">
        <w:lastRenderedPageBreak/>
        <w:t>4.</w:t>
      </w:r>
      <w:r w:rsidR="00970A8E">
        <w:rPr>
          <w:lang w:val="ru-RU"/>
        </w:rPr>
        <w:t>10</w:t>
      </w:r>
      <w:r w:rsidRPr="00E7147A">
        <w:t>. Решения о загрузке источников тепловой энергии, распределении (перераспределении) тепловой нагрузки потребителей тепловой энергии</w:t>
      </w:r>
      <w:bookmarkEnd w:id="74"/>
    </w:p>
    <w:p w:rsidR="00E7147A" w:rsidRPr="00E7147A" w:rsidRDefault="00E7147A" w:rsidP="00E7147A">
      <w:pPr>
        <w:rPr>
          <w:sz w:val="26"/>
          <w:szCs w:val="26"/>
        </w:rPr>
      </w:pPr>
    </w:p>
    <w:p w:rsidR="00E7147A" w:rsidRPr="009E7E78" w:rsidRDefault="00E7147A" w:rsidP="00E7147A">
      <w:pPr>
        <w:spacing w:line="360" w:lineRule="auto"/>
        <w:ind w:firstLine="539"/>
        <w:jc w:val="both"/>
        <w:rPr>
          <w:sz w:val="26"/>
          <w:szCs w:val="26"/>
        </w:rPr>
      </w:pPr>
      <w:r w:rsidRPr="00E7147A">
        <w:rPr>
          <w:sz w:val="26"/>
          <w:szCs w:val="26"/>
        </w:rPr>
        <w:t>Существующие и перспек</w:t>
      </w:r>
      <w:r>
        <w:rPr>
          <w:sz w:val="26"/>
          <w:szCs w:val="26"/>
        </w:rPr>
        <w:t>тивные режимы загрузки источник</w:t>
      </w:r>
      <w:r w:rsidR="00577944">
        <w:rPr>
          <w:sz w:val="26"/>
          <w:szCs w:val="26"/>
        </w:rPr>
        <w:t>ов</w:t>
      </w:r>
      <w:r w:rsidRPr="00E7147A">
        <w:rPr>
          <w:sz w:val="26"/>
          <w:szCs w:val="26"/>
        </w:rPr>
        <w:t xml:space="preserve"> тепловой энергии по присоединенной нагрузке </w:t>
      </w:r>
      <w:r>
        <w:rPr>
          <w:sz w:val="26"/>
          <w:szCs w:val="26"/>
        </w:rPr>
        <w:t xml:space="preserve">приведены в </w:t>
      </w:r>
      <w:r w:rsidRPr="009E7E78">
        <w:rPr>
          <w:sz w:val="26"/>
          <w:szCs w:val="26"/>
        </w:rPr>
        <w:t xml:space="preserve">таблице </w:t>
      </w:r>
      <w:r w:rsidR="00E75978">
        <w:rPr>
          <w:sz w:val="26"/>
          <w:szCs w:val="26"/>
        </w:rPr>
        <w:t>1</w:t>
      </w:r>
      <w:r w:rsidR="0066008D">
        <w:rPr>
          <w:sz w:val="26"/>
          <w:szCs w:val="26"/>
        </w:rPr>
        <w:t>4</w:t>
      </w:r>
      <w:r w:rsidRPr="009E7E78">
        <w:rPr>
          <w:sz w:val="26"/>
          <w:szCs w:val="26"/>
        </w:rPr>
        <w:t>.</w:t>
      </w:r>
    </w:p>
    <w:p w:rsidR="00E7147A" w:rsidRPr="001C1DAA" w:rsidRDefault="00E7147A" w:rsidP="00E7147A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E7147A" w:rsidRPr="001C1DAA" w:rsidRDefault="00E7147A" w:rsidP="00E7147A">
      <w:pPr>
        <w:ind w:firstLine="539"/>
        <w:jc w:val="both"/>
        <w:rPr>
          <w:b/>
        </w:rPr>
      </w:pPr>
      <w:r w:rsidRPr="009E7E78">
        <w:rPr>
          <w:b/>
        </w:rPr>
        <w:t xml:space="preserve">Таблица </w:t>
      </w:r>
      <w:r w:rsidR="00E75978">
        <w:rPr>
          <w:b/>
        </w:rPr>
        <w:t>1</w:t>
      </w:r>
      <w:r w:rsidR="0066008D">
        <w:rPr>
          <w:b/>
        </w:rPr>
        <w:t>4</w:t>
      </w:r>
      <w:r w:rsidRPr="009E7E78">
        <w:rPr>
          <w:b/>
        </w:rPr>
        <w:t>.</w:t>
      </w:r>
      <w:r w:rsidRPr="001C1DAA">
        <w:rPr>
          <w:b/>
        </w:rPr>
        <w:t xml:space="preserve"> Существующие и перспективные режимы загрузки источник</w:t>
      </w:r>
      <w:r w:rsidR="00577944">
        <w:rPr>
          <w:b/>
        </w:rPr>
        <w:t>ов</w:t>
      </w:r>
      <w:r w:rsidRPr="001C1DAA">
        <w:rPr>
          <w:b/>
        </w:rPr>
        <w:t xml:space="preserve"> по пр</w:t>
      </w:r>
      <w:r w:rsidRPr="001C1DAA">
        <w:rPr>
          <w:b/>
        </w:rPr>
        <w:t>и</w:t>
      </w:r>
      <w:r w:rsidRPr="001C1DAA">
        <w:rPr>
          <w:b/>
        </w:rPr>
        <w:t xml:space="preserve">соединенной </w:t>
      </w:r>
      <w:r w:rsidR="00447F42">
        <w:rPr>
          <w:b/>
        </w:rPr>
        <w:t>тепловой нагрузке на период 201</w:t>
      </w:r>
      <w:r w:rsidR="005B314C">
        <w:rPr>
          <w:b/>
        </w:rPr>
        <w:t>8</w:t>
      </w:r>
      <w:r w:rsidR="00447F42">
        <w:rPr>
          <w:b/>
        </w:rPr>
        <w:t>-20</w:t>
      </w:r>
      <w:r w:rsidR="003C4E3E">
        <w:rPr>
          <w:b/>
        </w:rPr>
        <w:t>30</w:t>
      </w:r>
      <w:r w:rsidRPr="001C1DAA">
        <w:rPr>
          <w:b/>
        </w:rPr>
        <w:t xml:space="preserve"> г.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80"/>
        <w:gridCol w:w="1664"/>
        <w:gridCol w:w="1984"/>
        <w:gridCol w:w="2268"/>
      </w:tblGrid>
      <w:tr w:rsidR="00113F8D" w:rsidTr="00C552BE">
        <w:trPr>
          <w:trHeight w:val="63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8D" w:rsidRDefault="00113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8D" w:rsidRDefault="00113F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Загрузка источников по присоединенной тепл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вой нагрузке, %</w:t>
            </w:r>
          </w:p>
        </w:tc>
      </w:tr>
      <w:tr w:rsidR="00911CF9" w:rsidTr="00911CF9">
        <w:trPr>
          <w:trHeight w:val="31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9" w:rsidRDefault="00911CF9">
            <w:pPr>
              <w:rPr>
                <w:b/>
                <w:bCs/>
                <w:color w:val="00000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076BCB" w:rsidRDefault="00911CF9" w:rsidP="007C3F58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076BCB" w:rsidRDefault="00911CF9" w:rsidP="007C3F58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076BCB" w:rsidRDefault="00911CF9" w:rsidP="007C3F58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2030 год</w:t>
            </w:r>
          </w:p>
        </w:tc>
      </w:tr>
      <w:tr w:rsidR="00911CF9" w:rsidTr="00911CF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54,9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54,9</w:t>
            </w:r>
          </w:p>
        </w:tc>
      </w:tr>
      <w:tr w:rsidR="00911CF9" w:rsidTr="00911CF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rPr>
                <w:color w:val="000000"/>
              </w:rPr>
            </w:pPr>
            <w:r>
              <w:rPr>
                <w:color w:val="000000"/>
              </w:rPr>
              <w:t>Котельная с. Мальцево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41,7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41,7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41,7</w:t>
            </w:r>
          </w:p>
        </w:tc>
      </w:tr>
      <w:tr w:rsidR="00911CF9" w:rsidTr="00911CF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rPr>
                <w:color w:val="000000"/>
              </w:rPr>
            </w:pPr>
            <w:r>
              <w:rPr>
                <w:color w:val="000000"/>
              </w:rPr>
              <w:t>Котельная д. Томилово (централ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65,8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65,8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65,8</w:t>
            </w:r>
          </w:p>
        </w:tc>
      </w:tr>
      <w:tr w:rsidR="00911CF9" w:rsidTr="00911CF9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Default="00911CF9">
            <w:pPr>
              <w:jc w:val="center"/>
            </w:pPr>
            <w:r>
              <w:t>16,3</w:t>
            </w:r>
          </w:p>
        </w:tc>
      </w:tr>
    </w:tbl>
    <w:p w:rsidR="003C4E3E" w:rsidRDefault="003C4E3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E7147A" w:rsidRPr="0066008D" w:rsidRDefault="00E30BDF" w:rsidP="002D2FF3">
      <w:pPr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75" w:name="_Toc521419640"/>
      <w:r w:rsidRPr="0066008D">
        <w:rPr>
          <w:b/>
          <w:sz w:val="26"/>
          <w:szCs w:val="26"/>
        </w:rPr>
        <w:t>4.1</w:t>
      </w:r>
      <w:r w:rsidR="00970A8E">
        <w:rPr>
          <w:b/>
          <w:sz w:val="26"/>
          <w:szCs w:val="26"/>
        </w:rPr>
        <w:t>1</w:t>
      </w:r>
      <w:r w:rsidR="00E7147A" w:rsidRPr="0066008D">
        <w:rPr>
          <w:b/>
          <w:sz w:val="26"/>
          <w:szCs w:val="26"/>
        </w:rPr>
        <w:t>. Оптимальные температурные графики отпуска тепловой энергии для каждого источник</w:t>
      </w:r>
      <w:r w:rsidR="00F7000D" w:rsidRPr="0066008D">
        <w:rPr>
          <w:b/>
          <w:sz w:val="26"/>
          <w:szCs w:val="26"/>
        </w:rPr>
        <w:t>ов</w:t>
      </w:r>
      <w:r w:rsidR="00E7147A" w:rsidRPr="0066008D">
        <w:rPr>
          <w:b/>
          <w:sz w:val="26"/>
          <w:szCs w:val="26"/>
        </w:rPr>
        <w:t xml:space="preserve"> те</w:t>
      </w:r>
      <w:r w:rsidR="00E7147A" w:rsidRPr="0066008D">
        <w:rPr>
          <w:b/>
          <w:sz w:val="26"/>
          <w:szCs w:val="26"/>
        </w:rPr>
        <w:t>п</w:t>
      </w:r>
      <w:r w:rsidR="00E7147A" w:rsidRPr="0066008D">
        <w:rPr>
          <w:b/>
          <w:sz w:val="26"/>
          <w:szCs w:val="26"/>
        </w:rPr>
        <w:t>ловой энергии систем теплоснабжения</w:t>
      </w:r>
      <w:bookmarkEnd w:id="75"/>
    </w:p>
    <w:p w:rsidR="00E7147A" w:rsidRDefault="00E7147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203EA" w:rsidRDefault="00EC7449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5618A">
        <w:rPr>
          <w:sz w:val="26"/>
          <w:szCs w:val="26"/>
        </w:rPr>
        <w:t>Тепловые сети запроектированы на работу при расчетных параметрах теплонос</w:t>
      </w:r>
      <w:r w:rsidRPr="0065618A">
        <w:rPr>
          <w:sz w:val="26"/>
          <w:szCs w:val="26"/>
        </w:rPr>
        <w:t>и</w:t>
      </w:r>
      <w:r w:rsidRPr="0065618A">
        <w:rPr>
          <w:sz w:val="26"/>
          <w:szCs w:val="26"/>
        </w:rPr>
        <w:t>теля  95</w:t>
      </w:r>
      <w:r>
        <w:rPr>
          <w:sz w:val="26"/>
          <w:szCs w:val="26"/>
        </w:rPr>
        <w:t>/</w:t>
      </w:r>
      <w:r w:rsidRPr="0065618A">
        <w:rPr>
          <w:sz w:val="26"/>
          <w:szCs w:val="26"/>
        </w:rPr>
        <w:t>70°С</w:t>
      </w:r>
      <w:r>
        <w:rPr>
          <w:sz w:val="26"/>
          <w:szCs w:val="26"/>
        </w:rPr>
        <w:t xml:space="preserve"> </w:t>
      </w:r>
      <w:r w:rsidRPr="0065618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D682E" w:rsidRDefault="009D682E" w:rsidP="0057794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4203EA" w:rsidRPr="004203EA" w:rsidRDefault="004203EA" w:rsidP="00A44E9E">
      <w:pPr>
        <w:pStyle w:val="10"/>
      </w:pPr>
      <w:bookmarkStart w:id="76" w:name="_Toc521419641"/>
      <w:r w:rsidRPr="004203EA">
        <w:t>4.1</w:t>
      </w:r>
      <w:r w:rsidR="00970A8E">
        <w:rPr>
          <w:lang w:val="ru-RU"/>
        </w:rPr>
        <w:t>2</w:t>
      </w:r>
      <w:r w:rsidRPr="004203EA">
        <w:t>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76"/>
    </w:p>
    <w:p w:rsidR="004203EA" w:rsidRPr="004203EA" w:rsidRDefault="004203EA" w:rsidP="004203EA">
      <w:pPr>
        <w:rPr>
          <w:sz w:val="26"/>
          <w:szCs w:val="26"/>
        </w:rPr>
      </w:pPr>
    </w:p>
    <w:p w:rsidR="004203EA" w:rsidRPr="004203EA" w:rsidRDefault="004203EA" w:rsidP="004203EA">
      <w:pPr>
        <w:spacing w:line="360" w:lineRule="auto"/>
        <w:ind w:firstLine="539"/>
        <w:jc w:val="both"/>
        <w:rPr>
          <w:b/>
          <w:sz w:val="26"/>
          <w:szCs w:val="26"/>
        </w:rPr>
      </w:pPr>
      <w:r w:rsidRPr="004203EA">
        <w:rPr>
          <w:sz w:val="26"/>
          <w:szCs w:val="26"/>
        </w:rPr>
        <w:t>Значения перспективной установленной тепловой мощности источник</w:t>
      </w:r>
      <w:r w:rsidR="00F7000D">
        <w:rPr>
          <w:sz w:val="26"/>
          <w:szCs w:val="26"/>
        </w:rPr>
        <w:t>ов</w:t>
      </w:r>
      <w:r w:rsidRPr="004203EA">
        <w:rPr>
          <w:sz w:val="26"/>
          <w:szCs w:val="26"/>
        </w:rPr>
        <w:t xml:space="preserve"> тепловой энергии с учетом аварийного и перспективного резерва тепловой мощности представл</w:t>
      </w:r>
      <w:r w:rsidRPr="004203EA">
        <w:rPr>
          <w:sz w:val="26"/>
          <w:szCs w:val="26"/>
        </w:rPr>
        <w:t>е</w:t>
      </w:r>
      <w:r w:rsidRPr="004203EA">
        <w:rPr>
          <w:sz w:val="26"/>
          <w:szCs w:val="26"/>
        </w:rPr>
        <w:t>ны в та</w:t>
      </w:r>
      <w:r w:rsidRPr="004203EA">
        <w:rPr>
          <w:sz w:val="26"/>
          <w:szCs w:val="26"/>
        </w:rPr>
        <w:t>б</w:t>
      </w:r>
      <w:r w:rsidRPr="004203EA">
        <w:rPr>
          <w:sz w:val="26"/>
          <w:szCs w:val="26"/>
        </w:rPr>
        <w:t>лиц</w:t>
      </w:r>
      <w:r w:rsidR="00577944">
        <w:rPr>
          <w:sz w:val="26"/>
          <w:szCs w:val="26"/>
        </w:rPr>
        <w:t xml:space="preserve">ах </w:t>
      </w:r>
      <w:r w:rsidR="00C832F3">
        <w:rPr>
          <w:sz w:val="26"/>
          <w:szCs w:val="26"/>
        </w:rPr>
        <w:t>4,5,6,7</w:t>
      </w:r>
      <w:r w:rsidR="00113F8D">
        <w:rPr>
          <w:sz w:val="26"/>
          <w:szCs w:val="26"/>
        </w:rPr>
        <w:t xml:space="preserve"> </w:t>
      </w:r>
      <w:r w:rsidR="009E7E78">
        <w:rPr>
          <w:sz w:val="26"/>
          <w:szCs w:val="26"/>
        </w:rPr>
        <w:t>настоящего отчета</w:t>
      </w:r>
      <w:r w:rsidRPr="004203EA">
        <w:rPr>
          <w:sz w:val="26"/>
          <w:szCs w:val="26"/>
        </w:rPr>
        <w:t>.</w:t>
      </w:r>
    </w:p>
    <w:p w:rsidR="004203EA" w:rsidRPr="00E7147A" w:rsidRDefault="004203EA" w:rsidP="00E7147A">
      <w:pPr>
        <w:spacing w:line="360" w:lineRule="auto"/>
        <w:ind w:firstLine="540"/>
        <w:jc w:val="both"/>
        <w:rPr>
          <w:sz w:val="26"/>
          <w:szCs w:val="26"/>
        </w:rPr>
      </w:pPr>
    </w:p>
    <w:p w:rsidR="004F14E7" w:rsidRPr="00714030" w:rsidRDefault="004436D2" w:rsidP="00A44E9E">
      <w:pPr>
        <w:pStyle w:val="10"/>
      </w:pPr>
      <w:r>
        <w:br w:type="page"/>
      </w:r>
      <w:bookmarkStart w:id="77" w:name="_Toc521419642"/>
      <w:r w:rsidR="004F14E7" w:rsidRPr="00FA7B05">
        <w:lastRenderedPageBreak/>
        <w:t>5. Предложения по строительству и реконструкции тепловых сетей</w:t>
      </w:r>
      <w:bookmarkEnd w:id="65"/>
      <w:bookmarkEnd w:id="66"/>
      <w:bookmarkEnd w:id="77"/>
    </w:p>
    <w:p w:rsidR="004F14E7" w:rsidRPr="004203EA" w:rsidRDefault="004F14E7" w:rsidP="00C20CE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203EA" w:rsidRPr="00CC3E13" w:rsidRDefault="004203EA" w:rsidP="00A44E9E">
      <w:pPr>
        <w:pStyle w:val="10"/>
      </w:pPr>
      <w:bookmarkStart w:id="78" w:name="_Toc359418644"/>
      <w:bookmarkStart w:id="79" w:name="_Toc363028875"/>
      <w:bookmarkStart w:id="80" w:name="_Toc359418640"/>
      <w:bookmarkStart w:id="81" w:name="_Toc363028871"/>
      <w:bookmarkStart w:id="82" w:name="_Toc521419643"/>
      <w:bookmarkEnd w:id="63"/>
      <w:bookmarkEnd w:id="64"/>
      <w:r w:rsidRPr="004203EA">
        <w:t xml:space="preserve">5.1.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</w:t>
      </w:r>
      <w:r w:rsidRPr="00CC3E13">
        <w:t>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80"/>
      <w:bookmarkEnd w:id="81"/>
      <w:bookmarkEnd w:id="82"/>
    </w:p>
    <w:p w:rsidR="004203EA" w:rsidRPr="00CC3E13" w:rsidRDefault="004203EA" w:rsidP="004203E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E3C1A" w:rsidRPr="00A44E9E" w:rsidRDefault="00577944" w:rsidP="0010422D">
      <w:pPr>
        <w:spacing w:line="360" w:lineRule="auto"/>
        <w:ind w:firstLine="567"/>
        <w:jc w:val="both"/>
        <w:rPr>
          <w:sz w:val="26"/>
          <w:szCs w:val="26"/>
        </w:rPr>
      </w:pPr>
      <w:r w:rsidRPr="00A44E9E">
        <w:rPr>
          <w:sz w:val="26"/>
          <w:szCs w:val="26"/>
        </w:rPr>
        <w:t xml:space="preserve">Дефицит тепловой мощности источников тепловой энергии на территории </w:t>
      </w:r>
      <w:r w:rsidR="00D24009">
        <w:rPr>
          <w:sz w:val="26"/>
          <w:szCs w:val="26"/>
        </w:rPr>
        <w:t>Мал</w:t>
      </w:r>
      <w:r w:rsidR="00D24009">
        <w:rPr>
          <w:sz w:val="26"/>
          <w:szCs w:val="26"/>
        </w:rPr>
        <w:t>ь</w:t>
      </w:r>
      <w:r w:rsidR="00D24009">
        <w:rPr>
          <w:sz w:val="26"/>
          <w:szCs w:val="26"/>
        </w:rPr>
        <w:t>цев</w:t>
      </w:r>
      <w:r w:rsidR="00B52B58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B52B58">
        <w:rPr>
          <w:sz w:val="26"/>
          <w:szCs w:val="26"/>
        </w:rPr>
        <w:t xml:space="preserve">ского поселения </w:t>
      </w:r>
      <w:r w:rsidRPr="00A44E9E">
        <w:rPr>
          <w:sz w:val="26"/>
          <w:szCs w:val="26"/>
        </w:rPr>
        <w:t xml:space="preserve">отсутствует. </w:t>
      </w:r>
    </w:p>
    <w:p w:rsidR="004E3809" w:rsidRPr="00CC3E13" w:rsidRDefault="004E3809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3C2772" w:rsidRPr="00EE3C1A" w:rsidRDefault="003C2772" w:rsidP="00A44E9E">
      <w:pPr>
        <w:pStyle w:val="10"/>
      </w:pPr>
      <w:bookmarkStart w:id="83" w:name="_Toc363028872"/>
      <w:bookmarkStart w:id="84" w:name="_Toc521419644"/>
      <w:r w:rsidRPr="00CC3E13">
        <w:t xml:space="preserve">5.2. Предложения по строительству и реконструкции тепловых сетей для обеспечения перспективных приростов тепловой нагрузки под жилищную, </w:t>
      </w:r>
      <w:r w:rsidRPr="00EE3C1A">
        <w:t>комплексную или производственную застройку</w:t>
      </w:r>
      <w:bookmarkEnd w:id="83"/>
      <w:bookmarkEnd w:id="84"/>
    </w:p>
    <w:p w:rsidR="003C2772" w:rsidRPr="00EE3C1A" w:rsidRDefault="003C2772" w:rsidP="003C2772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EE3C1A" w:rsidRDefault="005225EA" w:rsidP="003C4E3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Подключение перспективных тепловых нагрузок к котельным</w:t>
      </w:r>
      <w:r w:rsidRPr="005225EA">
        <w:rPr>
          <w:sz w:val="26"/>
          <w:szCs w:val="26"/>
        </w:rPr>
        <w:t xml:space="preserve">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</w:t>
      </w:r>
      <w:r w:rsidRPr="005225EA">
        <w:rPr>
          <w:sz w:val="26"/>
          <w:szCs w:val="26"/>
        </w:rPr>
        <w:t xml:space="preserve"> </w:t>
      </w:r>
      <w:r>
        <w:rPr>
          <w:sz w:val="26"/>
          <w:szCs w:val="26"/>
        </w:rPr>
        <w:t>не планируется</w:t>
      </w:r>
      <w:r w:rsidR="001F490A">
        <w:rPr>
          <w:sz w:val="26"/>
          <w:szCs w:val="26"/>
        </w:rPr>
        <w:t>.</w:t>
      </w:r>
    </w:p>
    <w:p w:rsidR="003C4E3E" w:rsidRPr="00EE3C1A" w:rsidRDefault="003C4E3E" w:rsidP="003C4E3E">
      <w:pPr>
        <w:spacing w:line="360" w:lineRule="auto"/>
        <w:ind w:firstLine="540"/>
        <w:jc w:val="both"/>
        <w:rPr>
          <w:sz w:val="26"/>
          <w:szCs w:val="26"/>
        </w:rPr>
      </w:pPr>
    </w:p>
    <w:p w:rsidR="00CC3E13" w:rsidRPr="00CC3E13" w:rsidRDefault="00CC3E13" w:rsidP="00A44E9E">
      <w:pPr>
        <w:pStyle w:val="10"/>
      </w:pPr>
      <w:bookmarkStart w:id="85" w:name="_Toc363028873"/>
      <w:bookmarkStart w:id="86" w:name="_Toc521419645"/>
      <w:r w:rsidRPr="00CC3E13">
        <w:t>5.3.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85"/>
      <w:bookmarkEnd w:id="86"/>
    </w:p>
    <w:p w:rsidR="00CC3E13" w:rsidRPr="004576C5" w:rsidRDefault="00CC3E13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1F490A" w:rsidRPr="004576C5" w:rsidRDefault="001F490A" w:rsidP="001F490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576C5">
        <w:rPr>
          <w:sz w:val="26"/>
          <w:szCs w:val="26"/>
        </w:rPr>
        <w:t>сточники тепл</w:t>
      </w:r>
      <w:r>
        <w:rPr>
          <w:sz w:val="26"/>
          <w:szCs w:val="26"/>
        </w:rPr>
        <w:t>овой энергии</w:t>
      </w:r>
      <w:r w:rsidRPr="004576C5">
        <w:rPr>
          <w:sz w:val="26"/>
          <w:szCs w:val="26"/>
        </w:rPr>
        <w:t xml:space="preserve"> рассредоточены по территории </w:t>
      </w:r>
      <w:r w:rsidR="00D24009">
        <w:rPr>
          <w:sz w:val="26"/>
          <w:szCs w:val="26"/>
        </w:rPr>
        <w:t>Мальцев</w:t>
      </w:r>
      <w:r w:rsidRPr="00A268F1">
        <w:rPr>
          <w:sz w:val="26"/>
          <w:szCs w:val="26"/>
        </w:rPr>
        <w:t>ского</w:t>
      </w:r>
      <w:r w:rsidRPr="00A71062">
        <w:rPr>
          <w:sz w:val="26"/>
          <w:szCs w:val="26"/>
        </w:rPr>
        <w:t xml:space="preserve"> </w:t>
      </w:r>
      <w:r w:rsidR="003F4020">
        <w:rPr>
          <w:sz w:val="26"/>
          <w:szCs w:val="26"/>
        </w:rPr>
        <w:t>сел</w:t>
      </w:r>
      <w:r w:rsidR="003F4020">
        <w:rPr>
          <w:sz w:val="26"/>
          <w:szCs w:val="26"/>
        </w:rPr>
        <w:t>ь</w:t>
      </w:r>
      <w:r w:rsidRPr="00A71062">
        <w:rPr>
          <w:sz w:val="26"/>
          <w:szCs w:val="26"/>
        </w:rPr>
        <w:t>ско</w:t>
      </w:r>
      <w:r>
        <w:rPr>
          <w:sz w:val="26"/>
          <w:szCs w:val="26"/>
        </w:rPr>
        <w:t>го</w:t>
      </w:r>
      <w:r w:rsidRPr="00A7106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  <w:r w:rsidRPr="004576C5">
        <w:rPr>
          <w:sz w:val="26"/>
          <w:szCs w:val="26"/>
        </w:rPr>
        <w:t>. Обеспечение возможности поставок тепловой энергии потребителям от различных источников в данной ситуации экономически не цел</w:t>
      </w:r>
      <w:r w:rsidRPr="004576C5">
        <w:rPr>
          <w:sz w:val="26"/>
          <w:szCs w:val="26"/>
        </w:rPr>
        <w:t>е</w:t>
      </w:r>
      <w:r w:rsidRPr="004576C5">
        <w:rPr>
          <w:sz w:val="26"/>
          <w:szCs w:val="26"/>
        </w:rPr>
        <w:t>сообразно.</w:t>
      </w:r>
    </w:p>
    <w:p w:rsidR="00AB679E" w:rsidRDefault="00AB679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CC3E13" w:rsidRPr="00CC3E13" w:rsidRDefault="00CC3E13" w:rsidP="00A44E9E">
      <w:pPr>
        <w:pStyle w:val="10"/>
      </w:pPr>
      <w:bookmarkStart w:id="87" w:name="_Toc521419646"/>
      <w:r w:rsidRPr="00CC3E13">
        <w:lastRenderedPageBreak/>
        <w:t>5.4.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87"/>
    </w:p>
    <w:p w:rsidR="00CC3E13" w:rsidRPr="004576C5" w:rsidRDefault="00CC3E13" w:rsidP="00CC3E13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4576C5" w:rsidRDefault="004576C5" w:rsidP="004576C5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Ликвидация котельных не планируется</w:t>
      </w:r>
      <w:r w:rsidRPr="004576C5">
        <w:rPr>
          <w:sz w:val="26"/>
          <w:szCs w:val="26"/>
        </w:rPr>
        <w:t>, перевод котельных в пиковый режим не пред</w:t>
      </w:r>
      <w:r w:rsidRPr="004576C5">
        <w:rPr>
          <w:sz w:val="26"/>
          <w:szCs w:val="26"/>
        </w:rPr>
        <w:t>у</w:t>
      </w:r>
      <w:r w:rsidRPr="004576C5">
        <w:rPr>
          <w:sz w:val="26"/>
          <w:szCs w:val="26"/>
        </w:rPr>
        <w:t>сматривается.</w:t>
      </w:r>
    </w:p>
    <w:p w:rsidR="00B3679B" w:rsidRDefault="00B3679B" w:rsidP="005E2336">
      <w:pPr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5E2336" w:rsidRPr="00714030" w:rsidRDefault="005E2336" w:rsidP="00A44E9E">
      <w:pPr>
        <w:pStyle w:val="10"/>
      </w:pPr>
      <w:bookmarkStart w:id="88" w:name="_Toc521419647"/>
      <w:r>
        <w:t xml:space="preserve">5.5. </w:t>
      </w:r>
      <w:r w:rsidRPr="00714030">
        <w:t xml:space="preserve">Предложения по строительству и реконструкции тепловых сетей с увеличением диаметра трубопроводов для обеспечения </w:t>
      </w:r>
      <w:r>
        <w:t>расчетных расходов теплоносителя</w:t>
      </w:r>
      <w:bookmarkEnd w:id="88"/>
    </w:p>
    <w:p w:rsidR="005E2336" w:rsidRDefault="005E2336" w:rsidP="005E2336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1"/>
          <w:sz w:val="26"/>
          <w:szCs w:val="26"/>
        </w:rPr>
      </w:pPr>
    </w:p>
    <w:p w:rsidR="001F490A" w:rsidRPr="00727A5D" w:rsidRDefault="001F490A" w:rsidP="001F490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727A5D">
        <w:rPr>
          <w:sz w:val="26"/>
          <w:szCs w:val="26"/>
        </w:rPr>
        <w:t xml:space="preserve">Пропускная способность трубопроводов от котельных </w:t>
      </w:r>
      <w:r w:rsidR="00D24009">
        <w:rPr>
          <w:sz w:val="26"/>
          <w:szCs w:val="26"/>
        </w:rPr>
        <w:t>Мальцев</w:t>
      </w:r>
      <w:r w:rsidRPr="00A268F1">
        <w:rPr>
          <w:sz w:val="26"/>
          <w:szCs w:val="26"/>
        </w:rPr>
        <w:t>ского</w:t>
      </w:r>
      <w:r w:rsidRPr="00727A5D">
        <w:rPr>
          <w:sz w:val="26"/>
          <w:szCs w:val="26"/>
        </w:rPr>
        <w:t xml:space="preserve"> </w:t>
      </w:r>
      <w:r w:rsidR="003F4020">
        <w:rPr>
          <w:sz w:val="26"/>
          <w:szCs w:val="26"/>
        </w:rPr>
        <w:t>сель</w:t>
      </w:r>
      <w:r w:rsidRPr="00727A5D">
        <w:rPr>
          <w:sz w:val="26"/>
          <w:szCs w:val="26"/>
        </w:rPr>
        <w:t>ского п</w:t>
      </w:r>
      <w:r w:rsidRPr="00727A5D">
        <w:rPr>
          <w:sz w:val="26"/>
          <w:szCs w:val="26"/>
        </w:rPr>
        <w:t>о</w:t>
      </w:r>
      <w:r w:rsidRPr="00727A5D">
        <w:rPr>
          <w:sz w:val="26"/>
          <w:szCs w:val="26"/>
        </w:rPr>
        <w:t>селения обеспечивает необходимый располагаемы</w:t>
      </w:r>
      <w:r>
        <w:rPr>
          <w:sz w:val="26"/>
          <w:szCs w:val="26"/>
        </w:rPr>
        <w:t>й</w:t>
      </w:r>
      <w:r w:rsidRPr="00727A5D">
        <w:rPr>
          <w:sz w:val="26"/>
          <w:szCs w:val="26"/>
        </w:rPr>
        <w:t xml:space="preserve"> напор на вводах потребителей, по</w:t>
      </w:r>
      <w:r w:rsidRPr="00727A5D">
        <w:rPr>
          <w:sz w:val="26"/>
          <w:szCs w:val="26"/>
        </w:rPr>
        <w:t>д</w:t>
      </w:r>
      <w:r w:rsidRPr="00727A5D">
        <w:rPr>
          <w:sz w:val="26"/>
          <w:szCs w:val="26"/>
        </w:rPr>
        <w:t>ключе</w:t>
      </w:r>
      <w:r w:rsidRPr="00727A5D">
        <w:rPr>
          <w:sz w:val="26"/>
          <w:szCs w:val="26"/>
        </w:rPr>
        <w:t>н</w:t>
      </w:r>
      <w:r w:rsidRPr="00727A5D">
        <w:rPr>
          <w:sz w:val="26"/>
          <w:szCs w:val="26"/>
        </w:rPr>
        <w:t>ных к централизованному теплоснабжению.</w:t>
      </w:r>
    </w:p>
    <w:p w:rsidR="005E2336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p w:rsidR="005E2336" w:rsidRPr="005E2336" w:rsidRDefault="005E2336" w:rsidP="002D2FF3">
      <w:pPr>
        <w:pStyle w:val="10"/>
        <w:ind w:firstLine="0"/>
      </w:pPr>
      <w:bookmarkStart w:id="89" w:name="_Toc521419648"/>
      <w:r w:rsidRPr="005E2336">
        <w:t>5.</w:t>
      </w:r>
      <w:r>
        <w:t>6</w:t>
      </w:r>
      <w:r w:rsidRPr="005E2336">
        <w:t>.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89"/>
    </w:p>
    <w:p w:rsidR="005E2336" w:rsidRDefault="005E2336" w:rsidP="005E2336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</w:p>
    <w:bookmarkEnd w:id="78"/>
    <w:bookmarkEnd w:id="79"/>
    <w:p w:rsidR="001F490A" w:rsidRPr="005E2336" w:rsidRDefault="001F490A" w:rsidP="001F490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По данным анализа аварийности на тепловых сетях и теплоисточник</w:t>
      </w:r>
      <w:r>
        <w:rPr>
          <w:sz w:val="26"/>
          <w:szCs w:val="26"/>
        </w:rPr>
        <w:t>ах</w:t>
      </w:r>
      <w:r w:rsidRPr="005E2336">
        <w:rPr>
          <w:sz w:val="26"/>
          <w:szCs w:val="26"/>
        </w:rPr>
        <w:t xml:space="preserve"> </w:t>
      </w:r>
      <w:r w:rsidR="00D87E8D" w:rsidRPr="00D87E8D">
        <w:rPr>
          <w:rFonts w:eastAsia="Calibri"/>
          <w:sz w:val="26"/>
          <w:szCs w:val="26"/>
        </w:rPr>
        <w:t>за исте</w:t>
      </w:r>
      <w:r w:rsidR="00D87E8D" w:rsidRPr="00D87E8D">
        <w:rPr>
          <w:rFonts w:eastAsia="Calibri"/>
          <w:sz w:val="26"/>
          <w:szCs w:val="26"/>
        </w:rPr>
        <w:t>к</w:t>
      </w:r>
      <w:r w:rsidR="00D87E8D" w:rsidRPr="00D87E8D">
        <w:rPr>
          <w:rFonts w:eastAsia="Calibri"/>
          <w:sz w:val="26"/>
          <w:szCs w:val="26"/>
        </w:rPr>
        <w:t>ший период</w:t>
      </w:r>
      <w:r w:rsidRPr="005E2336">
        <w:rPr>
          <w:sz w:val="26"/>
          <w:szCs w:val="26"/>
        </w:rPr>
        <w:t xml:space="preserve"> не выявлены элементы, не отвечающие требованиям надежности теплоснабж</w:t>
      </w:r>
      <w:r w:rsidRPr="005E2336">
        <w:rPr>
          <w:sz w:val="26"/>
          <w:szCs w:val="26"/>
        </w:rPr>
        <w:t>е</w:t>
      </w:r>
      <w:r w:rsidRPr="005E2336">
        <w:rPr>
          <w:sz w:val="26"/>
          <w:szCs w:val="26"/>
        </w:rPr>
        <w:t>ния.</w:t>
      </w:r>
    </w:p>
    <w:p w:rsidR="001F490A" w:rsidRPr="005E2336" w:rsidRDefault="001F490A" w:rsidP="001F490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 w:rsidRPr="005E2336">
        <w:rPr>
          <w:sz w:val="26"/>
          <w:szCs w:val="26"/>
        </w:rPr>
        <w:t>В данной ситуации строительство новых тепловых сетей для обеспечения норм</w:t>
      </w:r>
      <w:r w:rsidRPr="005E2336">
        <w:rPr>
          <w:sz w:val="26"/>
          <w:szCs w:val="26"/>
        </w:rPr>
        <w:t>а</w:t>
      </w:r>
      <w:r w:rsidRPr="005E2336">
        <w:rPr>
          <w:sz w:val="26"/>
          <w:szCs w:val="26"/>
        </w:rPr>
        <w:t>тивной надежности теплоснабжения (резервирующие перемычки между магистралями, резервные линии, кольцевые  линии) экономически не целесоо</w:t>
      </w:r>
      <w:r w:rsidRPr="005E2336">
        <w:rPr>
          <w:sz w:val="26"/>
          <w:szCs w:val="26"/>
        </w:rPr>
        <w:t>б</w:t>
      </w:r>
      <w:r w:rsidRPr="005E2336">
        <w:rPr>
          <w:sz w:val="26"/>
          <w:szCs w:val="26"/>
        </w:rPr>
        <w:t>разно.</w:t>
      </w:r>
    </w:p>
    <w:p w:rsidR="001F490A" w:rsidRPr="00714030" w:rsidRDefault="001F490A" w:rsidP="001F490A">
      <w:pPr>
        <w:widowControl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нормативной надежности и безопасности теплоснабжения рек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мендуется производить замену участков трубопроводов тепловых сетей во время план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ремо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тов.</w:t>
      </w:r>
    </w:p>
    <w:p w:rsidR="005E2336" w:rsidRDefault="005E2336" w:rsidP="00607931">
      <w:pPr>
        <w:widowControl w:val="0"/>
        <w:ind w:firstLine="540"/>
        <w:jc w:val="both"/>
        <w:rPr>
          <w:b/>
        </w:rPr>
      </w:pPr>
    </w:p>
    <w:p w:rsidR="007F2A2B" w:rsidRPr="007F2A2B" w:rsidRDefault="007F2A2B" w:rsidP="007F2A2B">
      <w:pPr>
        <w:spacing w:after="200" w:line="360" w:lineRule="auto"/>
        <w:ind w:firstLine="567"/>
        <w:rPr>
          <w:rFonts w:ascii="Calibri" w:eastAsia="Calibri" w:hAnsi="Calibri"/>
          <w:sz w:val="26"/>
          <w:szCs w:val="26"/>
          <w:lang w:eastAsia="en-US"/>
        </w:rPr>
      </w:pPr>
    </w:p>
    <w:p w:rsidR="00EF72C8" w:rsidRPr="00714030" w:rsidRDefault="00EF72C8" w:rsidP="00A44E9E">
      <w:pPr>
        <w:pStyle w:val="10"/>
      </w:pPr>
      <w:r>
        <w:br w:type="page"/>
      </w:r>
      <w:bookmarkStart w:id="90" w:name="_Toc521419649"/>
      <w:r w:rsidRPr="00714030">
        <w:lastRenderedPageBreak/>
        <w:t>6. Перспективные топливные балансы</w:t>
      </w:r>
      <w:bookmarkEnd w:id="90"/>
      <w:r w:rsidRPr="00714030">
        <w:t xml:space="preserve"> </w:t>
      </w:r>
    </w:p>
    <w:p w:rsidR="00EF72C8" w:rsidRPr="00714030" w:rsidRDefault="00EF72C8" w:rsidP="00C20CE3">
      <w:pPr>
        <w:ind w:firstLine="567"/>
        <w:jc w:val="both"/>
        <w:rPr>
          <w:sz w:val="26"/>
          <w:szCs w:val="26"/>
        </w:rPr>
      </w:pPr>
    </w:p>
    <w:p w:rsidR="00D019DF" w:rsidRPr="00D019DF" w:rsidRDefault="00BC7D75" w:rsidP="00D019DF">
      <w:pPr>
        <w:spacing w:line="360" w:lineRule="auto"/>
        <w:ind w:firstLine="567"/>
        <w:jc w:val="both"/>
        <w:rPr>
          <w:sz w:val="26"/>
          <w:szCs w:val="26"/>
        </w:rPr>
      </w:pPr>
      <w:r w:rsidRPr="00D019DF">
        <w:rPr>
          <w:sz w:val="26"/>
          <w:szCs w:val="26"/>
        </w:rPr>
        <w:t>Значения перспективных расходов основного вида топлива на источник</w:t>
      </w:r>
      <w:r w:rsidR="00D019DF" w:rsidRPr="00D019DF">
        <w:rPr>
          <w:sz w:val="26"/>
          <w:szCs w:val="26"/>
        </w:rPr>
        <w:t>ах</w:t>
      </w:r>
      <w:r w:rsidRPr="00D019DF">
        <w:rPr>
          <w:sz w:val="26"/>
          <w:szCs w:val="26"/>
        </w:rPr>
        <w:t xml:space="preserve"> тепловой энергии приведены в табл</w:t>
      </w:r>
      <w:r w:rsidR="00516D74" w:rsidRPr="00D019DF">
        <w:rPr>
          <w:sz w:val="26"/>
          <w:szCs w:val="26"/>
        </w:rPr>
        <w:t>ице</w:t>
      </w:r>
      <w:r w:rsidR="009E7E78" w:rsidRPr="00D019DF">
        <w:rPr>
          <w:sz w:val="26"/>
          <w:szCs w:val="26"/>
        </w:rPr>
        <w:t xml:space="preserve"> </w:t>
      </w:r>
      <w:r w:rsidR="005225EA">
        <w:rPr>
          <w:sz w:val="26"/>
          <w:szCs w:val="26"/>
        </w:rPr>
        <w:t>1</w:t>
      </w:r>
      <w:r w:rsidR="00970A8E">
        <w:rPr>
          <w:sz w:val="26"/>
          <w:szCs w:val="26"/>
        </w:rPr>
        <w:t>5</w:t>
      </w:r>
      <w:r w:rsidR="00D019DF">
        <w:rPr>
          <w:sz w:val="26"/>
          <w:szCs w:val="26"/>
        </w:rPr>
        <w:t xml:space="preserve">. </w:t>
      </w:r>
      <w:r w:rsidR="00D019DF" w:rsidRPr="00D019DF">
        <w:rPr>
          <w:sz w:val="26"/>
          <w:szCs w:val="26"/>
        </w:rPr>
        <w:t xml:space="preserve">На рисунке </w:t>
      </w:r>
      <w:r w:rsidR="00113F8D">
        <w:rPr>
          <w:sz w:val="26"/>
          <w:szCs w:val="26"/>
        </w:rPr>
        <w:t>6</w:t>
      </w:r>
      <w:r w:rsidR="00D019DF" w:rsidRPr="00D019DF">
        <w:rPr>
          <w:sz w:val="26"/>
          <w:szCs w:val="26"/>
        </w:rPr>
        <w:t xml:space="preserve"> представлены прогнозные значения п</w:t>
      </w:r>
      <w:r w:rsidR="00D019DF" w:rsidRPr="00D019DF">
        <w:rPr>
          <w:sz w:val="26"/>
          <w:szCs w:val="26"/>
        </w:rPr>
        <w:t>о</w:t>
      </w:r>
      <w:r w:rsidR="00D019DF" w:rsidRPr="00D019DF">
        <w:rPr>
          <w:sz w:val="26"/>
          <w:szCs w:val="26"/>
        </w:rPr>
        <w:t>требления топлива к</w:t>
      </w:r>
      <w:r w:rsidR="00D019DF" w:rsidRPr="00D019DF">
        <w:rPr>
          <w:sz w:val="26"/>
          <w:szCs w:val="26"/>
        </w:rPr>
        <w:t>о</w:t>
      </w:r>
      <w:r w:rsidR="00D019DF" w:rsidRPr="00D019DF">
        <w:rPr>
          <w:sz w:val="26"/>
          <w:szCs w:val="26"/>
        </w:rPr>
        <w:t>тельными по периодам.</w:t>
      </w:r>
    </w:p>
    <w:p w:rsidR="00D019DF" w:rsidRDefault="00F26C5E" w:rsidP="006A3A1A">
      <w:pPr>
        <w:spacing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189855" cy="4416425"/>
            <wp:effectExtent l="0" t="0" r="0" b="3175"/>
            <wp:docPr id="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A3A1A" w:rsidRPr="00BC7D75" w:rsidRDefault="006A3A1A" w:rsidP="006A3A1A">
      <w:pPr>
        <w:spacing w:line="360" w:lineRule="auto"/>
        <w:ind w:firstLine="567"/>
        <w:jc w:val="center"/>
        <w:rPr>
          <w:b/>
        </w:rPr>
      </w:pPr>
      <w:r>
        <w:rPr>
          <w:b/>
        </w:rPr>
        <w:t>Рис</w:t>
      </w:r>
      <w:r w:rsidRPr="00BC7D75">
        <w:rPr>
          <w:b/>
        </w:rPr>
        <w:t>.</w:t>
      </w:r>
      <w:r w:rsidR="00253382">
        <w:rPr>
          <w:b/>
        </w:rPr>
        <w:t xml:space="preserve"> </w:t>
      </w:r>
      <w:r w:rsidR="00113F8D">
        <w:rPr>
          <w:b/>
        </w:rPr>
        <w:t>6</w:t>
      </w:r>
      <w:r>
        <w:rPr>
          <w:b/>
        </w:rPr>
        <w:t>.</w:t>
      </w:r>
      <w:r w:rsidRPr="00BC7D75">
        <w:rPr>
          <w:b/>
        </w:rPr>
        <w:t xml:space="preserve"> </w:t>
      </w:r>
      <w:r w:rsidRPr="00EF72C8">
        <w:rPr>
          <w:b/>
        </w:rPr>
        <w:t xml:space="preserve">Перспективный расход </w:t>
      </w:r>
      <w:r w:rsidR="00C743FB">
        <w:rPr>
          <w:b/>
        </w:rPr>
        <w:t>натурального</w:t>
      </w:r>
      <w:r w:rsidRPr="00EF72C8">
        <w:rPr>
          <w:b/>
        </w:rPr>
        <w:t xml:space="preserve"> топлива по периодам</w:t>
      </w:r>
    </w:p>
    <w:p w:rsidR="006A3A1A" w:rsidRDefault="006A3A1A" w:rsidP="00BC7D75">
      <w:pPr>
        <w:spacing w:line="360" w:lineRule="auto"/>
        <w:ind w:firstLine="567"/>
        <w:jc w:val="both"/>
        <w:rPr>
          <w:b/>
        </w:rPr>
        <w:sectPr w:rsidR="006A3A1A" w:rsidSect="002D2FF3">
          <w:pgSz w:w="11900" w:h="16841"/>
          <w:pgMar w:top="567" w:right="561" w:bottom="992" w:left="1418" w:header="0" w:footer="697" w:gutter="0"/>
          <w:cols w:space="720"/>
          <w:docGrid w:type="lines" w:linePitch="312"/>
        </w:sectPr>
      </w:pPr>
    </w:p>
    <w:p w:rsidR="00BC7D75" w:rsidRDefault="00BC7D75" w:rsidP="00BC7D75">
      <w:pPr>
        <w:spacing w:line="360" w:lineRule="auto"/>
        <w:ind w:firstLine="567"/>
        <w:jc w:val="both"/>
        <w:rPr>
          <w:b/>
        </w:rPr>
      </w:pPr>
      <w:r w:rsidRPr="00DE2D38">
        <w:rPr>
          <w:b/>
        </w:rPr>
        <w:lastRenderedPageBreak/>
        <w:t xml:space="preserve">Таблица </w:t>
      </w:r>
      <w:r w:rsidR="005225EA">
        <w:rPr>
          <w:b/>
        </w:rPr>
        <w:t>1</w:t>
      </w:r>
      <w:r w:rsidR="00970A8E">
        <w:rPr>
          <w:b/>
        </w:rPr>
        <w:t>5</w:t>
      </w:r>
      <w:r w:rsidRPr="00DE2D38">
        <w:rPr>
          <w:b/>
        </w:rPr>
        <w:t xml:space="preserve">. </w:t>
      </w:r>
      <w:r w:rsidR="001F490A" w:rsidRPr="00DE2D38">
        <w:rPr>
          <w:b/>
        </w:rPr>
        <w:t>Топливный баланс системы теплоснабжения</w:t>
      </w:r>
      <w:r w:rsidR="001F490A">
        <w:rPr>
          <w:b/>
        </w:rPr>
        <w:t xml:space="preserve"> </w:t>
      </w:r>
      <w:r w:rsidR="00D24009">
        <w:rPr>
          <w:b/>
        </w:rPr>
        <w:t>Мальцев</w:t>
      </w:r>
      <w:r w:rsidR="001F490A">
        <w:rPr>
          <w:b/>
        </w:rPr>
        <w:t xml:space="preserve">ского </w:t>
      </w:r>
      <w:r w:rsidR="003F4020">
        <w:rPr>
          <w:b/>
        </w:rPr>
        <w:t>сель</w:t>
      </w:r>
      <w:r w:rsidR="001F490A">
        <w:rPr>
          <w:b/>
        </w:rPr>
        <w:t>ского поселения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7"/>
        <w:gridCol w:w="930"/>
        <w:gridCol w:w="930"/>
        <w:gridCol w:w="1116"/>
        <w:gridCol w:w="1134"/>
        <w:gridCol w:w="992"/>
        <w:gridCol w:w="1134"/>
        <w:gridCol w:w="1418"/>
        <w:gridCol w:w="1134"/>
        <w:gridCol w:w="1417"/>
        <w:gridCol w:w="1418"/>
        <w:gridCol w:w="1134"/>
        <w:gridCol w:w="1134"/>
      </w:tblGrid>
      <w:tr w:rsidR="00911CF9" w:rsidRPr="00B26F8B" w:rsidTr="00786337">
        <w:trPr>
          <w:trHeight w:val="29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Наименов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ние энерг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источника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5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203</w:t>
            </w:r>
            <w:r>
              <w:rPr>
                <w:b/>
                <w:sz w:val="16"/>
                <w:szCs w:val="16"/>
              </w:rPr>
              <w:t>0</w:t>
            </w:r>
            <w:r w:rsidRPr="00B26F8B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786337" w:rsidRPr="00B26F8B" w:rsidTr="00786337">
        <w:trPr>
          <w:trHeight w:val="16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9" w:rsidRPr="00B26F8B" w:rsidRDefault="00911CF9" w:rsidP="0002255F">
            <w:pPr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тепловой энергии, Гкал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вырабо</w:t>
            </w:r>
            <w:r w:rsidRPr="00B26F8B">
              <w:rPr>
                <w:b/>
                <w:sz w:val="16"/>
                <w:szCs w:val="16"/>
              </w:rPr>
              <w:t>т</w:t>
            </w:r>
            <w:r w:rsidRPr="00B26F8B">
              <w:rPr>
                <w:b/>
                <w:sz w:val="16"/>
                <w:szCs w:val="16"/>
              </w:rPr>
              <w:t>ка тепл</w:t>
            </w:r>
            <w:r w:rsidRPr="00B26F8B">
              <w:rPr>
                <w:b/>
                <w:sz w:val="16"/>
                <w:szCs w:val="16"/>
              </w:rPr>
              <w:t>о</w:t>
            </w:r>
            <w:r w:rsidRPr="00B26F8B">
              <w:rPr>
                <w:b/>
                <w:sz w:val="16"/>
                <w:szCs w:val="16"/>
              </w:rPr>
              <w:t>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реализ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ботка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реал</w:t>
            </w:r>
            <w:r w:rsidRPr="00B26F8B">
              <w:rPr>
                <w:b/>
                <w:sz w:val="16"/>
                <w:szCs w:val="16"/>
              </w:rPr>
              <w:t>и</w:t>
            </w:r>
            <w:r w:rsidRPr="00B26F8B">
              <w:rPr>
                <w:b/>
                <w:sz w:val="16"/>
                <w:szCs w:val="16"/>
              </w:rPr>
              <w:t>зация те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ловой энергии,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отпуск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Годовая выр</w:t>
            </w:r>
            <w:r w:rsidRPr="00B26F8B">
              <w:rPr>
                <w:b/>
                <w:sz w:val="16"/>
                <w:szCs w:val="16"/>
              </w:rPr>
              <w:t>а</w:t>
            </w:r>
            <w:r w:rsidRPr="00B26F8B">
              <w:rPr>
                <w:b/>
                <w:sz w:val="16"/>
                <w:szCs w:val="16"/>
              </w:rPr>
              <w:t>ботка тепловой эне</w:t>
            </w:r>
            <w:r w:rsidRPr="00B26F8B">
              <w:rPr>
                <w:b/>
                <w:sz w:val="16"/>
                <w:szCs w:val="16"/>
              </w:rPr>
              <w:t>р</w:t>
            </w:r>
            <w:r w:rsidRPr="00B26F8B">
              <w:rPr>
                <w:b/>
                <w:sz w:val="16"/>
                <w:szCs w:val="16"/>
              </w:rPr>
              <w:t>гии,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sz w:val="16"/>
                <w:szCs w:val="16"/>
              </w:rPr>
            </w:pPr>
            <w:r w:rsidRPr="00B26F8B">
              <w:rPr>
                <w:b/>
                <w:sz w:val="16"/>
                <w:szCs w:val="16"/>
              </w:rPr>
              <w:t>Годовой расход то</w:t>
            </w:r>
            <w:r w:rsidRPr="00B26F8B">
              <w:rPr>
                <w:b/>
                <w:sz w:val="16"/>
                <w:szCs w:val="16"/>
              </w:rPr>
              <w:t>п</w:t>
            </w:r>
            <w:r w:rsidRPr="00B26F8B">
              <w:rPr>
                <w:b/>
                <w:sz w:val="16"/>
                <w:szCs w:val="16"/>
              </w:rPr>
              <w:t>лива, т.</w:t>
            </w:r>
          </w:p>
        </w:tc>
      </w:tr>
      <w:tr w:rsidR="00786337" w:rsidRPr="00B26F8B" w:rsidTr="00786337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F9" w:rsidRPr="0002255F" w:rsidRDefault="00911CF9" w:rsidP="0002255F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Котельная д. Е</w:t>
            </w:r>
            <w:r w:rsidRPr="0002255F">
              <w:rPr>
                <w:sz w:val="16"/>
                <w:szCs w:val="16"/>
              </w:rPr>
              <w:t>л</w:t>
            </w:r>
            <w:r w:rsidRPr="0002255F">
              <w:rPr>
                <w:sz w:val="16"/>
                <w:szCs w:val="16"/>
              </w:rPr>
              <w:t>гино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2086,1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2899,1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2086,1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2899,1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929,9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2086,1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929,9</w:t>
            </w:r>
          </w:p>
        </w:tc>
      </w:tr>
      <w:tr w:rsidR="00786337" w:rsidRPr="00B26F8B" w:rsidTr="00786337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F9" w:rsidRPr="0002255F" w:rsidRDefault="00911CF9" w:rsidP="0002255F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Котел</w:t>
            </w:r>
            <w:r w:rsidRPr="0002255F">
              <w:rPr>
                <w:sz w:val="16"/>
                <w:szCs w:val="16"/>
              </w:rPr>
              <w:t>ь</w:t>
            </w:r>
            <w:r w:rsidRPr="0002255F">
              <w:rPr>
                <w:sz w:val="16"/>
                <w:szCs w:val="16"/>
              </w:rPr>
              <w:t>ная с. Мальцево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2247,0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4086,0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1320,5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1320,5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1320,5</w:t>
            </w:r>
          </w:p>
        </w:tc>
      </w:tr>
      <w:tr w:rsidR="00786337" w:rsidRPr="00B26F8B" w:rsidTr="00786337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F9" w:rsidRPr="0002255F" w:rsidRDefault="00911CF9" w:rsidP="0002255F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Котел</w:t>
            </w:r>
            <w:r w:rsidRPr="0002255F">
              <w:rPr>
                <w:sz w:val="16"/>
                <w:szCs w:val="16"/>
              </w:rPr>
              <w:t>ь</w:t>
            </w:r>
            <w:r w:rsidRPr="0002255F">
              <w:rPr>
                <w:sz w:val="16"/>
                <w:szCs w:val="16"/>
              </w:rPr>
              <w:t>ная д. Томилово (це</w:t>
            </w:r>
            <w:r w:rsidRPr="0002255F">
              <w:rPr>
                <w:sz w:val="16"/>
                <w:szCs w:val="16"/>
              </w:rPr>
              <w:t>н</w:t>
            </w:r>
            <w:r w:rsidRPr="0002255F">
              <w:rPr>
                <w:sz w:val="16"/>
                <w:szCs w:val="16"/>
              </w:rPr>
              <w:t>тральная)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446,9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723,9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723,9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263,7</w:t>
            </w:r>
          </w:p>
        </w:tc>
      </w:tr>
      <w:tr w:rsidR="00786337" w:rsidRPr="00B26F8B" w:rsidTr="00786337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F9" w:rsidRPr="0002255F" w:rsidRDefault="00911CF9" w:rsidP="0002255F">
            <w:pPr>
              <w:keepLines/>
              <w:widowControl w:val="0"/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Котел</w:t>
            </w:r>
            <w:r w:rsidRPr="0002255F">
              <w:rPr>
                <w:sz w:val="16"/>
                <w:szCs w:val="16"/>
              </w:rPr>
              <w:t>ь</w:t>
            </w:r>
            <w:r w:rsidRPr="0002255F">
              <w:rPr>
                <w:sz w:val="16"/>
                <w:szCs w:val="16"/>
              </w:rPr>
              <w:t>ная д. Томилово (приют)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205,3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220,3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CF9" w:rsidRPr="0002255F" w:rsidRDefault="00911CF9">
            <w:pPr>
              <w:jc w:val="center"/>
              <w:rPr>
                <w:sz w:val="16"/>
                <w:szCs w:val="16"/>
              </w:rPr>
            </w:pPr>
            <w:r w:rsidRPr="0002255F">
              <w:rPr>
                <w:sz w:val="16"/>
                <w:szCs w:val="16"/>
              </w:rPr>
              <w:t>262,9</w:t>
            </w:r>
          </w:p>
        </w:tc>
      </w:tr>
      <w:tr w:rsidR="00786337" w:rsidRPr="00B26F8B" w:rsidTr="00786337">
        <w:trPr>
          <w:trHeight w:val="3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CF9" w:rsidRPr="00B26F8B" w:rsidRDefault="00911CF9" w:rsidP="0002255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F8B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4985,3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7929,3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8158,3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2777,0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4985,3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7929,3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8158,3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2777,0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4985,3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7929,3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8158,3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CF9" w:rsidRPr="0002255F" w:rsidRDefault="00911CF9">
            <w:pPr>
              <w:jc w:val="center"/>
              <w:rPr>
                <w:b/>
                <w:sz w:val="16"/>
                <w:szCs w:val="16"/>
              </w:rPr>
            </w:pPr>
            <w:r w:rsidRPr="0002255F">
              <w:rPr>
                <w:b/>
                <w:sz w:val="16"/>
                <w:szCs w:val="16"/>
              </w:rPr>
              <w:t>2777,0</w:t>
            </w:r>
          </w:p>
        </w:tc>
      </w:tr>
    </w:tbl>
    <w:p w:rsidR="006A3A1A" w:rsidRPr="005225EA" w:rsidRDefault="006A3A1A" w:rsidP="005225EA">
      <w:pPr>
        <w:spacing w:line="360" w:lineRule="auto"/>
        <w:ind w:left="927"/>
        <w:jc w:val="both"/>
        <w:rPr>
          <w:sz w:val="22"/>
          <w:szCs w:val="22"/>
        </w:rPr>
      </w:pPr>
    </w:p>
    <w:p w:rsidR="006A3A1A" w:rsidRDefault="006A3A1A" w:rsidP="00BC7D75">
      <w:pPr>
        <w:spacing w:line="360" w:lineRule="auto"/>
        <w:ind w:firstLine="567"/>
        <w:jc w:val="both"/>
        <w:rPr>
          <w:b/>
        </w:rPr>
        <w:sectPr w:rsidR="006A3A1A" w:rsidSect="006A3A1A">
          <w:pgSz w:w="16841" w:h="11900" w:orient="landscape"/>
          <w:pgMar w:top="1259" w:right="567" w:bottom="561" w:left="992" w:header="0" w:footer="697" w:gutter="0"/>
          <w:cols w:space="720"/>
          <w:docGrid w:type="lines" w:linePitch="312"/>
        </w:sectPr>
      </w:pPr>
    </w:p>
    <w:p w:rsidR="00565CA9" w:rsidRPr="00FF38FF" w:rsidRDefault="00FF38FF" w:rsidP="00565CA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Согласно таблицы </w:t>
      </w:r>
      <w:r w:rsidR="005225EA">
        <w:rPr>
          <w:sz w:val="26"/>
          <w:szCs w:val="26"/>
        </w:rPr>
        <w:t>1</w:t>
      </w:r>
      <w:r w:rsidR="00970A8E">
        <w:rPr>
          <w:sz w:val="26"/>
          <w:szCs w:val="26"/>
        </w:rPr>
        <w:t>5</w:t>
      </w:r>
      <w:r w:rsidR="00565CA9" w:rsidRPr="00FF38FF">
        <w:rPr>
          <w:sz w:val="26"/>
          <w:szCs w:val="26"/>
        </w:rPr>
        <w:t xml:space="preserve"> перспективный расход топлива к 20</w:t>
      </w:r>
      <w:r w:rsidR="0002255F">
        <w:rPr>
          <w:sz w:val="26"/>
          <w:szCs w:val="26"/>
        </w:rPr>
        <w:t>20</w:t>
      </w:r>
      <w:r w:rsidR="00565CA9" w:rsidRPr="00FF38FF">
        <w:rPr>
          <w:sz w:val="26"/>
          <w:szCs w:val="26"/>
        </w:rPr>
        <w:t xml:space="preserve"> году </w:t>
      </w:r>
      <w:r w:rsidR="0002255F">
        <w:rPr>
          <w:sz w:val="26"/>
          <w:szCs w:val="26"/>
        </w:rPr>
        <w:t>увеличится</w:t>
      </w:r>
      <w:r w:rsidR="00F37B82">
        <w:rPr>
          <w:sz w:val="26"/>
          <w:szCs w:val="26"/>
        </w:rPr>
        <w:t xml:space="preserve"> на </w:t>
      </w:r>
      <w:r w:rsidR="0002255F">
        <w:rPr>
          <w:sz w:val="26"/>
          <w:szCs w:val="26"/>
        </w:rPr>
        <w:t>122,7</w:t>
      </w:r>
      <w:r>
        <w:rPr>
          <w:sz w:val="26"/>
          <w:szCs w:val="26"/>
        </w:rPr>
        <w:t xml:space="preserve"> т</w:t>
      </w:r>
      <w:r w:rsidR="00565CA9" w:rsidRPr="00FF38FF">
        <w:rPr>
          <w:sz w:val="26"/>
          <w:szCs w:val="26"/>
        </w:rPr>
        <w:t>.</w:t>
      </w:r>
    </w:p>
    <w:p w:rsidR="00565CA9" w:rsidRPr="00FF38FF" w:rsidRDefault="00FF38FF" w:rsidP="00565CA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таблице </w:t>
      </w:r>
      <w:r w:rsidR="007D233C">
        <w:rPr>
          <w:sz w:val="26"/>
          <w:szCs w:val="26"/>
        </w:rPr>
        <w:t>1</w:t>
      </w:r>
      <w:r w:rsidR="00970A8E">
        <w:rPr>
          <w:sz w:val="26"/>
          <w:szCs w:val="26"/>
        </w:rPr>
        <w:t>6</w:t>
      </w:r>
      <w:r w:rsidR="00891BC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51D8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рисунк</w:t>
      </w:r>
      <w:r w:rsidR="00051D8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06475A">
        <w:rPr>
          <w:sz w:val="26"/>
          <w:szCs w:val="26"/>
        </w:rPr>
        <w:t>7</w:t>
      </w:r>
      <w:r w:rsidR="00565CA9" w:rsidRPr="00FF38FF">
        <w:rPr>
          <w:sz w:val="26"/>
          <w:szCs w:val="26"/>
        </w:rPr>
        <w:t xml:space="preserve"> представлен перспективный баланс </w:t>
      </w:r>
      <w:r w:rsidR="00D24009">
        <w:rPr>
          <w:sz w:val="26"/>
          <w:szCs w:val="26"/>
        </w:rPr>
        <w:t>Мальцев</w:t>
      </w:r>
      <w:r w:rsidR="00891BC7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</w:t>
      </w:r>
      <w:r w:rsidR="003F4020">
        <w:rPr>
          <w:sz w:val="26"/>
          <w:szCs w:val="26"/>
        </w:rPr>
        <w:t>ь</w:t>
      </w:r>
      <w:r w:rsidR="00891BC7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</w:t>
      </w:r>
      <w:r w:rsidR="00565CA9" w:rsidRPr="00FF38FF">
        <w:rPr>
          <w:sz w:val="26"/>
          <w:szCs w:val="26"/>
        </w:rPr>
        <w:t>по топливу.</w:t>
      </w:r>
    </w:p>
    <w:p w:rsidR="00565CA9" w:rsidRPr="00565CA9" w:rsidRDefault="00565CA9" w:rsidP="00565CA9">
      <w:pPr>
        <w:spacing w:line="360" w:lineRule="auto"/>
        <w:ind w:firstLine="567"/>
        <w:jc w:val="both"/>
        <w:rPr>
          <w:sz w:val="26"/>
          <w:szCs w:val="26"/>
          <w:highlight w:val="green"/>
        </w:rPr>
      </w:pPr>
    </w:p>
    <w:p w:rsidR="00565CA9" w:rsidRPr="00565CA9" w:rsidRDefault="00565CA9" w:rsidP="00565CA9">
      <w:pPr>
        <w:spacing w:line="360" w:lineRule="auto"/>
        <w:ind w:firstLine="567"/>
        <w:jc w:val="both"/>
        <w:rPr>
          <w:b/>
          <w:highlight w:val="green"/>
        </w:rPr>
      </w:pPr>
      <w:r w:rsidRPr="00FF38FF">
        <w:rPr>
          <w:b/>
        </w:rPr>
        <w:t xml:space="preserve">Таблица </w:t>
      </w:r>
      <w:r w:rsidR="007D233C">
        <w:rPr>
          <w:b/>
        </w:rPr>
        <w:t>1</w:t>
      </w:r>
      <w:r w:rsidR="00970A8E">
        <w:rPr>
          <w:b/>
        </w:rPr>
        <w:t>6</w:t>
      </w:r>
      <w:r w:rsidRPr="00FF38FF">
        <w:rPr>
          <w:b/>
        </w:rPr>
        <w:t>. Перспективный баланс по топливу за период с 20</w:t>
      </w:r>
      <w:r w:rsidR="00786337">
        <w:rPr>
          <w:b/>
        </w:rPr>
        <w:t>20</w:t>
      </w:r>
      <w:r w:rsidRPr="00FF38FF">
        <w:rPr>
          <w:b/>
        </w:rPr>
        <w:t>г. по 20</w:t>
      </w:r>
      <w:r w:rsidR="00051D80">
        <w:rPr>
          <w:b/>
        </w:rPr>
        <w:t>30</w:t>
      </w:r>
      <w:r w:rsidRPr="00FF38FF">
        <w:rPr>
          <w:b/>
        </w:rPr>
        <w:t xml:space="preserve"> г.</w:t>
      </w:r>
    </w:p>
    <w:tbl>
      <w:tblPr>
        <w:tblW w:w="8665" w:type="dxa"/>
        <w:jc w:val="center"/>
        <w:tblInd w:w="93" w:type="dxa"/>
        <w:tblLook w:val="04A0" w:firstRow="1" w:lastRow="0" w:firstColumn="1" w:lastColumn="0" w:noHBand="0" w:noVBand="1"/>
      </w:tblPr>
      <w:tblGrid>
        <w:gridCol w:w="3122"/>
        <w:gridCol w:w="5543"/>
      </w:tblGrid>
      <w:tr w:rsidR="0006475A" w:rsidTr="00C552BE">
        <w:trPr>
          <w:trHeight w:val="630"/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5A" w:rsidRDefault="00064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75A" w:rsidRDefault="0006475A" w:rsidP="008B2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Годовой расход </w:t>
            </w:r>
            <w:r w:rsidR="008B2FD2">
              <w:rPr>
                <w:b/>
                <w:bCs/>
                <w:color w:val="000000"/>
              </w:rPr>
              <w:t>натурального</w:t>
            </w:r>
            <w:r>
              <w:rPr>
                <w:b/>
                <w:bCs/>
                <w:color w:val="000000"/>
              </w:rPr>
              <w:t xml:space="preserve"> топлива, т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  <w:tr w:rsidR="009D682E" w:rsidTr="00C552BE">
        <w:trPr>
          <w:trHeight w:val="315"/>
          <w:jc w:val="center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2E" w:rsidRDefault="009D682E">
            <w:pPr>
              <w:jc w:val="center"/>
            </w:pPr>
            <w:r>
              <w:t>2777,0</w:t>
            </w:r>
          </w:p>
        </w:tc>
      </w:tr>
    </w:tbl>
    <w:p w:rsidR="00FF38FF" w:rsidRDefault="00FF38FF" w:rsidP="007D233C">
      <w:pPr>
        <w:spacing w:line="360" w:lineRule="auto"/>
        <w:ind w:firstLine="567"/>
        <w:jc w:val="center"/>
        <w:rPr>
          <w:sz w:val="26"/>
          <w:szCs w:val="26"/>
        </w:rPr>
      </w:pPr>
    </w:p>
    <w:p w:rsidR="00565CA9" w:rsidRPr="00A01A61" w:rsidRDefault="00FF38FF" w:rsidP="0055384D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26C5E">
        <w:rPr>
          <w:noProof/>
        </w:rPr>
        <w:lastRenderedPageBreak/>
        <w:drawing>
          <wp:inline distT="0" distB="0" distL="0" distR="0">
            <wp:extent cx="5866130" cy="4209415"/>
            <wp:effectExtent l="0" t="0" r="1270" b="635"/>
            <wp:docPr id="3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0260D0" w:rsidRDefault="00565CA9" w:rsidP="007B1655">
      <w:pPr>
        <w:ind w:firstLine="567"/>
        <w:jc w:val="center"/>
        <w:rPr>
          <w:b/>
        </w:rPr>
      </w:pPr>
      <w:r w:rsidRPr="00095B7E">
        <w:rPr>
          <w:b/>
        </w:rPr>
        <w:t xml:space="preserve">Рис. </w:t>
      </w:r>
      <w:r w:rsidR="0006475A">
        <w:rPr>
          <w:b/>
        </w:rPr>
        <w:t>7</w:t>
      </w:r>
      <w:r w:rsidRPr="00095B7E">
        <w:rPr>
          <w:b/>
        </w:rPr>
        <w:t xml:space="preserve">. </w:t>
      </w:r>
      <w:r w:rsidR="00891BC7" w:rsidRPr="00095B7E">
        <w:rPr>
          <w:b/>
        </w:rPr>
        <w:t xml:space="preserve">Перспективный баланс </w:t>
      </w:r>
      <w:r w:rsidR="00D24009">
        <w:rPr>
          <w:b/>
        </w:rPr>
        <w:t>Мальцев</w:t>
      </w:r>
      <w:r w:rsidR="00891BC7" w:rsidRPr="003C1690">
        <w:rPr>
          <w:b/>
        </w:rPr>
        <w:t>ского</w:t>
      </w:r>
      <w:r w:rsidR="00891BC7" w:rsidRPr="009468A0">
        <w:rPr>
          <w:b/>
        </w:rPr>
        <w:t xml:space="preserve"> </w:t>
      </w:r>
      <w:r w:rsidR="003F4020">
        <w:rPr>
          <w:b/>
        </w:rPr>
        <w:t>сель</w:t>
      </w:r>
      <w:r w:rsidR="00891BC7" w:rsidRPr="009468A0">
        <w:rPr>
          <w:b/>
        </w:rPr>
        <w:t>ского поселения</w:t>
      </w:r>
      <w:r w:rsidR="00891BC7" w:rsidRPr="00095B7E">
        <w:rPr>
          <w:b/>
        </w:rPr>
        <w:t xml:space="preserve"> </w:t>
      </w:r>
    </w:p>
    <w:p w:rsidR="00565CA9" w:rsidRDefault="00891BC7" w:rsidP="007B1655">
      <w:pPr>
        <w:ind w:firstLine="567"/>
        <w:jc w:val="center"/>
        <w:rPr>
          <w:b/>
        </w:rPr>
      </w:pPr>
      <w:r w:rsidRPr="00095B7E">
        <w:rPr>
          <w:b/>
        </w:rPr>
        <w:t>по твердому</w:t>
      </w:r>
      <w:r w:rsidRPr="0055384D">
        <w:rPr>
          <w:b/>
        </w:rPr>
        <w:t xml:space="preserve"> топл</w:t>
      </w:r>
      <w:r w:rsidRPr="0055384D">
        <w:rPr>
          <w:b/>
        </w:rPr>
        <w:t>и</w:t>
      </w:r>
      <w:r w:rsidRPr="0055384D">
        <w:rPr>
          <w:b/>
        </w:rPr>
        <w:t>ву</w:t>
      </w:r>
    </w:p>
    <w:p w:rsidR="000260D0" w:rsidRDefault="000260D0" w:rsidP="00565CA9">
      <w:pPr>
        <w:spacing w:line="360" w:lineRule="auto"/>
        <w:ind w:firstLine="567"/>
        <w:jc w:val="center"/>
        <w:rPr>
          <w:b/>
        </w:rPr>
      </w:pPr>
    </w:p>
    <w:p w:rsidR="004F5CF2" w:rsidRDefault="007D233C" w:rsidP="00565CA9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данным таблицы 1</w:t>
      </w:r>
      <w:r w:rsidR="00970A8E">
        <w:rPr>
          <w:sz w:val="26"/>
          <w:szCs w:val="26"/>
        </w:rPr>
        <w:t>6</w:t>
      </w:r>
      <w:r>
        <w:rPr>
          <w:sz w:val="26"/>
          <w:szCs w:val="26"/>
        </w:rPr>
        <w:t xml:space="preserve"> и рисунку </w:t>
      </w:r>
      <w:r w:rsidR="0006475A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Pr="0055384D">
        <w:rPr>
          <w:sz w:val="26"/>
          <w:szCs w:val="26"/>
        </w:rPr>
        <w:t xml:space="preserve"> </w:t>
      </w:r>
      <w:r w:rsidR="004C5300">
        <w:rPr>
          <w:sz w:val="26"/>
          <w:szCs w:val="26"/>
        </w:rPr>
        <w:t>расход топлива в 2019 г. увеличится, за счет увеличения производства тепловой энергии.</w:t>
      </w:r>
    </w:p>
    <w:p w:rsidR="000260D0" w:rsidRDefault="000260D0" w:rsidP="00565CA9">
      <w:pPr>
        <w:spacing w:line="360" w:lineRule="auto"/>
        <w:ind w:firstLine="567"/>
        <w:jc w:val="both"/>
        <w:rPr>
          <w:sz w:val="26"/>
          <w:szCs w:val="26"/>
        </w:rPr>
      </w:pPr>
    </w:p>
    <w:p w:rsidR="00565CA9" w:rsidRDefault="00565CA9" w:rsidP="00565CA9">
      <w:pPr>
        <w:spacing w:line="360" w:lineRule="auto"/>
        <w:ind w:firstLine="567"/>
        <w:jc w:val="both"/>
        <w:rPr>
          <w:sz w:val="26"/>
          <w:szCs w:val="26"/>
        </w:rPr>
      </w:pPr>
      <w:r w:rsidRPr="0055384D">
        <w:rPr>
          <w:sz w:val="26"/>
          <w:szCs w:val="26"/>
        </w:rPr>
        <w:t xml:space="preserve">В таблице </w:t>
      </w:r>
      <w:r w:rsidR="007D233C">
        <w:rPr>
          <w:sz w:val="26"/>
          <w:szCs w:val="26"/>
        </w:rPr>
        <w:t>1</w:t>
      </w:r>
      <w:r w:rsidR="00970A8E">
        <w:rPr>
          <w:sz w:val="26"/>
          <w:szCs w:val="26"/>
        </w:rPr>
        <w:t>7</w:t>
      </w:r>
      <w:r w:rsidRPr="0055384D">
        <w:rPr>
          <w:sz w:val="26"/>
          <w:szCs w:val="26"/>
        </w:rPr>
        <w:t xml:space="preserve"> представ</w:t>
      </w:r>
      <w:r w:rsidR="0055384D">
        <w:rPr>
          <w:sz w:val="26"/>
          <w:szCs w:val="26"/>
        </w:rPr>
        <w:t xml:space="preserve">лены данные по запасам топлив </w:t>
      </w:r>
      <w:r w:rsidRPr="0055384D">
        <w:rPr>
          <w:sz w:val="26"/>
          <w:szCs w:val="26"/>
        </w:rPr>
        <w:t>по пер</w:t>
      </w:r>
      <w:r w:rsidRPr="0055384D">
        <w:rPr>
          <w:sz w:val="26"/>
          <w:szCs w:val="26"/>
        </w:rPr>
        <w:t>и</w:t>
      </w:r>
      <w:r w:rsidRPr="0055384D">
        <w:rPr>
          <w:sz w:val="26"/>
          <w:szCs w:val="26"/>
        </w:rPr>
        <w:t>одам.</w:t>
      </w:r>
    </w:p>
    <w:p w:rsidR="0045428F" w:rsidRPr="00565CA9" w:rsidRDefault="0045428F" w:rsidP="00565CA9">
      <w:pPr>
        <w:spacing w:line="360" w:lineRule="auto"/>
        <w:ind w:firstLine="567"/>
        <w:jc w:val="both"/>
        <w:rPr>
          <w:sz w:val="26"/>
          <w:szCs w:val="26"/>
        </w:rPr>
      </w:pPr>
    </w:p>
    <w:p w:rsidR="00EF72C8" w:rsidRPr="00EF72C8" w:rsidRDefault="00EF72C8" w:rsidP="0006475A">
      <w:pPr>
        <w:ind w:firstLine="567"/>
        <w:jc w:val="both"/>
        <w:rPr>
          <w:b/>
        </w:rPr>
      </w:pPr>
      <w:r w:rsidRPr="00EF72C8">
        <w:rPr>
          <w:b/>
        </w:rPr>
        <w:t xml:space="preserve">Таблица </w:t>
      </w:r>
      <w:r w:rsidR="007D233C">
        <w:rPr>
          <w:b/>
        </w:rPr>
        <w:t>1</w:t>
      </w:r>
      <w:r w:rsidR="00970A8E">
        <w:rPr>
          <w:b/>
        </w:rPr>
        <w:t>7</w:t>
      </w:r>
      <w:r w:rsidR="00516D74">
        <w:rPr>
          <w:b/>
        </w:rPr>
        <w:t>.</w:t>
      </w:r>
      <w:r w:rsidRPr="00EF72C8">
        <w:rPr>
          <w:b/>
        </w:rPr>
        <w:t xml:space="preserve"> Прогноз нормативов создания запасов каменного угля</w:t>
      </w: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2127"/>
        <w:gridCol w:w="2152"/>
      </w:tblGrid>
      <w:tr w:rsidR="0006475A" w:rsidTr="004F5CF2">
        <w:trPr>
          <w:trHeight w:val="20"/>
          <w:tblHeader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75A" w:rsidRDefault="00064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энергоисто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ника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75A" w:rsidRDefault="00064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неснижа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запас то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лива (ОНЗТ), тыс.т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75A" w:rsidRDefault="00064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снижаемый запас топлива (ННЗТ), тыс. т.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75A" w:rsidRDefault="00064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Нормативный эксплуатационный запас топлива (НЭЗТ), тыс. т</w:t>
            </w:r>
          </w:p>
        </w:tc>
      </w:tr>
      <w:tr w:rsidR="0006475A" w:rsidTr="004F5CF2">
        <w:trPr>
          <w:trHeight w:val="20"/>
        </w:trPr>
        <w:tc>
          <w:tcPr>
            <w:tcW w:w="9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75A" w:rsidRDefault="0006475A" w:rsidP="004F5C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4F5CF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F5CF2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CF2" w:rsidRDefault="004F5CF2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F5CF2" w:rsidP="0045428F">
            <w:pPr>
              <w:jc w:val="center"/>
            </w:pPr>
            <w:r>
              <w:t>0,2</w:t>
            </w:r>
            <w:r w:rsidR="0045428F"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F5CF2">
            <w:pPr>
              <w:jc w:val="center"/>
            </w:pPr>
            <w:r>
              <w:t>0,036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F5CF2" w:rsidP="0045428F">
            <w:pPr>
              <w:jc w:val="center"/>
            </w:pPr>
            <w:r>
              <w:t>0,2</w:t>
            </w:r>
            <w:r w:rsidR="0045428F">
              <w:t>3</w:t>
            </w:r>
          </w:p>
        </w:tc>
      </w:tr>
      <w:tr w:rsidR="004F5CF2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CF2" w:rsidRDefault="004F5CF2">
            <w:pPr>
              <w:rPr>
                <w:color w:val="000000"/>
              </w:rPr>
            </w:pPr>
            <w:r>
              <w:rPr>
                <w:color w:val="000000"/>
              </w:rPr>
              <w:t>Котельная с. Мальцево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0,32</w:t>
            </w:r>
          </w:p>
        </w:tc>
      </w:tr>
      <w:tr w:rsidR="004F5CF2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CF2" w:rsidRDefault="004F5CF2">
            <w:pPr>
              <w:rPr>
                <w:color w:val="000000"/>
              </w:rPr>
            </w:pPr>
            <w:r>
              <w:rPr>
                <w:color w:val="000000"/>
              </w:rPr>
              <w:t>Котельная д. Томилово (це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тральная)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0,06</w:t>
            </w:r>
          </w:p>
        </w:tc>
      </w:tr>
      <w:tr w:rsidR="004F5CF2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CF2" w:rsidRDefault="004F5CF2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CF2" w:rsidRDefault="0045428F">
            <w:pPr>
              <w:jc w:val="center"/>
            </w:pPr>
            <w:r>
              <w:t>0,02</w:t>
            </w:r>
          </w:p>
        </w:tc>
      </w:tr>
      <w:tr w:rsidR="0045428F" w:rsidTr="0045428F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0260D0" w:rsidRDefault="0045428F">
            <w:pPr>
              <w:rPr>
                <w:b/>
                <w:color w:val="000000"/>
              </w:rPr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45428F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45428F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0,099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45428F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0,63</w:t>
            </w:r>
          </w:p>
        </w:tc>
      </w:tr>
      <w:tr w:rsidR="0006475A" w:rsidTr="004F5CF2">
        <w:trPr>
          <w:trHeight w:val="20"/>
        </w:trPr>
        <w:tc>
          <w:tcPr>
            <w:tcW w:w="9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75A" w:rsidRDefault="0006475A" w:rsidP="004F5C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F5CF2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0,23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с. Мальцево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0,32</w:t>
            </w:r>
          </w:p>
        </w:tc>
      </w:tr>
      <w:tr w:rsidR="0045428F" w:rsidTr="0045428F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Котельная д. Томилово (це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тральная)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0,069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0,009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0,06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Default="0045428F" w:rsidP="00897CCA">
            <w:pPr>
              <w:jc w:val="center"/>
            </w:pPr>
            <w:r>
              <w:t>0,02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0260D0" w:rsidRDefault="0045428F" w:rsidP="00A62BE3">
            <w:pPr>
              <w:rPr>
                <w:b/>
                <w:color w:val="000000"/>
              </w:rPr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897CCA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897CCA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0,099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897CCA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0,63</w:t>
            </w:r>
          </w:p>
        </w:tc>
      </w:tr>
      <w:tr w:rsidR="0006475A" w:rsidTr="004F5CF2">
        <w:trPr>
          <w:trHeight w:val="46"/>
        </w:trPr>
        <w:tc>
          <w:tcPr>
            <w:tcW w:w="9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75A" w:rsidRDefault="000647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 год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0,036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0,23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с. Мальцево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0,051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0,32</w:t>
            </w:r>
          </w:p>
        </w:tc>
      </w:tr>
      <w:tr w:rsidR="0045428F" w:rsidTr="004F5CF2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д. Томилово (це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тральная)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0,009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0,06</w:t>
            </w:r>
          </w:p>
        </w:tc>
      </w:tr>
      <w:tr w:rsidR="0045428F" w:rsidTr="000260D0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0,003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28F" w:rsidRDefault="0045428F" w:rsidP="00897CCA">
            <w:pPr>
              <w:jc w:val="center"/>
            </w:pPr>
            <w:r>
              <w:t>0,02</w:t>
            </w:r>
          </w:p>
        </w:tc>
      </w:tr>
      <w:tr w:rsidR="0045428F" w:rsidTr="000260D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0260D0" w:rsidRDefault="0045428F" w:rsidP="00A62BE3">
            <w:pPr>
              <w:rPr>
                <w:b/>
                <w:color w:val="000000"/>
              </w:rPr>
            </w:pPr>
            <w:r w:rsidRPr="000260D0">
              <w:rPr>
                <w:b/>
                <w:color w:val="000000"/>
              </w:rPr>
              <w:t>Всего по сельскому посел</w:t>
            </w:r>
            <w:r w:rsidRPr="000260D0">
              <w:rPr>
                <w:b/>
                <w:color w:val="000000"/>
              </w:rPr>
              <w:t>е</w:t>
            </w:r>
            <w:r w:rsidRPr="000260D0">
              <w:rPr>
                <w:b/>
                <w:color w:val="000000"/>
              </w:rPr>
              <w:t>нию: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897CCA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0,729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897CCA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0,099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28F" w:rsidRPr="0045428F" w:rsidRDefault="0045428F" w:rsidP="00897CCA">
            <w:pPr>
              <w:jc w:val="center"/>
              <w:rPr>
                <w:b/>
                <w:color w:val="000000"/>
              </w:rPr>
            </w:pPr>
            <w:r w:rsidRPr="0045428F">
              <w:rPr>
                <w:b/>
                <w:color w:val="000000"/>
              </w:rPr>
              <w:t>0,63</w:t>
            </w:r>
          </w:p>
        </w:tc>
      </w:tr>
    </w:tbl>
    <w:p w:rsidR="00C552BE" w:rsidRDefault="00C552BE" w:rsidP="00A44E9E">
      <w:pPr>
        <w:pStyle w:val="10"/>
        <w:rPr>
          <w:lang w:val="ru-RU"/>
        </w:rPr>
      </w:pPr>
      <w:bookmarkStart w:id="91" w:name="_Toc359317553"/>
      <w:bookmarkStart w:id="92" w:name="_Toc359317650"/>
      <w:bookmarkStart w:id="93" w:name="_Toc359926466"/>
    </w:p>
    <w:p w:rsidR="00C552BE" w:rsidRDefault="00C552BE" w:rsidP="00A44E9E">
      <w:pPr>
        <w:pStyle w:val="10"/>
        <w:rPr>
          <w:lang w:val="ru-RU"/>
        </w:rPr>
      </w:pPr>
    </w:p>
    <w:p w:rsidR="00C552BE" w:rsidRDefault="00C552BE" w:rsidP="00A44E9E">
      <w:pPr>
        <w:pStyle w:val="10"/>
        <w:rPr>
          <w:lang w:val="ru-RU"/>
        </w:rPr>
      </w:pPr>
    </w:p>
    <w:p w:rsidR="00C552BE" w:rsidRDefault="000260D0" w:rsidP="00A44E9E">
      <w:pPr>
        <w:pStyle w:val="10"/>
        <w:rPr>
          <w:lang w:val="ru-RU"/>
        </w:rPr>
      </w:pPr>
      <w:r>
        <w:rPr>
          <w:lang w:val="ru-RU"/>
        </w:rPr>
        <w:br w:type="page"/>
      </w:r>
    </w:p>
    <w:p w:rsidR="00A23125" w:rsidRDefault="00A23125" w:rsidP="00A44E9E">
      <w:pPr>
        <w:pStyle w:val="10"/>
        <w:rPr>
          <w:lang w:val="ru-RU"/>
        </w:rPr>
      </w:pPr>
      <w:bookmarkStart w:id="94" w:name="_Toc521419650"/>
      <w:r w:rsidRPr="00714030">
        <w:t xml:space="preserve">7. </w:t>
      </w:r>
      <w:bookmarkEnd w:id="93"/>
      <w:r w:rsidRPr="00714030">
        <w:t>Инвестиции в строительство, реконструкцию и техническое перевоор</w:t>
      </w:r>
      <w:r w:rsidRPr="00714030">
        <w:t>у</w:t>
      </w:r>
      <w:r w:rsidRPr="00714030">
        <w:t>жение</w:t>
      </w:r>
      <w:bookmarkEnd w:id="94"/>
    </w:p>
    <w:p w:rsidR="00A44E9E" w:rsidRPr="00A44E9E" w:rsidRDefault="00A44E9E" w:rsidP="00A44E9E">
      <w:pPr>
        <w:rPr>
          <w:lang w:eastAsia="x-none"/>
        </w:rPr>
      </w:pPr>
    </w:p>
    <w:p w:rsidR="00A23125" w:rsidRDefault="00A23125" w:rsidP="00A44E9E">
      <w:pPr>
        <w:pStyle w:val="10"/>
      </w:pPr>
      <w:bookmarkStart w:id="95" w:name="_Toc359926467"/>
      <w:bookmarkStart w:id="96" w:name="_Toc521419651"/>
      <w:r w:rsidRPr="00714030">
        <w:t>7.1. Общие положения</w:t>
      </w:r>
      <w:bookmarkEnd w:id="91"/>
      <w:bookmarkEnd w:id="92"/>
      <w:bookmarkEnd w:id="95"/>
      <w:bookmarkEnd w:id="96"/>
    </w:p>
    <w:p w:rsidR="00212676" w:rsidRPr="00714030" w:rsidRDefault="00212676" w:rsidP="00C20CE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FE50D3" w:rsidRPr="00946FD7" w:rsidRDefault="00FE50D3" w:rsidP="00FE50D3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 w:rsidR="00D87E8D">
        <w:rPr>
          <w:sz w:val="26"/>
          <w:szCs w:val="26"/>
        </w:rPr>
        <w:t>1</w:t>
      </w:r>
      <w:r w:rsidR="00970A8E">
        <w:rPr>
          <w:sz w:val="26"/>
          <w:szCs w:val="26"/>
        </w:rPr>
        <w:t>8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кап. затратами в ценах 20</w:t>
      </w:r>
      <w:r w:rsidR="00786337">
        <w:rPr>
          <w:sz w:val="26"/>
          <w:szCs w:val="26"/>
        </w:rPr>
        <w:t>20</w:t>
      </w:r>
      <w:r w:rsidRPr="00946FD7">
        <w:rPr>
          <w:sz w:val="26"/>
          <w:szCs w:val="26"/>
        </w:rPr>
        <w:t xml:space="preserve"> г., разработанная на основании прин</w:t>
      </w:r>
      <w:r w:rsidRPr="00946FD7">
        <w:rPr>
          <w:sz w:val="26"/>
          <w:szCs w:val="26"/>
        </w:rPr>
        <w:t>я</w:t>
      </w:r>
      <w:r w:rsidRPr="00946FD7">
        <w:rPr>
          <w:sz w:val="26"/>
          <w:szCs w:val="26"/>
        </w:rPr>
        <w:t>тых решений.</w:t>
      </w:r>
    </w:p>
    <w:p w:rsidR="00FE50D3" w:rsidRPr="00946FD7" w:rsidRDefault="00FE50D3" w:rsidP="00FE50D3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946FD7">
        <w:rPr>
          <w:sz w:val="26"/>
          <w:szCs w:val="26"/>
        </w:rPr>
        <w:t xml:space="preserve">В таблице </w:t>
      </w:r>
      <w:r w:rsidR="00970A8E">
        <w:rPr>
          <w:sz w:val="26"/>
          <w:szCs w:val="26"/>
        </w:rPr>
        <w:t>19</w:t>
      </w:r>
      <w:r w:rsidRPr="00946FD7">
        <w:rPr>
          <w:sz w:val="26"/>
          <w:szCs w:val="26"/>
        </w:rPr>
        <w:t xml:space="preserve"> приведена Программа развития системы теплоснабжения городского округа до 2030 года с проиндексированными кап. затратами.</w:t>
      </w:r>
    </w:p>
    <w:p w:rsidR="00A23125" w:rsidRPr="00A23125" w:rsidRDefault="00A23125" w:rsidP="00C20CE3">
      <w:pPr>
        <w:jc w:val="both"/>
        <w:rPr>
          <w:noProof/>
          <w:color w:val="000000"/>
        </w:rPr>
      </w:pPr>
    </w:p>
    <w:p w:rsidR="00A23125" w:rsidRPr="00A23125" w:rsidRDefault="00A23125" w:rsidP="00C20CE3">
      <w:pPr>
        <w:jc w:val="both"/>
        <w:rPr>
          <w:noProof/>
          <w:color w:val="000000"/>
        </w:rPr>
        <w:sectPr w:rsidR="00A23125" w:rsidRPr="00A23125" w:rsidSect="006A3A1A">
          <w:pgSz w:w="11900" w:h="16841"/>
          <w:pgMar w:top="567" w:right="561" w:bottom="992" w:left="1259" w:header="0" w:footer="697" w:gutter="0"/>
          <w:cols w:space="720"/>
          <w:docGrid w:type="lines" w:linePitch="312"/>
        </w:sectPr>
      </w:pPr>
    </w:p>
    <w:p w:rsidR="00891BC7" w:rsidRPr="00FE50D3" w:rsidRDefault="00A23125" w:rsidP="00FE50D3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lastRenderedPageBreak/>
        <w:t xml:space="preserve">Таблица </w:t>
      </w:r>
      <w:r w:rsidR="00D87E8D">
        <w:rPr>
          <w:b/>
          <w:bCs/>
        </w:rPr>
        <w:t>1</w:t>
      </w:r>
      <w:r w:rsidR="00970A8E">
        <w:rPr>
          <w:b/>
          <w:bCs/>
        </w:rPr>
        <w:t>8</w:t>
      </w:r>
      <w:r w:rsidR="00516D74"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="00FE50D3" w:rsidRPr="007739CA">
        <w:rPr>
          <w:b/>
          <w:noProof/>
          <w:color w:val="000000"/>
        </w:rPr>
        <w:t xml:space="preserve">Программа развития системы теплоснабжения </w:t>
      </w:r>
      <w:r w:rsidR="00FE50D3">
        <w:rPr>
          <w:b/>
          <w:noProof/>
          <w:color w:val="000000"/>
        </w:rPr>
        <w:t>сельского поселения</w:t>
      </w:r>
      <w:r w:rsidR="00FE50D3" w:rsidRPr="007739CA">
        <w:rPr>
          <w:b/>
          <w:noProof/>
          <w:color w:val="000000"/>
        </w:rPr>
        <w:t xml:space="preserve"> до 203</w:t>
      </w:r>
      <w:r w:rsidR="00FE50D3">
        <w:rPr>
          <w:b/>
          <w:noProof/>
          <w:color w:val="000000"/>
        </w:rPr>
        <w:t>0</w:t>
      </w:r>
      <w:r w:rsidR="00FE50D3" w:rsidRPr="007739CA">
        <w:rPr>
          <w:b/>
          <w:noProof/>
          <w:color w:val="000000"/>
        </w:rPr>
        <w:t xml:space="preserve"> года с кап. затратами указанными в ценах 2018 г., в тыс. руб. </w:t>
      </w:r>
      <w:r w:rsidR="00F17AF4">
        <w:rPr>
          <w:b/>
          <w:noProof/>
          <w:color w:val="000000"/>
        </w:rPr>
        <w:t>с НДС.</w:t>
      </w:r>
    </w:p>
    <w:p w:rsidR="00B379BD" w:rsidRDefault="00B379BD" w:rsidP="002C3309">
      <w:pPr>
        <w:ind w:firstLine="540"/>
        <w:jc w:val="both"/>
        <w:rPr>
          <w:b/>
          <w:noProof/>
          <w:color w:val="000000"/>
        </w:rPr>
      </w:pPr>
    </w:p>
    <w:tbl>
      <w:tblPr>
        <w:tblW w:w="15735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582"/>
        <w:gridCol w:w="1970"/>
        <w:gridCol w:w="1403"/>
        <w:gridCol w:w="2239"/>
        <w:gridCol w:w="708"/>
        <w:gridCol w:w="709"/>
        <w:gridCol w:w="709"/>
        <w:gridCol w:w="709"/>
        <w:gridCol w:w="753"/>
        <w:gridCol w:w="850"/>
        <w:gridCol w:w="851"/>
        <w:gridCol w:w="708"/>
        <w:gridCol w:w="709"/>
        <w:gridCol w:w="851"/>
        <w:gridCol w:w="850"/>
        <w:gridCol w:w="1134"/>
      </w:tblGrid>
      <w:tr w:rsidR="00786337" w:rsidRPr="00FE50D3" w:rsidTr="0078633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bookmarkStart w:id="97" w:name="RANGE!A1:V43"/>
            <w:r w:rsidRPr="00FE50D3">
              <w:rPr>
                <w:color w:val="000000"/>
                <w:sz w:val="20"/>
                <w:szCs w:val="20"/>
              </w:rPr>
              <w:t>№ п/п</w:t>
            </w:r>
            <w:bookmarkEnd w:id="97"/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786337" w:rsidRPr="00FE50D3" w:rsidTr="0078633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Котельная д. Елгино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</w:tr>
      <w:tr w:rsidR="00786337" w:rsidRPr="00FE50D3" w:rsidTr="00786337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FE50D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786337" w:rsidRPr="00FE50D3" w:rsidTr="00786337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337" w:rsidRPr="00FE50D3" w:rsidRDefault="00786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Котельная с. Мальцево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3E0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69,718</w:t>
            </w:r>
          </w:p>
        </w:tc>
      </w:tr>
      <w:tr w:rsidR="00786337" w:rsidRPr="00FE50D3" w:rsidTr="00786337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C636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 w:rsidP="00544630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69,718</w:t>
            </w:r>
          </w:p>
        </w:tc>
      </w:tr>
      <w:tr w:rsidR="00786337" w:rsidRPr="00FE50D3" w:rsidTr="0078633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Котельная д. Томилово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(центральная)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</w:tr>
      <w:tr w:rsidR="00786337" w:rsidRPr="00FE50D3" w:rsidTr="00786337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786337" w:rsidRPr="00FE50D3" w:rsidTr="0078633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Котельная  д. Томилово (приют)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62,217</w:t>
            </w:r>
          </w:p>
        </w:tc>
      </w:tr>
      <w:tr w:rsidR="00786337" w:rsidRPr="00FE50D3" w:rsidTr="00786337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</w:t>
            </w:r>
            <w:r w:rsidRPr="00FE50D3">
              <w:rPr>
                <w:color w:val="000000"/>
                <w:sz w:val="20"/>
                <w:szCs w:val="20"/>
              </w:rPr>
              <w:t>о</w:t>
            </w:r>
            <w:r w:rsidRPr="00FE50D3">
              <w:rPr>
                <w:color w:val="000000"/>
                <w:sz w:val="20"/>
                <w:szCs w:val="20"/>
              </w:rPr>
              <w:t>тельной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62,217</w:t>
            </w:r>
          </w:p>
        </w:tc>
      </w:tr>
      <w:tr w:rsidR="00786337" w:rsidRPr="00FE50D3" w:rsidTr="00786337">
        <w:trPr>
          <w:trHeight w:val="300"/>
        </w:trPr>
        <w:tc>
          <w:tcPr>
            <w:tcW w:w="6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6337" w:rsidRPr="00FE50D3" w:rsidRDefault="007863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186,651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86337" w:rsidRPr="00805BB1" w:rsidRDefault="00786337" w:rsidP="00805BB1">
            <w:pPr>
              <w:jc w:val="center"/>
              <w:rPr>
                <w:b/>
                <w:sz w:val="20"/>
                <w:szCs w:val="20"/>
              </w:rPr>
            </w:pPr>
            <w:r w:rsidRPr="00805BB1">
              <w:rPr>
                <w:b/>
                <w:sz w:val="20"/>
                <w:szCs w:val="20"/>
              </w:rPr>
              <w:t>256,369</w:t>
            </w:r>
          </w:p>
        </w:tc>
      </w:tr>
    </w:tbl>
    <w:p w:rsidR="00B80319" w:rsidRDefault="00B80319" w:rsidP="00B80319">
      <w:pPr>
        <w:jc w:val="both"/>
        <w:rPr>
          <w:b/>
          <w:noProof/>
          <w:color w:val="000000"/>
        </w:rPr>
      </w:pPr>
    </w:p>
    <w:p w:rsidR="00A23125" w:rsidRDefault="00A23125" w:rsidP="00C20CE3">
      <w:pPr>
        <w:jc w:val="both"/>
        <w:rPr>
          <w:noProof/>
          <w:color w:val="000000"/>
        </w:rPr>
      </w:pPr>
    </w:p>
    <w:p w:rsidR="00F17AF4" w:rsidRDefault="00F17AF4" w:rsidP="00C20CE3">
      <w:pPr>
        <w:jc w:val="both"/>
        <w:rPr>
          <w:noProof/>
          <w:color w:val="000000"/>
        </w:rPr>
      </w:pPr>
    </w:p>
    <w:p w:rsidR="00F17AF4" w:rsidRDefault="00F17AF4" w:rsidP="00C20CE3">
      <w:pPr>
        <w:jc w:val="both"/>
        <w:rPr>
          <w:noProof/>
          <w:color w:val="000000"/>
        </w:rPr>
      </w:pPr>
    </w:p>
    <w:p w:rsidR="00F17AF4" w:rsidRDefault="00F17AF4" w:rsidP="00C20CE3">
      <w:pPr>
        <w:jc w:val="both"/>
        <w:rPr>
          <w:noProof/>
          <w:color w:val="000000"/>
        </w:rPr>
      </w:pPr>
    </w:p>
    <w:p w:rsidR="00F17AF4" w:rsidRDefault="00F17AF4" w:rsidP="00C20CE3">
      <w:pPr>
        <w:jc w:val="both"/>
        <w:rPr>
          <w:noProof/>
          <w:color w:val="000000"/>
        </w:rPr>
      </w:pPr>
    </w:p>
    <w:p w:rsidR="00F17AF4" w:rsidRDefault="00F17AF4" w:rsidP="00C20CE3">
      <w:pPr>
        <w:jc w:val="both"/>
        <w:rPr>
          <w:noProof/>
          <w:color w:val="000000"/>
        </w:rPr>
      </w:pPr>
    </w:p>
    <w:p w:rsidR="00F17AF4" w:rsidRDefault="00F17AF4" w:rsidP="00C20CE3">
      <w:pPr>
        <w:jc w:val="both"/>
        <w:rPr>
          <w:noProof/>
          <w:color w:val="000000"/>
        </w:rPr>
      </w:pPr>
    </w:p>
    <w:p w:rsidR="00F17AF4" w:rsidRPr="00B26F8B" w:rsidRDefault="00F17AF4" w:rsidP="00F17AF4">
      <w:pPr>
        <w:widowControl w:val="0"/>
        <w:ind w:left="142"/>
        <w:jc w:val="both"/>
        <w:rPr>
          <w:b/>
          <w:noProof/>
          <w:color w:val="000000"/>
        </w:rPr>
      </w:pPr>
      <w:r w:rsidRPr="00AF7753">
        <w:rPr>
          <w:b/>
          <w:bCs/>
        </w:rPr>
        <w:t xml:space="preserve">Таблица </w:t>
      </w:r>
      <w:r w:rsidR="00970A8E">
        <w:rPr>
          <w:b/>
          <w:bCs/>
        </w:rPr>
        <w:t>19</w:t>
      </w:r>
      <w:r w:rsidRPr="00AF7753">
        <w:rPr>
          <w:b/>
          <w:bCs/>
        </w:rPr>
        <w:t>.</w:t>
      </w:r>
      <w:r w:rsidRPr="004F5CF2">
        <w:rPr>
          <w:b/>
          <w:noProof/>
          <w:color w:val="FF0000"/>
        </w:rPr>
        <w:t xml:space="preserve"> </w:t>
      </w:r>
      <w:r w:rsidRPr="007739CA">
        <w:rPr>
          <w:b/>
          <w:noProof/>
          <w:color w:val="000000"/>
        </w:rPr>
        <w:t xml:space="preserve">Программа развития системы теплоснабжения </w:t>
      </w:r>
      <w:r>
        <w:rPr>
          <w:b/>
          <w:noProof/>
          <w:color w:val="000000"/>
        </w:rPr>
        <w:t>сельского поселения</w:t>
      </w:r>
      <w:r w:rsidRPr="007739CA">
        <w:rPr>
          <w:b/>
          <w:noProof/>
          <w:color w:val="000000"/>
        </w:rPr>
        <w:t xml:space="preserve"> до 203</w:t>
      </w:r>
      <w:r>
        <w:rPr>
          <w:b/>
          <w:noProof/>
          <w:color w:val="000000"/>
        </w:rPr>
        <w:t>0</w:t>
      </w:r>
      <w:r w:rsidRPr="007739CA">
        <w:rPr>
          <w:b/>
          <w:noProof/>
          <w:color w:val="000000"/>
        </w:rPr>
        <w:t xml:space="preserve"> года </w:t>
      </w:r>
      <w:r w:rsidRPr="00B26F8B">
        <w:rPr>
          <w:b/>
          <w:noProof/>
          <w:color w:val="000000"/>
        </w:rPr>
        <w:t>с проиндексированными кап. затратами указанными в ценах соответствующих лет, в тыс. руб. с НДС.</w:t>
      </w:r>
    </w:p>
    <w:p w:rsidR="00F17AF4" w:rsidRDefault="00F17AF4" w:rsidP="00F17AF4">
      <w:pPr>
        <w:widowControl w:val="0"/>
        <w:ind w:left="142"/>
        <w:jc w:val="both"/>
        <w:rPr>
          <w:noProof/>
          <w:color w:val="000000"/>
        </w:rPr>
      </w:pPr>
    </w:p>
    <w:tbl>
      <w:tblPr>
        <w:tblW w:w="16316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582"/>
        <w:gridCol w:w="2112"/>
        <w:gridCol w:w="1403"/>
        <w:gridCol w:w="2239"/>
        <w:gridCol w:w="738"/>
        <w:gridCol w:w="709"/>
        <w:gridCol w:w="708"/>
        <w:gridCol w:w="709"/>
        <w:gridCol w:w="709"/>
        <w:gridCol w:w="709"/>
        <w:gridCol w:w="708"/>
        <w:gridCol w:w="708"/>
        <w:gridCol w:w="710"/>
        <w:gridCol w:w="709"/>
        <w:gridCol w:w="708"/>
        <w:gridCol w:w="723"/>
        <w:gridCol w:w="710"/>
        <w:gridCol w:w="722"/>
      </w:tblGrid>
      <w:tr w:rsidR="00F17AF4" w:rsidRPr="00FE50D3" w:rsidTr="00A749E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Наименование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ной, м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роприятия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Планируемые действия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Вс</w:t>
            </w:r>
            <w:r w:rsidRPr="00FE50D3">
              <w:rPr>
                <w:color w:val="000000"/>
                <w:sz w:val="20"/>
                <w:szCs w:val="20"/>
              </w:rPr>
              <w:t>е</w:t>
            </w:r>
            <w:r w:rsidRPr="00FE50D3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F17AF4" w:rsidRPr="00FE50D3" w:rsidTr="00A749E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Котельная д. Елгино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</w:tr>
      <w:tr w:rsidR="00F17AF4" w:rsidRPr="00FE50D3" w:rsidTr="00A749E3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F17AF4" w:rsidRPr="00FE50D3" w:rsidTr="00A749E3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rPr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Котельная с. Мальцево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50D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73,499</w:t>
            </w:r>
          </w:p>
        </w:tc>
      </w:tr>
      <w:tr w:rsidR="00F17AF4" w:rsidRPr="00FE50D3" w:rsidTr="00A749E3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73,499</w:t>
            </w:r>
          </w:p>
        </w:tc>
      </w:tr>
      <w:tr w:rsidR="00F17AF4" w:rsidRPr="00FE50D3" w:rsidTr="00A749E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Котельная д. Томилово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(центральная)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</w:tr>
      <w:tr w:rsidR="00F17AF4" w:rsidRPr="00FE50D3" w:rsidTr="00A749E3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F17AF4" w:rsidRPr="00FE50D3" w:rsidTr="00A749E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Котельная  д. Томилово (приют)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68,785</w:t>
            </w:r>
          </w:p>
        </w:tc>
      </w:tr>
      <w:tr w:rsidR="00F17AF4" w:rsidRPr="00FE50D3" w:rsidTr="00A749E3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Модернизация котел</w:t>
            </w:r>
            <w:r w:rsidRPr="00FE50D3">
              <w:rPr>
                <w:color w:val="000000"/>
                <w:sz w:val="20"/>
                <w:szCs w:val="20"/>
              </w:rPr>
              <w:t>ь</w:t>
            </w:r>
            <w:r w:rsidRPr="00FE50D3">
              <w:rPr>
                <w:color w:val="000000"/>
                <w:sz w:val="20"/>
                <w:szCs w:val="20"/>
              </w:rPr>
              <w:t>ной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sz w:val="20"/>
                <w:szCs w:val="20"/>
              </w:rPr>
              <w:t>Установка пр</w:t>
            </w:r>
            <w:r w:rsidRPr="00FE50D3">
              <w:rPr>
                <w:sz w:val="20"/>
                <w:szCs w:val="20"/>
              </w:rPr>
              <w:t>е</w:t>
            </w:r>
            <w:r w:rsidRPr="00FE50D3">
              <w:rPr>
                <w:sz w:val="20"/>
                <w:szCs w:val="20"/>
              </w:rPr>
              <w:t>образователя  част</w:t>
            </w:r>
            <w:r w:rsidRPr="00FE50D3">
              <w:rPr>
                <w:sz w:val="20"/>
                <w:szCs w:val="20"/>
              </w:rPr>
              <w:t>о</w:t>
            </w:r>
            <w:r w:rsidRPr="00FE50D3">
              <w:rPr>
                <w:sz w:val="20"/>
                <w:szCs w:val="20"/>
              </w:rPr>
              <w:t>ты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Монтаж преобразователя частоты переменного тока по группе подпит</w:t>
            </w:r>
            <w:r w:rsidRPr="00FE50D3">
              <w:rPr>
                <w:color w:val="000000"/>
                <w:sz w:val="20"/>
                <w:szCs w:val="20"/>
              </w:rPr>
              <w:t>ы</w:t>
            </w:r>
            <w:r w:rsidRPr="00FE50D3">
              <w:rPr>
                <w:color w:val="000000"/>
                <w:sz w:val="20"/>
                <w:szCs w:val="20"/>
              </w:rPr>
              <w:t>вающих электро-насосных агрегатов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 w:rsidRPr="00FE50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68,785</w:t>
            </w:r>
          </w:p>
        </w:tc>
      </w:tr>
      <w:tr w:rsidR="00F17AF4" w:rsidRPr="00FE50D3" w:rsidTr="00A749E3">
        <w:trPr>
          <w:trHeight w:val="300"/>
        </w:trPr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17AF4" w:rsidRPr="00FE50D3" w:rsidRDefault="00F17AF4" w:rsidP="00A749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0D3">
              <w:rPr>
                <w:b/>
                <w:bCs/>
                <w:color w:val="000000"/>
                <w:sz w:val="20"/>
                <w:szCs w:val="20"/>
              </w:rPr>
              <w:t>ИТОГО ПО ВСЕМ КОТЕЛЬНЫМ: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73,499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206,354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 w:rsidRPr="00F17A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17AF4" w:rsidRPr="00F17AF4" w:rsidRDefault="00F17AF4" w:rsidP="00F17A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279,853</w:t>
            </w:r>
          </w:p>
        </w:tc>
      </w:tr>
    </w:tbl>
    <w:p w:rsidR="00F17AF4" w:rsidRPr="00F17AF4" w:rsidRDefault="00F17AF4" w:rsidP="00F17AF4">
      <w:pPr>
        <w:widowControl w:val="0"/>
        <w:ind w:left="142"/>
        <w:jc w:val="both"/>
        <w:rPr>
          <w:noProof/>
          <w:color w:val="000000"/>
        </w:rPr>
        <w:sectPr w:rsidR="00F17AF4" w:rsidRPr="00F17AF4" w:rsidSect="00B80319">
          <w:pgSz w:w="16841" w:h="11900" w:orient="landscape"/>
          <w:pgMar w:top="1134" w:right="539" w:bottom="703" w:left="567" w:header="0" w:footer="426" w:gutter="0"/>
          <w:cols w:space="720"/>
          <w:docGrid w:linePitch="312"/>
        </w:sectPr>
      </w:pPr>
    </w:p>
    <w:p w:rsidR="00744741" w:rsidRPr="00946FD7" w:rsidRDefault="00744741" w:rsidP="0074474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  <w:bookmarkStart w:id="98" w:name="_Toc359926470"/>
      <w:bookmarkStart w:id="99" w:name="_Toc363028880"/>
      <w:bookmarkStart w:id="100" w:name="_Toc439163176"/>
      <w:bookmarkStart w:id="101" w:name="_Toc521076328"/>
      <w:bookmarkStart w:id="102" w:name="_Toc521419652"/>
      <w:r w:rsidRPr="00946FD7">
        <w:rPr>
          <w:b/>
          <w:sz w:val="26"/>
          <w:szCs w:val="26"/>
        </w:rPr>
        <w:t>7.2.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источников тепловой энергии на ка</w:t>
      </w:r>
      <w:r w:rsidRPr="00946FD7">
        <w:rPr>
          <w:b/>
          <w:sz w:val="26"/>
          <w:szCs w:val="26"/>
        </w:rPr>
        <w:t>ж</w:t>
      </w:r>
      <w:r w:rsidRPr="00946FD7">
        <w:rPr>
          <w:b/>
          <w:sz w:val="26"/>
          <w:szCs w:val="26"/>
        </w:rPr>
        <w:t>дом этапе</w:t>
      </w:r>
      <w:bookmarkEnd w:id="98"/>
      <w:bookmarkEnd w:id="99"/>
      <w:bookmarkEnd w:id="100"/>
      <w:bookmarkEnd w:id="101"/>
      <w:bookmarkEnd w:id="102"/>
    </w:p>
    <w:p w:rsidR="00744741" w:rsidRPr="00AF7ABF" w:rsidRDefault="00744741" w:rsidP="00AF7AB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744741" w:rsidRPr="00946FD7" w:rsidRDefault="00744741" w:rsidP="00744741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Величина инвестиций на модернизацию источников тепловой энергии с проинде</w:t>
      </w:r>
      <w:r w:rsidRPr="00946FD7">
        <w:rPr>
          <w:sz w:val="26"/>
          <w:szCs w:val="26"/>
        </w:rPr>
        <w:t>к</w:t>
      </w:r>
      <w:r w:rsidRPr="00946FD7">
        <w:rPr>
          <w:sz w:val="26"/>
          <w:szCs w:val="26"/>
        </w:rPr>
        <w:t>сированными кап.затратами на 2030 год составляет 279,853 тыс. руб. с НДС.</w:t>
      </w:r>
    </w:p>
    <w:p w:rsidR="00744741" w:rsidRPr="00AF7ABF" w:rsidRDefault="00744741" w:rsidP="00AF7AB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744741" w:rsidRPr="00946FD7" w:rsidRDefault="00744741" w:rsidP="007447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  <w:bookmarkStart w:id="103" w:name="_Toc359926481"/>
      <w:bookmarkStart w:id="104" w:name="_Toc363028881"/>
      <w:bookmarkStart w:id="105" w:name="_Toc439163177"/>
      <w:bookmarkStart w:id="106" w:name="_Toc521076329"/>
      <w:bookmarkStart w:id="107" w:name="_Toc521419653"/>
      <w:r w:rsidRPr="00946FD7">
        <w:rPr>
          <w:b/>
          <w:sz w:val="26"/>
          <w:szCs w:val="26"/>
        </w:rPr>
        <w:t>7.3. Предложения по величине необходимых инвестиций в строительство, р</w:t>
      </w:r>
      <w:r w:rsidRPr="00946FD7">
        <w:rPr>
          <w:b/>
          <w:sz w:val="26"/>
          <w:szCs w:val="26"/>
        </w:rPr>
        <w:t>е</w:t>
      </w:r>
      <w:r w:rsidRPr="00946FD7">
        <w:rPr>
          <w:b/>
          <w:sz w:val="26"/>
          <w:szCs w:val="26"/>
        </w:rPr>
        <w:t>конструкцию и техническое перевооружение тепловых сетей и соор</w:t>
      </w:r>
      <w:r w:rsidRPr="00946FD7">
        <w:rPr>
          <w:b/>
          <w:sz w:val="26"/>
          <w:szCs w:val="26"/>
        </w:rPr>
        <w:t>у</w:t>
      </w:r>
      <w:r w:rsidRPr="00946FD7">
        <w:rPr>
          <w:b/>
          <w:sz w:val="26"/>
          <w:szCs w:val="26"/>
        </w:rPr>
        <w:t>жений на них</w:t>
      </w:r>
      <w:bookmarkEnd w:id="103"/>
      <w:bookmarkEnd w:id="104"/>
      <w:bookmarkEnd w:id="105"/>
      <w:bookmarkEnd w:id="106"/>
      <w:bookmarkEnd w:id="107"/>
    </w:p>
    <w:p w:rsidR="00744741" w:rsidRPr="00946FD7" w:rsidRDefault="00744741" w:rsidP="0074474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b/>
          <w:sz w:val="26"/>
          <w:szCs w:val="26"/>
        </w:rPr>
      </w:pPr>
    </w:p>
    <w:p w:rsidR="00744741" w:rsidRPr="00946FD7" w:rsidRDefault="00946FD7" w:rsidP="00AF7AB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bookmarkStart w:id="108" w:name="_Toc359926490"/>
      <w:r w:rsidRPr="00946FD7">
        <w:rPr>
          <w:sz w:val="26"/>
          <w:szCs w:val="26"/>
        </w:rPr>
        <w:t>Принятым вариантом развития системы теплоснабжения Мальцевского сельского поселения строительство, реконструкция и техническое перевооружение те</w:t>
      </w:r>
      <w:r w:rsidRPr="00946FD7">
        <w:rPr>
          <w:sz w:val="26"/>
          <w:szCs w:val="26"/>
        </w:rPr>
        <w:t>п</w:t>
      </w:r>
      <w:r w:rsidRPr="00946FD7">
        <w:rPr>
          <w:sz w:val="26"/>
          <w:szCs w:val="26"/>
        </w:rPr>
        <w:t>ловых сетей и сооружений на них до 2030 г. не предусматривается.</w:t>
      </w:r>
    </w:p>
    <w:p w:rsidR="00744741" w:rsidRPr="00946FD7" w:rsidRDefault="00744741" w:rsidP="00744741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sz w:val="26"/>
          <w:szCs w:val="26"/>
        </w:rPr>
      </w:pPr>
    </w:p>
    <w:p w:rsidR="00A23125" w:rsidRPr="00946FD7" w:rsidRDefault="00A23125" w:rsidP="00744741">
      <w:pPr>
        <w:widowControl w:val="0"/>
        <w:autoSpaceDE w:val="0"/>
        <w:autoSpaceDN w:val="0"/>
        <w:adjustRightInd w:val="0"/>
        <w:spacing w:line="360" w:lineRule="auto"/>
        <w:ind w:firstLine="539"/>
        <w:outlineLvl w:val="0"/>
        <w:rPr>
          <w:b/>
          <w:sz w:val="26"/>
          <w:szCs w:val="26"/>
        </w:rPr>
      </w:pPr>
      <w:bookmarkStart w:id="109" w:name="_Toc521419654"/>
      <w:r w:rsidRPr="00946FD7">
        <w:rPr>
          <w:b/>
          <w:sz w:val="26"/>
          <w:szCs w:val="26"/>
        </w:rPr>
        <w:t>7.4. Предложения по величине инвестиций в строительство, реконструкцию и техническое перевооружение в связи с изменениями температурного графика и ги</w:t>
      </w:r>
      <w:r w:rsidRPr="00946FD7">
        <w:rPr>
          <w:b/>
          <w:sz w:val="26"/>
          <w:szCs w:val="26"/>
        </w:rPr>
        <w:t>д</w:t>
      </w:r>
      <w:r w:rsidRPr="00946FD7">
        <w:rPr>
          <w:b/>
          <w:sz w:val="26"/>
          <w:szCs w:val="26"/>
        </w:rPr>
        <w:t>равлического режима р</w:t>
      </w:r>
      <w:r w:rsidRPr="00946FD7">
        <w:rPr>
          <w:b/>
          <w:sz w:val="26"/>
          <w:szCs w:val="26"/>
        </w:rPr>
        <w:t>а</w:t>
      </w:r>
      <w:r w:rsidRPr="00946FD7">
        <w:rPr>
          <w:b/>
          <w:sz w:val="26"/>
          <w:szCs w:val="26"/>
        </w:rPr>
        <w:t>боты системы теплоснабжения</w:t>
      </w:r>
      <w:bookmarkEnd w:id="108"/>
      <w:bookmarkEnd w:id="109"/>
    </w:p>
    <w:p w:rsidR="00212676" w:rsidRPr="00946FD7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744741" w:rsidRPr="00946FD7" w:rsidRDefault="00946FD7" w:rsidP="00AF7AB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946FD7">
        <w:rPr>
          <w:sz w:val="26"/>
          <w:szCs w:val="26"/>
        </w:rPr>
        <w:t>Принятым вариантом развития системы теплоснабжения Мальцевского сельского поселения</w:t>
      </w:r>
      <w:r w:rsidR="00744741" w:rsidRPr="00946FD7">
        <w:rPr>
          <w:sz w:val="26"/>
          <w:szCs w:val="26"/>
        </w:rPr>
        <w:t xml:space="preserve"> </w:t>
      </w:r>
      <w:r w:rsidRPr="00946FD7">
        <w:rPr>
          <w:sz w:val="26"/>
          <w:szCs w:val="26"/>
        </w:rPr>
        <w:t>не предусматривается изменение температурных графиков и ги</w:t>
      </w:r>
      <w:r w:rsidRPr="00946FD7">
        <w:rPr>
          <w:sz w:val="26"/>
          <w:szCs w:val="26"/>
        </w:rPr>
        <w:t>д</w:t>
      </w:r>
      <w:r w:rsidRPr="00946FD7">
        <w:rPr>
          <w:sz w:val="26"/>
          <w:szCs w:val="26"/>
        </w:rPr>
        <w:t>равлических режимов работы тепловых сетей.</w:t>
      </w:r>
    </w:p>
    <w:p w:rsidR="00C03B36" w:rsidRDefault="00C03B36" w:rsidP="00C03B36">
      <w:pPr>
        <w:spacing w:line="360" w:lineRule="auto"/>
        <w:ind w:firstLine="540"/>
        <w:jc w:val="both"/>
        <w:rPr>
          <w:sz w:val="26"/>
          <w:szCs w:val="26"/>
        </w:rPr>
        <w:sectPr w:rsidR="00C03B36" w:rsidSect="00CC6DCD">
          <w:footerReference w:type="first" r:id="rId57"/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A23125" w:rsidRDefault="00A23125" w:rsidP="00A44E9E">
      <w:pPr>
        <w:pStyle w:val="10"/>
      </w:pPr>
      <w:bookmarkStart w:id="110" w:name="_Toc359926493"/>
      <w:bookmarkStart w:id="111" w:name="_Toc521419655"/>
      <w:r w:rsidRPr="00744741">
        <w:t>7.5. Расчеты ценовых последствий для потребителей при реализации пр</w:t>
      </w:r>
      <w:r w:rsidRPr="00744741">
        <w:t>о</w:t>
      </w:r>
      <w:r w:rsidRPr="00744741">
        <w:t>грамм строительства, реконструкции и технического перевооружения систем теплоснабжения</w:t>
      </w:r>
      <w:bookmarkEnd w:id="110"/>
      <w:bookmarkEnd w:id="111"/>
    </w:p>
    <w:p w:rsidR="00212676" w:rsidRPr="00714030" w:rsidRDefault="00212676" w:rsidP="002C330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/>
          <w:sz w:val="26"/>
          <w:szCs w:val="26"/>
        </w:rPr>
      </w:pPr>
    </w:p>
    <w:p w:rsidR="00744741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Результатом утверждения схемы теплоснабжения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ского</w:t>
      </w:r>
      <w:r w:rsidRPr="00A94A85">
        <w:rPr>
          <w:sz w:val="26"/>
          <w:szCs w:val="26"/>
        </w:rPr>
        <w:t xml:space="preserve"> </w:t>
      </w:r>
      <w:r w:rsidR="003F4020">
        <w:rPr>
          <w:sz w:val="26"/>
          <w:szCs w:val="26"/>
        </w:rPr>
        <w:t>сель</w:t>
      </w:r>
      <w:r w:rsidRPr="00A94A85">
        <w:rPr>
          <w:sz w:val="26"/>
          <w:szCs w:val="26"/>
        </w:rPr>
        <w:t>ского поселения</w:t>
      </w:r>
      <w:r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 xml:space="preserve">до </w:t>
      </w:r>
      <w:r>
        <w:rPr>
          <w:sz w:val="26"/>
          <w:szCs w:val="26"/>
        </w:rPr>
        <w:t>20</w:t>
      </w:r>
      <w:r w:rsidR="002D54C4">
        <w:rPr>
          <w:sz w:val="26"/>
          <w:szCs w:val="26"/>
        </w:rPr>
        <w:t>30</w:t>
      </w:r>
      <w:r w:rsidRPr="00714030">
        <w:rPr>
          <w:sz w:val="26"/>
          <w:szCs w:val="26"/>
        </w:rPr>
        <w:t xml:space="preserve"> года должно быть выделение ЕТО и тариф</w:t>
      </w:r>
      <w:r>
        <w:rPr>
          <w:sz w:val="26"/>
          <w:szCs w:val="26"/>
        </w:rPr>
        <w:t>а</w:t>
      </w:r>
      <w:r w:rsidRPr="00714030">
        <w:rPr>
          <w:sz w:val="26"/>
          <w:szCs w:val="26"/>
        </w:rPr>
        <w:t xml:space="preserve"> на тепловую энергию отпускаемую по</w:t>
      </w:r>
      <w:r>
        <w:rPr>
          <w:sz w:val="26"/>
          <w:szCs w:val="26"/>
        </w:rPr>
        <w:t xml:space="preserve">требителям. 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Предполагаемый период, с которого начн</w:t>
      </w:r>
      <w:r>
        <w:rPr>
          <w:sz w:val="26"/>
          <w:szCs w:val="26"/>
        </w:rPr>
        <w:t>ет</w:t>
      </w:r>
      <w:r w:rsidRPr="00714030">
        <w:rPr>
          <w:sz w:val="26"/>
          <w:szCs w:val="26"/>
        </w:rPr>
        <w:t xml:space="preserve"> функционир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 xml:space="preserve">вать ЕТО </w:t>
      </w:r>
      <w:r>
        <w:rPr>
          <w:sz w:val="26"/>
          <w:szCs w:val="26"/>
        </w:rPr>
        <w:t xml:space="preserve">- </w:t>
      </w:r>
      <w:r w:rsidRPr="00714030">
        <w:rPr>
          <w:sz w:val="26"/>
          <w:szCs w:val="26"/>
        </w:rPr>
        <w:t>20</w:t>
      </w:r>
      <w:r w:rsidR="00D02EF7">
        <w:rPr>
          <w:sz w:val="26"/>
          <w:szCs w:val="26"/>
        </w:rPr>
        <w:t>20</w:t>
      </w:r>
      <w:r w:rsidRPr="00714030">
        <w:rPr>
          <w:sz w:val="26"/>
          <w:szCs w:val="26"/>
        </w:rPr>
        <w:t xml:space="preserve"> г.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 xml:space="preserve">Предлагаемые в Разделе </w:t>
      </w:r>
      <w:r>
        <w:rPr>
          <w:sz w:val="26"/>
          <w:szCs w:val="26"/>
        </w:rPr>
        <w:t>7 настоящего отчета</w:t>
      </w:r>
      <w:r w:rsidRPr="00714030">
        <w:rPr>
          <w:sz w:val="26"/>
          <w:szCs w:val="26"/>
        </w:rPr>
        <w:t xml:space="preserve"> источники инвестиций предполагают возможность привлечения тарифных средств для реализации пр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граммы.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Существует ограничение на применения тарифных средств для реализации програ</w:t>
      </w:r>
      <w:r w:rsidRPr="00714030">
        <w:rPr>
          <w:sz w:val="26"/>
          <w:szCs w:val="26"/>
        </w:rPr>
        <w:t>м</w:t>
      </w:r>
      <w:r w:rsidRPr="00714030">
        <w:rPr>
          <w:sz w:val="26"/>
          <w:szCs w:val="26"/>
        </w:rPr>
        <w:t>мы из-за предельных норм роста тарифов утверждаемых ФСТ</w:t>
      </w:r>
      <w:r>
        <w:rPr>
          <w:sz w:val="26"/>
          <w:szCs w:val="26"/>
        </w:rPr>
        <w:t xml:space="preserve"> России</w:t>
      </w:r>
      <w:r w:rsidRPr="00714030">
        <w:rPr>
          <w:sz w:val="26"/>
          <w:szCs w:val="26"/>
        </w:rPr>
        <w:t>.</w:t>
      </w:r>
    </w:p>
    <w:p w:rsidR="0093781C" w:rsidRDefault="0093781C" w:rsidP="0093781C">
      <w:pPr>
        <w:spacing w:line="360" w:lineRule="auto"/>
        <w:ind w:firstLine="540"/>
        <w:jc w:val="both"/>
        <w:rPr>
          <w:noProof/>
        </w:rPr>
      </w:pPr>
      <w:r w:rsidRPr="00714030">
        <w:rPr>
          <w:sz w:val="26"/>
          <w:szCs w:val="26"/>
        </w:rPr>
        <w:t>Анализ влияния реализации проектов схемы теплоснабжения, предлагаемых к вкл</w:t>
      </w:r>
      <w:r w:rsidRPr="00714030">
        <w:rPr>
          <w:sz w:val="26"/>
          <w:szCs w:val="26"/>
        </w:rPr>
        <w:t>ю</w:t>
      </w:r>
      <w:r w:rsidRPr="00714030">
        <w:rPr>
          <w:sz w:val="26"/>
          <w:szCs w:val="26"/>
        </w:rPr>
        <w:t>чению в инвестиционную программу, выполнен по результатам прогнозного расчета н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 xml:space="preserve">обходимой валовой выручки. На рис. </w:t>
      </w:r>
      <w:r w:rsidR="00E15D4D">
        <w:rPr>
          <w:sz w:val="26"/>
          <w:szCs w:val="26"/>
        </w:rPr>
        <w:t>8</w:t>
      </w:r>
      <w:r w:rsidR="009A1D33">
        <w:rPr>
          <w:sz w:val="26"/>
          <w:szCs w:val="26"/>
        </w:rPr>
        <w:t xml:space="preserve"> </w:t>
      </w:r>
      <w:r w:rsidRPr="00714030">
        <w:rPr>
          <w:sz w:val="26"/>
          <w:szCs w:val="26"/>
        </w:rPr>
        <w:t>представлена динамика изменения тарифов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вой энергии по ЕТО.</w:t>
      </w:r>
      <w:r w:rsidRPr="00A0323B">
        <w:rPr>
          <w:noProof/>
        </w:rPr>
        <w:t xml:space="preserve"> </w:t>
      </w:r>
    </w:p>
    <w:p w:rsidR="00A23125" w:rsidRPr="00A23125" w:rsidRDefault="00F26C5E" w:rsidP="0025140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50610" cy="3752215"/>
            <wp:effectExtent l="0" t="0" r="2540" b="635"/>
            <wp:docPr id="3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55D14" w:rsidRDefault="00355D14" w:rsidP="00A41D8F">
      <w:pPr>
        <w:spacing w:after="240"/>
        <w:jc w:val="center"/>
        <w:rPr>
          <w:b/>
        </w:rPr>
      </w:pPr>
    </w:p>
    <w:p w:rsidR="00A23125" w:rsidRPr="00516D74" w:rsidRDefault="00A23125" w:rsidP="00A41D8F">
      <w:pPr>
        <w:spacing w:after="240"/>
        <w:jc w:val="center"/>
        <w:rPr>
          <w:b/>
        </w:rPr>
      </w:pPr>
      <w:r w:rsidRPr="00516D74">
        <w:rPr>
          <w:b/>
        </w:rPr>
        <w:t xml:space="preserve">Рис. </w:t>
      </w:r>
      <w:r w:rsidR="00E15D4D">
        <w:rPr>
          <w:b/>
        </w:rPr>
        <w:t>8</w:t>
      </w:r>
      <w:r w:rsidRPr="00516D74">
        <w:rPr>
          <w:b/>
        </w:rPr>
        <w:t xml:space="preserve">. </w:t>
      </w:r>
      <w:r w:rsidR="0093781C" w:rsidRPr="00516D74">
        <w:rPr>
          <w:b/>
        </w:rPr>
        <w:t xml:space="preserve">Прогноз величины тарифа по ЕТО </w:t>
      </w:r>
      <w:r w:rsidR="009A1D33">
        <w:rPr>
          <w:b/>
        </w:rPr>
        <w:t>ООО</w:t>
      </w:r>
      <w:r w:rsidR="00E15D4D">
        <w:rPr>
          <w:b/>
        </w:rPr>
        <w:t xml:space="preserve"> </w:t>
      </w:r>
      <w:r w:rsidR="00D02EF7" w:rsidRPr="00D02EF7">
        <w:rPr>
          <w:b/>
        </w:rPr>
        <w:t>МУП «Комфорт»</w:t>
      </w:r>
      <w:r w:rsidR="00D02EF7">
        <w:rPr>
          <w:b/>
        </w:rPr>
        <w:t xml:space="preserve">, </w:t>
      </w:r>
      <w:r w:rsidR="0093781C" w:rsidRPr="00516D74">
        <w:rPr>
          <w:b/>
        </w:rPr>
        <w:t>влияние на величину т</w:t>
      </w:r>
      <w:r w:rsidR="0093781C" w:rsidRPr="00516D74">
        <w:rPr>
          <w:b/>
        </w:rPr>
        <w:t>а</w:t>
      </w:r>
      <w:r w:rsidR="0093781C" w:rsidRPr="00516D74">
        <w:rPr>
          <w:b/>
        </w:rPr>
        <w:t>рифа реализации мероприятий указанных в програ</w:t>
      </w:r>
      <w:r w:rsidR="0093781C" w:rsidRPr="00516D74">
        <w:rPr>
          <w:b/>
        </w:rPr>
        <w:t>м</w:t>
      </w:r>
      <w:r w:rsidR="0093781C" w:rsidRPr="00516D74">
        <w:rPr>
          <w:b/>
        </w:rPr>
        <w:t>ме</w:t>
      </w:r>
    </w:p>
    <w:p w:rsidR="00A23125" w:rsidRDefault="00A23125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Из рисун</w:t>
      </w:r>
      <w:r w:rsidR="005657AB">
        <w:rPr>
          <w:sz w:val="26"/>
          <w:szCs w:val="26"/>
        </w:rPr>
        <w:t>ка</w:t>
      </w:r>
      <w:r w:rsidRPr="00714030">
        <w:rPr>
          <w:sz w:val="26"/>
          <w:szCs w:val="26"/>
        </w:rPr>
        <w:t xml:space="preserve"> </w:t>
      </w:r>
      <w:r w:rsidR="00E15D4D">
        <w:rPr>
          <w:sz w:val="26"/>
          <w:szCs w:val="26"/>
        </w:rPr>
        <w:t>8</w:t>
      </w:r>
      <w:r w:rsidRPr="00714030">
        <w:rPr>
          <w:sz w:val="26"/>
          <w:szCs w:val="26"/>
        </w:rPr>
        <w:t xml:space="preserve"> видно, что величина тарифа при условии реализации проектов схемы теплоснабжения </w:t>
      </w:r>
      <w:r w:rsidRPr="00AB7F66">
        <w:rPr>
          <w:sz w:val="26"/>
          <w:szCs w:val="26"/>
        </w:rPr>
        <w:t>колеблется, в период до 20</w:t>
      </w:r>
      <w:r w:rsidR="00A749E3">
        <w:rPr>
          <w:sz w:val="26"/>
          <w:szCs w:val="26"/>
        </w:rPr>
        <w:t>23</w:t>
      </w:r>
      <w:r w:rsidRPr="00AB7F66">
        <w:rPr>
          <w:sz w:val="26"/>
          <w:szCs w:val="26"/>
        </w:rPr>
        <w:t xml:space="preserve"> г. превышая величину тарифа, определе</w:t>
      </w:r>
      <w:r w:rsidRPr="00AB7F66">
        <w:rPr>
          <w:sz w:val="26"/>
          <w:szCs w:val="26"/>
        </w:rPr>
        <w:t>н</w:t>
      </w:r>
      <w:r w:rsidRPr="00AB7F66">
        <w:rPr>
          <w:sz w:val="26"/>
          <w:szCs w:val="26"/>
        </w:rPr>
        <w:t>ную без учета реализации проектов. Этот обусловлено</w:t>
      </w:r>
      <w:r w:rsidRPr="00714030">
        <w:rPr>
          <w:sz w:val="26"/>
          <w:szCs w:val="26"/>
        </w:rPr>
        <w:t xml:space="preserve"> большим объемом реализуемых проектов в рассматриваемый период. Однако реализация этих проектов приводит к тому, что в период после 20</w:t>
      </w:r>
      <w:r w:rsidR="00A749E3">
        <w:rPr>
          <w:sz w:val="26"/>
          <w:szCs w:val="26"/>
        </w:rPr>
        <w:t>23</w:t>
      </w:r>
      <w:r w:rsidRPr="00714030">
        <w:rPr>
          <w:sz w:val="26"/>
          <w:szCs w:val="26"/>
        </w:rPr>
        <w:t xml:space="preserve"> г. прогнозируемая величина тарифа «с проектами» ниже велич</w:t>
      </w:r>
      <w:r w:rsidRPr="00714030">
        <w:rPr>
          <w:sz w:val="26"/>
          <w:szCs w:val="26"/>
        </w:rPr>
        <w:t>и</w:t>
      </w:r>
      <w:r w:rsidRPr="00714030">
        <w:rPr>
          <w:sz w:val="26"/>
          <w:szCs w:val="26"/>
        </w:rPr>
        <w:t>ны тарифа «без проектов», что обусловлено выводом низкоэффективного оборудов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ния на предыдущем эт</w:t>
      </w:r>
      <w:r w:rsidRPr="00714030">
        <w:rPr>
          <w:sz w:val="26"/>
          <w:szCs w:val="26"/>
        </w:rPr>
        <w:t>а</w:t>
      </w:r>
      <w:r w:rsidRPr="00714030">
        <w:rPr>
          <w:sz w:val="26"/>
          <w:szCs w:val="26"/>
        </w:rPr>
        <w:t>пе.</w:t>
      </w:r>
    </w:p>
    <w:p w:rsidR="00355D14" w:rsidRDefault="00355D14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C552BE" w:rsidRPr="00714030" w:rsidRDefault="00C552BE" w:rsidP="00C20CE3">
      <w:pPr>
        <w:spacing w:line="360" w:lineRule="auto"/>
        <w:ind w:firstLine="540"/>
        <w:jc w:val="both"/>
        <w:rPr>
          <w:sz w:val="26"/>
          <w:szCs w:val="26"/>
        </w:rPr>
      </w:pPr>
    </w:p>
    <w:p w:rsidR="00EF72C8" w:rsidRPr="00714030" w:rsidRDefault="00EF72C8" w:rsidP="00A44E9E">
      <w:pPr>
        <w:pStyle w:val="10"/>
      </w:pPr>
      <w:bookmarkStart w:id="112" w:name="_Toc521419656"/>
      <w:r w:rsidRPr="00714030">
        <w:t>8. Решение об определении единой теплоснабжающей организации (организаций)</w:t>
      </w:r>
      <w:bookmarkEnd w:id="112"/>
    </w:p>
    <w:p w:rsidR="00EF72C8" w:rsidRPr="00714030" w:rsidRDefault="00EF72C8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При определении ЕТО рассматриваются только те организации, основной деятельн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стью которых является осуществление теплоснабжения жилых зданий, объектов социал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ного и кул</w:t>
      </w:r>
      <w:r w:rsidR="00EF17E0">
        <w:rPr>
          <w:sz w:val="26"/>
          <w:szCs w:val="26"/>
        </w:rPr>
        <w:t>ьтурно-бытового назначения</w:t>
      </w:r>
      <w:r>
        <w:rPr>
          <w:sz w:val="26"/>
          <w:szCs w:val="26"/>
        </w:rPr>
        <w:t xml:space="preserve">. </w:t>
      </w:r>
    </w:p>
    <w:p w:rsidR="0093781C" w:rsidRDefault="0093781C" w:rsidP="0093781C">
      <w:pPr>
        <w:spacing w:line="360" w:lineRule="auto"/>
        <w:ind w:firstLine="539"/>
        <w:jc w:val="both"/>
        <w:rPr>
          <w:sz w:val="26"/>
          <w:szCs w:val="26"/>
        </w:rPr>
      </w:pPr>
      <w:r w:rsidRPr="00305277">
        <w:rPr>
          <w:sz w:val="26"/>
          <w:szCs w:val="26"/>
        </w:rPr>
        <w:t>Зоны действия тепловых сетей</w:t>
      </w:r>
      <w:r>
        <w:rPr>
          <w:sz w:val="26"/>
          <w:szCs w:val="26"/>
        </w:rPr>
        <w:t xml:space="preserve"> расположенных в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ском</w:t>
      </w:r>
      <w:r w:rsidRPr="00A94A85">
        <w:rPr>
          <w:sz w:val="26"/>
          <w:szCs w:val="26"/>
        </w:rPr>
        <w:t xml:space="preserve"> </w:t>
      </w:r>
      <w:r w:rsidR="003F4020">
        <w:rPr>
          <w:sz w:val="26"/>
          <w:szCs w:val="26"/>
        </w:rPr>
        <w:t>сель</w:t>
      </w:r>
      <w:r w:rsidRPr="00A94A85">
        <w:rPr>
          <w:sz w:val="26"/>
          <w:szCs w:val="26"/>
        </w:rPr>
        <w:t>ско</w:t>
      </w:r>
      <w:r>
        <w:rPr>
          <w:sz w:val="26"/>
          <w:szCs w:val="26"/>
        </w:rPr>
        <w:t>м</w:t>
      </w:r>
      <w:r w:rsidRPr="00A94A85">
        <w:rPr>
          <w:sz w:val="26"/>
          <w:szCs w:val="26"/>
        </w:rPr>
        <w:t xml:space="preserve"> посел</w:t>
      </w:r>
      <w:r w:rsidRPr="00A94A85">
        <w:rPr>
          <w:sz w:val="26"/>
          <w:szCs w:val="26"/>
        </w:rPr>
        <w:t>е</w:t>
      </w:r>
      <w:r w:rsidRPr="00A94A85">
        <w:rPr>
          <w:sz w:val="26"/>
          <w:szCs w:val="26"/>
        </w:rPr>
        <w:t>ни</w:t>
      </w:r>
      <w:r>
        <w:rPr>
          <w:sz w:val="26"/>
          <w:szCs w:val="26"/>
        </w:rPr>
        <w:t>и:</w:t>
      </w:r>
    </w:p>
    <w:p w:rsidR="002D54C4" w:rsidRDefault="00B070FB" w:rsidP="0093781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2EF7" w:rsidRPr="00D02EF7">
        <w:rPr>
          <w:sz w:val="26"/>
          <w:szCs w:val="26"/>
        </w:rPr>
        <w:t>МУП «Комфорт»</w:t>
      </w:r>
      <w:r w:rsidR="00D02EF7">
        <w:rPr>
          <w:sz w:val="26"/>
          <w:szCs w:val="26"/>
        </w:rPr>
        <w:t xml:space="preserve"> </w:t>
      </w:r>
      <w:r w:rsidR="002D54C4">
        <w:rPr>
          <w:sz w:val="26"/>
          <w:szCs w:val="26"/>
        </w:rPr>
        <w:t>-</w:t>
      </w:r>
      <w:r w:rsidR="00C552BE">
        <w:rPr>
          <w:sz w:val="26"/>
          <w:szCs w:val="26"/>
        </w:rPr>
        <w:t xml:space="preserve"> </w:t>
      </w:r>
      <w:r w:rsidR="00E15D4D">
        <w:rPr>
          <w:sz w:val="26"/>
          <w:szCs w:val="26"/>
        </w:rPr>
        <w:t>4</w:t>
      </w:r>
      <w:r w:rsidR="002D54C4">
        <w:rPr>
          <w:sz w:val="26"/>
          <w:szCs w:val="26"/>
        </w:rPr>
        <w:t xml:space="preserve"> котельных (</w:t>
      </w:r>
      <w:r w:rsidR="00355D14">
        <w:rPr>
          <w:sz w:val="26"/>
          <w:szCs w:val="26"/>
        </w:rPr>
        <w:t xml:space="preserve">котельная д. </w:t>
      </w:r>
      <w:r w:rsidR="00E15D4D">
        <w:rPr>
          <w:sz w:val="26"/>
          <w:szCs w:val="26"/>
        </w:rPr>
        <w:t>Елгино</w:t>
      </w:r>
      <w:r w:rsidR="00355D14">
        <w:rPr>
          <w:sz w:val="26"/>
          <w:szCs w:val="26"/>
        </w:rPr>
        <w:t xml:space="preserve">, котельная </w:t>
      </w:r>
      <w:r w:rsidR="00E15D4D">
        <w:rPr>
          <w:sz w:val="26"/>
          <w:szCs w:val="26"/>
        </w:rPr>
        <w:t>с</w:t>
      </w:r>
      <w:r w:rsidR="00355D14">
        <w:rPr>
          <w:sz w:val="26"/>
          <w:szCs w:val="26"/>
        </w:rPr>
        <w:t xml:space="preserve">. </w:t>
      </w:r>
      <w:r w:rsidR="00E15D4D">
        <w:rPr>
          <w:sz w:val="26"/>
          <w:szCs w:val="26"/>
        </w:rPr>
        <w:t>Мальцево</w:t>
      </w:r>
      <w:r w:rsidR="00355D14">
        <w:rPr>
          <w:sz w:val="26"/>
          <w:szCs w:val="26"/>
        </w:rPr>
        <w:t>, к</w:t>
      </w:r>
      <w:r w:rsidR="00355D14">
        <w:rPr>
          <w:sz w:val="26"/>
          <w:szCs w:val="26"/>
        </w:rPr>
        <w:t>о</w:t>
      </w:r>
      <w:r w:rsidR="00355D14">
        <w:rPr>
          <w:sz w:val="26"/>
          <w:szCs w:val="26"/>
        </w:rPr>
        <w:t xml:space="preserve">тельная </w:t>
      </w:r>
      <w:r w:rsidR="00E15D4D">
        <w:rPr>
          <w:sz w:val="26"/>
          <w:szCs w:val="26"/>
        </w:rPr>
        <w:t>д</w:t>
      </w:r>
      <w:r w:rsidR="00355D14">
        <w:rPr>
          <w:sz w:val="26"/>
          <w:szCs w:val="26"/>
        </w:rPr>
        <w:t xml:space="preserve">. </w:t>
      </w:r>
      <w:r w:rsidR="00E15D4D">
        <w:rPr>
          <w:sz w:val="26"/>
          <w:szCs w:val="26"/>
        </w:rPr>
        <w:t>Томилово</w:t>
      </w:r>
      <w:r w:rsidR="00355D14">
        <w:rPr>
          <w:sz w:val="26"/>
          <w:szCs w:val="26"/>
        </w:rPr>
        <w:t xml:space="preserve">, котельная </w:t>
      </w:r>
      <w:r w:rsidR="00E15D4D">
        <w:rPr>
          <w:sz w:val="26"/>
          <w:szCs w:val="26"/>
        </w:rPr>
        <w:t xml:space="preserve">д. Томилово </w:t>
      </w:r>
      <w:r w:rsidR="00364F89">
        <w:rPr>
          <w:sz w:val="26"/>
          <w:szCs w:val="26"/>
        </w:rPr>
        <w:t>(</w:t>
      </w:r>
      <w:r w:rsidR="00E15D4D">
        <w:rPr>
          <w:sz w:val="26"/>
          <w:szCs w:val="26"/>
        </w:rPr>
        <w:t>приют</w:t>
      </w:r>
      <w:r w:rsidR="00364F89">
        <w:rPr>
          <w:sz w:val="26"/>
          <w:szCs w:val="26"/>
        </w:rPr>
        <w:t>)</w:t>
      </w:r>
      <w:r w:rsidR="00E15D4D">
        <w:rPr>
          <w:sz w:val="26"/>
          <w:szCs w:val="26"/>
        </w:rPr>
        <w:t>.</w:t>
      </w:r>
    </w:p>
    <w:p w:rsidR="0093781C" w:rsidRPr="00714030" w:rsidRDefault="0093781C" w:rsidP="0093781C">
      <w:pPr>
        <w:spacing w:line="360" w:lineRule="auto"/>
        <w:ind w:firstLine="567"/>
        <w:jc w:val="both"/>
        <w:rPr>
          <w:sz w:val="26"/>
          <w:szCs w:val="26"/>
        </w:rPr>
      </w:pPr>
      <w:r w:rsidRPr="00305277">
        <w:rPr>
          <w:sz w:val="26"/>
          <w:szCs w:val="26"/>
        </w:rPr>
        <w:t xml:space="preserve">Согласно пункту 7 раздел </w:t>
      </w:r>
      <w:r w:rsidRPr="00305277">
        <w:rPr>
          <w:sz w:val="26"/>
          <w:szCs w:val="26"/>
          <w:lang w:val="en-US"/>
        </w:rPr>
        <w:t>II</w:t>
      </w:r>
      <w:r w:rsidRPr="00305277">
        <w:rPr>
          <w:sz w:val="26"/>
          <w:szCs w:val="26"/>
        </w:rPr>
        <w:t xml:space="preserve"> «Критерии и порядок определения ЕТО» «Правил орг</w:t>
      </w:r>
      <w:r w:rsidRPr="00305277">
        <w:rPr>
          <w:sz w:val="26"/>
          <w:szCs w:val="26"/>
        </w:rPr>
        <w:t>а</w:t>
      </w:r>
      <w:r w:rsidRPr="00305277">
        <w:rPr>
          <w:sz w:val="26"/>
          <w:szCs w:val="26"/>
        </w:rPr>
        <w:t>низации теплоснабжения</w:t>
      </w:r>
      <w:r w:rsidRPr="00714030">
        <w:rPr>
          <w:sz w:val="26"/>
          <w:szCs w:val="26"/>
        </w:rPr>
        <w:t xml:space="preserve"> в Российской Федерации» утвержденных ПП РФ №808 от 08.08.2012 г. критериями для определения единой теплоснабжающей организации явл</w:t>
      </w:r>
      <w:r w:rsidRPr="00714030">
        <w:rPr>
          <w:sz w:val="26"/>
          <w:szCs w:val="26"/>
        </w:rPr>
        <w:t>я</w:t>
      </w:r>
      <w:r w:rsidRPr="00714030">
        <w:rPr>
          <w:sz w:val="26"/>
          <w:szCs w:val="26"/>
        </w:rPr>
        <w:t>ются: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владение на праве собственности или ином законном основании источниками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размер собственного капитала;</w:t>
      </w:r>
    </w:p>
    <w:p w:rsidR="0093781C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способность в лучшей мере обеспечить надежность теплоснабжения в соотве</w:t>
      </w:r>
      <w:r w:rsidRPr="00714030">
        <w:rPr>
          <w:sz w:val="26"/>
          <w:szCs w:val="26"/>
        </w:rPr>
        <w:t>т</w:t>
      </w:r>
      <w:r w:rsidRPr="00714030">
        <w:rPr>
          <w:sz w:val="26"/>
          <w:szCs w:val="26"/>
        </w:rPr>
        <w:t>ствующей системе теплоснабжения.</w:t>
      </w:r>
    </w:p>
    <w:p w:rsidR="00355D14" w:rsidRPr="00714030" w:rsidRDefault="00355D14" w:rsidP="00355D1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714030">
        <w:rPr>
          <w:sz w:val="26"/>
          <w:szCs w:val="26"/>
        </w:rPr>
        <w:t>еплоснабжающ</w:t>
      </w:r>
      <w:r>
        <w:rPr>
          <w:sz w:val="26"/>
          <w:szCs w:val="26"/>
        </w:rPr>
        <w:t>ая</w:t>
      </w:r>
      <w:r w:rsidRPr="00714030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я </w:t>
      </w:r>
      <w:r w:rsidR="00D02EF7" w:rsidRPr="00D02EF7">
        <w:rPr>
          <w:sz w:val="26"/>
          <w:szCs w:val="26"/>
        </w:rPr>
        <w:t>МУП «Комфорт»</w:t>
      </w:r>
      <w:r w:rsidR="00D02EF7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соответствуе</w:t>
      </w:r>
      <w:r w:rsidRPr="00714030">
        <w:rPr>
          <w:sz w:val="26"/>
          <w:szCs w:val="26"/>
        </w:rPr>
        <w:t>т требованиям для присвоения статуса ЕТО.</w:t>
      </w:r>
    </w:p>
    <w:p w:rsidR="00355D14" w:rsidRDefault="00355D14" w:rsidP="00355D14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Решение об установлении организации в качестве ЕТО в той или иной зоне деятел</w:t>
      </w:r>
      <w:r w:rsidRPr="00714030">
        <w:rPr>
          <w:sz w:val="26"/>
          <w:szCs w:val="26"/>
        </w:rPr>
        <w:t>ь</w:t>
      </w:r>
      <w:r w:rsidRPr="00714030">
        <w:rPr>
          <w:sz w:val="26"/>
          <w:szCs w:val="26"/>
        </w:rPr>
        <w:t>ности принимает, в соответствии с ФЗ №190 «О теплоснабжении» орган местного сам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="00E15D4D">
        <w:rPr>
          <w:sz w:val="26"/>
          <w:szCs w:val="26"/>
        </w:rPr>
        <w:t>Юргин</w:t>
      </w:r>
      <w:r>
        <w:rPr>
          <w:sz w:val="26"/>
          <w:szCs w:val="26"/>
        </w:rPr>
        <w:t>ского района</w:t>
      </w:r>
      <w:r w:rsidRPr="00714030">
        <w:rPr>
          <w:sz w:val="26"/>
          <w:szCs w:val="26"/>
        </w:rPr>
        <w:t>.</w:t>
      </w:r>
    </w:p>
    <w:p w:rsidR="00355D14" w:rsidRPr="007E7AA0" w:rsidRDefault="00355D14" w:rsidP="00355D14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полученных </w:t>
      </w:r>
      <w:r w:rsidRPr="007E7AA0">
        <w:rPr>
          <w:sz w:val="26"/>
          <w:szCs w:val="26"/>
        </w:rPr>
        <w:t>данных можно сделать вывод, что теплоснабжающая о</w:t>
      </w:r>
      <w:r w:rsidRPr="007E7AA0">
        <w:rPr>
          <w:sz w:val="26"/>
          <w:szCs w:val="26"/>
        </w:rPr>
        <w:t>р</w:t>
      </w:r>
      <w:r w:rsidRPr="007E7AA0">
        <w:rPr>
          <w:sz w:val="26"/>
          <w:szCs w:val="26"/>
        </w:rPr>
        <w:t xml:space="preserve">ганизация </w:t>
      </w:r>
      <w:r w:rsidR="00951144" w:rsidRPr="00951144">
        <w:rPr>
          <w:sz w:val="26"/>
          <w:szCs w:val="26"/>
        </w:rPr>
        <w:t>МУП «Комфорт»</w:t>
      </w:r>
      <w:r w:rsidR="00951144">
        <w:rPr>
          <w:sz w:val="26"/>
          <w:szCs w:val="26"/>
        </w:rPr>
        <w:t xml:space="preserve"> </w:t>
      </w:r>
      <w:r w:rsidRPr="007E7AA0">
        <w:rPr>
          <w:sz w:val="26"/>
          <w:szCs w:val="26"/>
        </w:rPr>
        <w:t>наиболее соответствует требованиям для присвоения статуса ЕТО.</w:t>
      </w:r>
    </w:p>
    <w:p w:rsidR="00355D14" w:rsidRPr="007E7AA0" w:rsidRDefault="00355D14" w:rsidP="00355D14">
      <w:pPr>
        <w:spacing w:line="360" w:lineRule="auto"/>
        <w:ind w:firstLine="540"/>
        <w:jc w:val="both"/>
        <w:rPr>
          <w:sz w:val="26"/>
          <w:szCs w:val="26"/>
        </w:rPr>
      </w:pPr>
      <w:r w:rsidRPr="007E7AA0">
        <w:rPr>
          <w:sz w:val="26"/>
          <w:szCs w:val="26"/>
        </w:rPr>
        <w:t xml:space="preserve">Предлагается для </w:t>
      </w:r>
      <w:r w:rsidR="00D24009">
        <w:rPr>
          <w:sz w:val="26"/>
          <w:szCs w:val="26"/>
        </w:rPr>
        <w:t>Мальцев</w:t>
      </w:r>
      <w:r>
        <w:rPr>
          <w:sz w:val="26"/>
          <w:szCs w:val="26"/>
        </w:rPr>
        <w:t>с</w:t>
      </w:r>
      <w:r w:rsidRPr="00A94A85">
        <w:rPr>
          <w:sz w:val="26"/>
          <w:szCs w:val="26"/>
        </w:rPr>
        <w:t>кого сельского поселения</w:t>
      </w:r>
      <w:r w:rsidRPr="007E7AA0">
        <w:rPr>
          <w:sz w:val="26"/>
          <w:szCs w:val="26"/>
        </w:rPr>
        <w:t xml:space="preserve"> определить ЕТО – </w:t>
      </w:r>
      <w:r w:rsidR="00951144" w:rsidRPr="00951144">
        <w:rPr>
          <w:sz w:val="26"/>
          <w:szCs w:val="26"/>
        </w:rPr>
        <w:t>МУП «Комфорт»</w:t>
      </w:r>
      <w:r>
        <w:rPr>
          <w:sz w:val="26"/>
          <w:szCs w:val="26"/>
        </w:rPr>
        <w:t>.</w:t>
      </w:r>
    </w:p>
    <w:p w:rsidR="00B070FB" w:rsidRPr="00B070FB" w:rsidRDefault="00B070FB" w:rsidP="00B070FB">
      <w:pPr>
        <w:spacing w:line="360" w:lineRule="auto"/>
        <w:ind w:firstLine="540"/>
        <w:jc w:val="both"/>
        <w:rPr>
          <w:sz w:val="26"/>
          <w:szCs w:val="26"/>
        </w:rPr>
      </w:pPr>
      <w:r w:rsidRPr="00B070FB">
        <w:rPr>
          <w:sz w:val="26"/>
          <w:szCs w:val="26"/>
        </w:rPr>
        <w:t>После внесения проекта схемы теплоснабжения на рассмотрение теплоснабжающие организации должны обратиться с заявкой на признание в качестве ЕТО в одной или н</w:t>
      </w:r>
      <w:r w:rsidRPr="00B070FB">
        <w:rPr>
          <w:sz w:val="26"/>
          <w:szCs w:val="26"/>
        </w:rPr>
        <w:t>е</w:t>
      </w:r>
      <w:r w:rsidRPr="00B070FB">
        <w:rPr>
          <w:sz w:val="26"/>
          <w:szCs w:val="26"/>
        </w:rPr>
        <w:t>скольких из определенных  зон деятельности. Решение об установлении организации в качестве ЕТО в той или иной зоне деятельности принимает, в соответствии с ФЗ №190 «О теплоснабжении» орган местного самоуправления городского округа.</w:t>
      </w:r>
    </w:p>
    <w:p w:rsidR="0093781C" w:rsidRPr="00714030" w:rsidRDefault="00B070FB" w:rsidP="00B070FB">
      <w:pPr>
        <w:spacing w:line="360" w:lineRule="auto"/>
        <w:ind w:firstLine="540"/>
        <w:jc w:val="both"/>
        <w:rPr>
          <w:sz w:val="26"/>
          <w:szCs w:val="26"/>
        </w:rPr>
      </w:pPr>
      <w:r w:rsidRPr="00B070FB">
        <w:rPr>
          <w:sz w:val="26"/>
          <w:szCs w:val="26"/>
        </w:rPr>
        <w:t>Определение статуса ЕТО для проектируемых зон действия планируемых к стро</w:t>
      </w:r>
      <w:r w:rsidRPr="00B070FB">
        <w:rPr>
          <w:sz w:val="26"/>
          <w:szCs w:val="26"/>
        </w:rPr>
        <w:t>и</w:t>
      </w:r>
      <w:r w:rsidRPr="00B070FB">
        <w:rPr>
          <w:sz w:val="26"/>
          <w:szCs w:val="26"/>
        </w:rPr>
        <w:t>тельству источников тепловой энергии должно быть выполнено в ходе актуализации сх</w:t>
      </w:r>
      <w:r w:rsidRPr="00B070FB">
        <w:rPr>
          <w:sz w:val="26"/>
          <w:szCs w:val="26"/>
        </w:rPr>
        <w:t>е</w:t>
      </w:r>
      <w:r w:rsidRPr="00B070FB">
        <w:rPr>
          <w:sz w:val="26"/>
          <w:szCs w:val="26"/>
        </w:rPr>
        <w:t>мы теплоснабжения, после определения источников инвестиций.</w:t>
      </w:r>
      <w:r w:rsidR="00832CC9">
        <w:rPr>
          <w:sz w:val="26"/>
          <w:szCs w:val="26"/>
        </w:rPr>
        <w:t xml:space="preserve"> </w:t>
      </w:r>
      <w:r w:rsidR="0093781C" w:rsidRPr="00714030">
        <w:rPr>
          <w:sz w:val="26"/>
          <w:szCs w:val="26"/>
        </w:rPr>
        <w:t>Обязанности ЕТО опр</w:t>
      </w:r>
      <w:r w:rsidR="0093781C" w:rsidRPr="00714030">
        <w:rPr>
          <w:sz w:val="26"/>
          <w:szCs w:val="26"/>
        </w:rPr>
        <w:t>е</w:t>
      </w:r>
      <w:r w:rsidR="0093781C" w:rsidRPr="00714030">
        <w:rPr>
          <w:sz w:val="26"/>
          <w:szCs w:val="26"/>
        </w:rPr>
        <w:t>делены и установлены ПП РФ №808 от 08.08.2012 г. «Об о</w:t>
      </w:r>
      <w:r w:rsidR="0093781C" w:rsidRPr="00714030">
        <w:rPr>
          <w:sz w:val="26"/>
          <w:szCs w:val="26"/>
        </w:rPr>
        <w:t>р</w:t>
      </w:r>
      <w:r w:rsidR="0093781C" w:rsidRPr="00714030">
        <w:rPr>
          <w:sz w:val="26"/>
          <w:szCs w:val="26"/>
        </w:rPr>
        <w:t>ганизации теплоснабжения в Российской Федерации и о внесении изменений в некоторые законодательные акты Пр</w:t>
      </w:r>
      <w:r w:rsidR="0093781C" w:rsidRPr="00714030">
        <w:rPr>
          <w:sz w:val="26"/>
          <w:szCs w:val="26"/>
        </w:rPr>
        <w:t>а</w:t>
      </w:r>
      <w:r w:rsidR="0093781C" w:rsidRPr="00714030">
        <w:rPr>
          <w:sz w:val="26"/>
          <w:szCs w:val="26"/>
        </w:rPr>
        <w:t>вительства Российской Федерации». В соответствии с приведенным документом ЕТО обязана: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теплоснабжения с любыми обратившимися к ней потребителями тепловой энергии, теплопотребляющие установки которых нах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</w:t>
      </w:r>
      <w:r w:rsidRPr="00714030">
        <w:rPr>
          <w:sz w:val="26"/>
          <w:szCs w:val="26"/>
        </w:rPr>
        <w:t>х</w:t>
      </w:r>
      <w:r w:rsidRPr="00714030">
        <w:rPr>
          <w:sz w:val="26"/>
          <w:szCs w:val="26"/>
        </w:rPr>
        <w:t>нических условий подключения к тепловым сетям;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поставки тепловой энергии (мощности) и (или) теплоносителя в отношении объема тепловой нагрузки, распределенной в с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ответствии со схемой теплоснабжения;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</w:t>
      </w:r>
      <w:r w:rsidRPr="00714030">
        <w:rPr>
          <w:sz w:val="26"/>
          <w:szCs w:val="26"/>
        </w:rPr>
        <w:t>п</w:t>
      </w:r>
      <w:r w:rsidRPr="00714030">
        <w:rPr>
          <w:sz w:val="26"/>
          <w:szCs w:val="26"/>
        </w:rPr>
        <w:t>ловой энергии с учетом потерь тепловой энергии, теплоносителя при их передаче.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Границы зоны деятельности ЕТО в соответствии с пунктом 19 «Постановления</w:t>
      </w:r>
      <w:r>
        <w:rPr>
          <w:sz w:val="26"/>
          <w:szCs w:val="26"/>
        </w:rPr>
        <w:t xml:space="preserve"> об</w:t>
      </w:r>
      <w:r w:rsidRPr="00714030">
        <w:rPr>
          <w:sz w:val="26"/>
          <w:szCs w:val="26"/>
        </w:rPr>
        <w:t xml:space="preserve"> организации теплоснабжения</w:t>
      </w:r>
      <w:r>
        <w:rPr>
          <w:sz w:val="26"/>
          <w:szCs w:val="26"/>
        </w:rPr>
        <w:t>…»</w:t>
      </w:r>
      <w:r w:rsidRPr="00714030">
        <w:rPr>
          <w:sz w:val="26"/>
          <w:szCs w:val="26"/>
        </w:rPr>
        <w:t xml:space="preserve"> м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гут быть изменены в следующих случаях: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подключение к системе теплоснабжения новых теплопотребляющих установок, и</w:t>
      </w:r>
      <w:r w:rsidRPr="00714030">
        <w:rPr>
          <w:sz w:val="26"/>
          <w:szCs w:val="26"/>
        </w:rPr>
        <w:t>с</w:t>
      </w:r>
      <w:r w:rsidRPr="00714030">
        <w:rPr>
          <w:sz w:val="26"/>
          <w:szCs w:val="26"/>
        </w:rPr>
        <w:t>точников тепловой энергии или тепловых сетей, или их отключение от системы тепл</w:t>
      </w:r>
      <w:r w:rsidRPr="00714030">
        <w:rPr>
          <w:sz w:val="26"/>
          <w:szCs w:val="26"/>
        </w:rPr>
        <w:t>о</w:t>
      </w:r>
      <w:r w:rsidRPr="00714030">
        <w:rPr>
          <w:sz w:val="26"/>
          <w:szCs w:val="26"/>
        </w:rPr>
        <w:t>снабжения;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- технологическое объединение или разделение систем теплоснабжения.</w:t>
      </w:r>
    </w:p>
    <w:p w:rsidR="0093781C" w:rsidRPr="00714030" w:rsidRDefault="0093781C" w:rsidP="0093781C">
      <w:pPr>
        <w:spacing w:line="360" w:lineRule="auto"/>
        <w:ind w:firstLine="540"/>
        <w:jc w:val="both"/>
        <w:rPr>
          <w:sz w:val="26"/>
          <w:szCs w:val="26"/>
        </w:rPr>
      </w:pPr>
      <w:r w:rsidRPr="00714030">
        <w:rPr>
          <w:sz w:val="26"/>
          <w:szCs w:val="26"/>
        </w:rPr>
        <w:t>Сведения об изменении границ зон деятельности ЕТО, а также сведения о присво</w:t>
      </w:r>
      <w:r w:rsidRPr="00714030">
        <w:rPr>
          <w:sz w:val="26"/>
          <w:szCs w:val="26"/>
        </w:rPr>
        <w:t>е</w:t>
      </w:r>
      <w:r w:rsidRPr="00714030">
        <w:rPr>
          <w:sz w:val="26"/>
          <w:szCs w:val="26"/>
        </w:rPr>
        <w:t>нии другой организации статуса ЕТО подлежат внесению в схему теплосна</w:t>
      </w:r>
      <w:r w:rsidRPr="00714030">
        <w:rPr>
          <w:sz w:val="26"/>
          <w:szCs w:val="26"/>
        </w:rPr>
        <w:t>б</w:t>
      </w:r>
      <w:r w:rsidRPr="00714030">
        <w:rPr>
          <w:sz w:val="26"/>
          <w:szCs w:val="26"/>
        </w:rPr>
        <w:t>жения при ее актуализации.</w:t>
      </w:r>
    </w:p>
    <w:p w:rsidR="009E381A" w:rsidRPr="00516D74" w:rsidRDefault="00EF72C8" w:rsidP="00A44E9E">
      <w:pPr>
        <w:pStyle w:val="10"/>
      </w:pPr>
      <w:r>
        <w:br w:type="page"/>
      </w:r>
      <w:bookmarkStart w:id="113" w:name="_Toc359937431"/>
      <w:bookmarkStart w:id="114" w:name="_Toc521419657"/>
      <w:r w:rsidR="009E381A" w:rsidRPr="00516D74">
        <w:t>9. Решения о распределении тепловой нагрузки между источниками тепловой энергии</w:t>
      </w:r>
      <w:bookmarkEnd w:id="113"/>
      <w:bookmarkEnd w:id="114"/>
    </w:p>
    <w:p w:rsidR="009E381A" w:rsidRPr="00516D74" w:rsidRDefault="009E381A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305277" w:rsidRPr="00504DBD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В связи с тем, что все источники тепловой энергии имеют резерв мощности и обе</w:t>
      </w:r>
      <w:r w:rsidRPr="00504DBD">
        <w:rPr>
          <w:sz w:val="26"/>
          <w:szCs w:val="26"/>
        </w:rPr>
        <w:t>с</w:t>
      </w:r>
      <w:r w:rsidRPr="00504DBD">
        <w:rPr>
          <w:sz w:val="26"/>
          <w:szCs w:val="26"/>
        </w:rPr>
        <w:t>печивают требуемые гидравлические параметры теплоносителя у потребит</w:t>
      </w:r>
      <w:r w:rsidRPr="00504DBD">
        <w:rPr>
          <w:sz w:val="26"/>
          <w:szCs w:val="26"/>
        </w:rPr>
        <w:t>е</w:t>
      </w:r>
      <w:r w:rsidRPr="00504DBD">
        <w:rPr>
          <w:sz w:val="26"/>
          <w:szCs w:val="26"/>
        </w:rPr>
        <w:t>лей (с учетом выполнения предложенных мероприятий) производить перераспределение тепловой нагрузки между источниками в эксплуатационном режиме не имеет смысла.</w:t>
      </w:r>
    </w:p>
    <w:p w:rsidR="00305277" w:rsidRPr="00504DBD" w:rsidRDefault="00305277" w:rsidP="00305277">
      <w:pPr>
        <w:spacing w:line="360" w:lineRule="auto"/>
        <w:ind w:firstLine="540"/>
        <w:jc w:val="both"/>
        <w:rPr>
          <w:sz w:val="26"/>
          <w:szCs w:val="26"/>
        </w:rPr>
      </w:pPr>
      <w:r w:rsidRPr="00504DBD">
        <w:rPr>
          <w:sz w:val="26"/>
          <w:szCs w:val="26"/>
        </w:rPr>
        <w:t>Предлагаемое к реализации распределение тепловой нагрузки представлено в табл</w:t>
      </w:r>
      <w:r w:rsidRPr="00504DBD">
        <w:rPr>
          <w:sz w:val="26"/>
          <w:szCs w:val="26"/>
        </w:rPr>
        <w:t>и</w:t>
      </w:r>
      <w:r w:rsidRPr="00504DBD">
        <w:rPr>
          <w:sz w:val="26"/>
          <w:szCs w:val="26"/>
        </w:rPr>
        <w:t xml:space="preserve">це </w:t>
      </w:r>
      <w:r w:rsidR="00355D14">
        <w:rPr>
          <w:sz w:val="26"/>
          <w:szCs w:val="26"/>
        </w:rPr>
        <w:t>2</w:t>
      </w:r>
      <w:r w:rsidR="00970A8E">
        <w:rPr>
          <w:sz w:val="26"/>
          <w:szCs w:val="26"/>
        </w:rPr>
        <w:t>0</w:t>
      </w:r>
      <w:r w:rsidR="00355D14">
        <w:rPr>
          <w:sz w:val="26"/>
          <w:szCs w:val="26"/>
        </w:rPr>
        <w:t>.</w:t>
      </w:r>
    </w:p>
    <w:p w:rsidR="00305277" w:rsidRPr="00831701" w:rsidRDefault="00305277" w:rsidP="00305277">
      <w:pPr>
        <w:spacing w:line="360" w:lineRule="auto"/>
        <w:ind w:firstLine="540"/>
        <w:jc w:val="both"/>
        <w:rPr>
          <w:sz w:val="16"/>
          <w:szCs w:val="16"/>
        </w:rPr>
      </w:pPr>
    </w:p>
    <w:p w:rsidR="00064EE3" w:rsidRPr="009E381A" w:rsidRDefault="00305277" w:rsidP="00305277">
      <w:pPr>
        <w:spacing w:line="360" w:lineRule="auto"/>
        <w:ind w:firstLine="539"/>
        <w:jc w:val="both"/>
        <w:rPr>
          <w:b/>
        </w:rPr>
      </w:pPr>
      <w:r w:rsidRPr="009E381A">
        <w:rPr>
          <w:b/>
        </w:rPr>
        <w:t xml:space="preserve">Таблица </w:t>
      </w:r>
      <w:r w:rsidR="00355D14">
        <w:rPr>
          <w:b/>
        </w:rPr>
        <w:t>2</w:t>
      </w:r>
      <w:r w:rsidR="00970A8E">
        <w:rPr>
          <w:b/>
        </w:rPr>
        <w:t>0</w:t>
      </w:r>
      <w:r>
        <w:rPr>
          <w:b/>
        </w:rPr>
        <w:t>. Р</w:t>
      </w:r>
      <w:r w:rsidRPr="009E381A">
        <w:rPr>
          <w:b/>
        </w:rPr>
        <w:t>аспределение тепловой нагрузки между источниками тепловой энергии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283"/>
        <w:gridCol w:w="1842"/>
        <w:gridCol w:w="1843"/>
        <w:gridCol w:w="2410"/>
      </w:tblGrid>
      <w:tr w:rsidR="00355D14" w:rsidTr="00951144">
        <w:trPr>
          <w:trHeight w:val="9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D14" w:rsidRDefault="00355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14" w:rsidRDefault="00355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котельной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14" w:rsidRDefault="00355D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Подключенная тепловая нагрузка, Гкал/ч</w:t>
            </w:r>
          </w:p>
        </w:tc>
      </w:tr>
      <w:tr w:rsidR="00951144" w:rsidTr="0095114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4" w:rsidRDefault="00951144">
            <w:pPr>
              <w:rPr>
                <w:b/>
                <w:bCs/>
                <w:color w:val="000000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44" w:rsidRDefault="00951144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Pr="00076BCB" w:rsidRDefault="00951144" w:rsidP="007C3F58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Pr="00076BCB" w:rsidRDefault="00951144" w:rsidP="007C3F58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Pr="00076BCB" w:rsidRDefault="00951144" w:rsidP="007C3F58">
            <w:pPr>
              <w:jc w:val="center"/>
              <w:rPr>
                <w:b/>
                <w:bCs/>
                <w:color w:val="000000"/>
              </w:rPr>
            </w:pPr>
            <w:r w:rsidRPr="00076BCB">
              <w:rPr>
                <w:b/>
                <w:bCs/>
                <w:color w:val="000000"/>
              </w:rPr>
              <w:t>2030 год</w:t>
            </w:r>
          </w:p>
        </w:tc>
      </w:tr>
      <w:tr w:rsidR="00951144" w:rsidTr="009511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rPr>
                <w:color w:val="000000"/>
              </w:rPr>
            </w:pPr>
            <w:r>
              <w:rPr>
                <w:color w:val="000000"/>
              </w:rPr>
              <w:t>Котельная д. Елгино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0,746</w:t>
            </w:r>
          </w:p>
        </w:tc>
      </w:tr>
      <w:tr w:rsidR="00951144" w:rsidTr="009511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rPr>
                <w:color w:val="000000"/>
              </w:rPr>
            </w:pPr>
            <w:r>
              <w:rPr>
                <w:color w:val="000000"/>
              </w:rPr>
              <w:t>Котельная с. Мальцево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0,817</w:t>
            </w:r>
          </w:p>
        </w:tc>
      </w:tr>
      <w:tr w:rsidR="00951144" w:rsidTr="009511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rPr>
                <w:color w:val="000000"/>
              </w:rPr>
            </w:pPr>
            <w:r>
              <w:rPr>
                <w:color w:val="000000"/>
              </w:rPr>
              <w:t>Котельная д. Томилово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0,161</w:t>
            </w:r>
          </w:p>
        </w:tc>
      </w:tr>
      <w:tr w:rsidR="00951144" w:rsidTr="0095114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44" w:rsidRDefault="00951144">
            <w:pPr>
              <w:rPr>
                <w:color w:val="000000"/>
              </w:rPr>
            </w:pPr>
            <w:r>
              <w:rPr>
                <w:color w:val="000000"/>
              </w:rPr>
              <w:t>Котельная  д. Томилово (приют)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0,074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44" w:rsidRDefault="00951144">
            <w:pPr>
              <w:jc w:val="center"/>
            </w:pPr>
            <w:r>
              <w:t>0,074</w:t>
            </w:r>
          </w:p>
        </w:tc>
      </w:tr>
    </w:tbl>
    <w:p w:rsidR="00305277" w:rsidRPr="009E381A" w:rsidRDefault="00305277" w:rsidP="00305277">
      <w:pPr>
        <w:spacing w:line="360" w:lineRule="auto"/>
        <w:ind w:firstLine="539"/>
        <w:jc w:val="both"/>
        <w:rPr>
          <w:b/>
        </w:rPr>
      </w:pPr>
    </w:p>
    <w:p w:rsidR="00AB679E" w:rsidRDefault="00AB679E" w:rsidP="00305277">
      <w:pPr>
        <w:spacing w:line="360" w:lineRule="auto"/>
        <w:ind w:firstLine="540"/>
        <w:jc w:val="both"/>
        <w:rPr>
          <w:sz w:val="28"/>
          <w:szCs w:val="28"/>
        </w:rPr>
        <w:sectPr w:rsidR="00AB679E" w:rsidSect="00CC6DCD">
          <w:pgSz w:w="11906" w:h="16838"/>
          <w:pgMar w:top="719" w:right="566" w:bottom="1134" w:left="1260" w:header="708" w:footer="263" w:gutter="0"/>
          <w:cols w:space="708"/>
          <w:docGrid w:linePitch="360"/>
        </w:sectPr>
      </w:pPr>
    </w:p>
    <w:p w:rsidR="002342CE" w:rsidRPr="00F7000D" w:rsidRDefault="002342CE" w:rsidP="00A44E9E">
      <w:pPr>
        <w:pStyle w:val="10"/>
      </w:pPr>
      <w:bookmarkStart w:id="115" w:name="_Toc359937432"/>
      <w:bookmarkStart w:id="116" w:name="_Toc521419658"/>
      <w:r w:rsidRPr="00F7000D">
        <w:t>10. Решения по бесхоз</w:t>
      </w:r>
      <w:r w:rsidR="00965DE0">
        <w:rPr>
          <w:lang w:val="ru-RU"/>
        </w:rPr>
        <w:t>яй</w:t>
      </w:r>
      <w:r w:rsidRPr="00F7000D">
        <w:t>ным тепловым сетям</w:t>
      </w:r>
      <w:bookmarkEnd w:id="115"/>
      <w:bookmarkEnd w:id="116"/>
    </w:p>
    <w:p w:rsidR="002342CE" w:rsidRPr="00F7000D" w:rsidRDefault="002342CE" w:rsidP="00C20CE3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2342CE" w:rsidRPr="00F7000D" w:rsidRDefault="002342CE" w:rsidP="00C20CE3">
      <w:pPr>
        <w:spacing w:line="360" w:lineRule="auto"/>
        <w:ind w:firstLine="540"/>
        <w:jc w:val="both"/>
        <w:rPr>
          <w:sz w:val="26"/>
          <w:szCs w:val="26"/>
        </w:rPr>
      </w:pPr>
      <w:r w:rsidRPr="00F7000D">
        <w:rPr>
          <w:sz w:val="26"/>
          <w:szCs w:val="26"/>
        </w:rPr>
        <w:t xml:space="preserve">Согласно данным Администрации </w:t>
      </w:r>
      <w:r w:rsidR="00D24009">
        <w:rPr>
          <w:sz w:val="26"/>
          <w:szCs w:val="26"/>
        </w:rPr>
        <w:t>Юргин</w:t>
      </w:r>
      <w:r w:rsidR="00064EE3">
        <w:rPr>
          <w:sz w:val="26"/>
          <w:szCs w:val="26"/>
        </w:rPr>
        <w:t>с</w:t>
      </w:r>
      <w:r w:rsidR="00845C03" w:rsidRPr="00F7000D">
        <w:rPr>
          <w:sz w:val="26"/>
          <w:szCs w:val="26"/>
        </w:rPr>
        <w:t>кого района</w:t>
      </w:r>
      <w:r w:rsidRPr="00F7000D">
        <w:rPr>
          <w:sz w:val="26"/>
          <w:szCs w:val="26"/>
        </w:rPr>
        <w:t>, бесхоз</w:t>
      </w:r>
      <w:r w:rsidR="00965DE0">
        <w:rPr>
          <w:sz w:val="26"/>
          <w:szCs w:val="26"/>
        </w:rPr>
        <w:t>яй</w:t>
      </w:r>
      <w:r w:rsidRPr="00F7000D">
        <w:rPr>
          <w:sz w:val="26"/>
          <w:szCs w:val="26"/>
        </w:rPr>
        <w:t xml:space="preserve">ные тепловые сети  на территории </w:t>
      </w:r>
      <w:r w:rsidR="00D24009">
        <w:rPr>
          <w:sz w:val="26"/>
          <w:szCs w:val="26"/>
        </w:rPr>
        <w:t>Мальцев</w:t>
      </w:r>
      <w:r w:rsidR="00064EE3">
        <w:rPr>
          <w:sz w:val="26"/>
          <w:szCs w:val="26"/>
        </w:rPr>
        <w:t xml:space="preserve">ского </w:t>
      </w:r>
      <w:r w:rsidR="003F4020">
        <w:rPr>
          <w:sz w:val="26"/>
          <w:szCs w:val="26"/>
        </w:rPr>
        <w:t>сель</w:t>
      </w:r>
      <w:r w:rsidR="00064EE3">
        <w:rPr>
          <w:sz w:val="26"/>
          <w:szCs w:val="26"/>
        </w:rPr>
        <w:t>ского поселения</w:t>
      </w:r>
      <w:r w:rsidR="00F7000D">
        <w:rPr>
          <w:sz w:val="26"/>
          <w:szCs w:val="26"/>
        </w:rPr>
        <w:t xml:space="preserve"> </w:t>
      </w:r>
      <w:r w:rsidRPr="00F7000D">
        <w:rPr>
          <w:sz w:val="26"/>
          <w:szCs w:val="26"/>
        </w:rPr>
        <w:t>отсутствуют. Все сети обслужив</w:t>
      </w:r>
      <w:r w:rsidRPr="00F7000D">
        <w:rPr>
          <w:sz w:val="26"/>
          <w:szCs w:val="26"/>
        </w:rPr>
        <w:t>а</w:t>
      </w:r>
      <w:r w:rsidRPr="00F7000D">
        <w:rPr>
          <w:sz w:val="26"/>
          <w:szCs w:val="26"/>
        </w:rPr>
        <w:t xml:space="preserve">ются </w:t>
      </w:r>
      <w:r w:rsidR="00845C03" w:rsidRPr="00F7000D">
        <w:rPr>
          <w:sz w:val="26"/>
          <w:szCs w:val="26"/>
        </w:rPr>
        <w:t xml:space="preserve">предприятиями </w:t>
      </w:r>
      <w:r w:rsidRPr="00F7000D">
        <w:rPr>
          <w:sz w:val="26"/>
          <w:szCs w:val="26"/>
        </w:rPr>
        <w:t>в зонах действия чьих источников они нах</w:t>
      </w:r>
      <w:r w:rsidRPr="00F7000D">
        <w:rPr>
          <w:sz w:val="26"/>
          <w:szCs w:val="26"/>
        </w:rPr>
        <w:t>о</w:t>
      </w:r>
      <w:r w:rsidRPr="00F7000D">
        <w:rPr>
          <w:sz w:val="26"/>
          <w:szCs w:val="26"/>
        </w:rPr>
        <w:t>дятся.</w:t>
      </w:r>
    </w:p>
    <w:p w:rsidR="00AD59FB" w:rsidRPr="002E466B" w:rsidRDefault="00AD59FB" w:rsidP="00C20CE3">
      <w:pPr>
        <w:ind w:firstLine="540"/>
        <w:jc w:val="both"/>
      </w:pPr>
    </w:p>
    <w:sectPr w:rsidR="00AD59FB" w:rsidRPr="002E466B" w:rsidSect="00CC6DCD">
      <w:pgSz w:w="11906" w:h="16838"/>
      <w:pgMar w:top="719" w:right="566" w:bottom="1134" w:left="12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D4" w:rsidRDefault="00F60AD4">
      <w:r>
        <w:separator/>
      </w:r>
    </w:p>
    <w:p w:rsidR="00F60AD4" w:rsidRDefault="00F60AD4"/>
  </w:endnote>
  <w:endnote w:type="continuationSeparator" w:id="0">
    <w:p w:rsidR="00F60AD4" w:rsidRDefault="00F60AD4">
      <w:r>
        <w:continuationSeparator/>
      </w:r>
    </w:p>
    <w:p w:rsidR="00F60AD4" w:rsidRDefault="00F60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5" w:rsidRDefault="00D81525" w:rsidP="00E210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0A01">
      <w:rPr>
        <w:rStyle w:val="a9"/>
        <w:noProof/>
      </w:rPr>
      <w:t>54</w:t>
    </w:r>
    <w:r>
      <w:rPr>
        <w:rStyle w:val="a9"/>
      </w:rPr>
      <w:fldChar w:fldCharType="end"/>
    </w:r>
  </w:p>
  <w:p w:rsidR="00D81525" w:rsidRDefault="00D8152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5" w:rsidRDefault="00D81525" w:rsidP="00E2109F">
    <w:pPr>
      <w:pStyle w:val="a7"/>
      <w:framePr w:wrap="around" w:vAnchor="text" w:hAnchor="margin" w:xAlign="right" w:y="1"/>
      <w:rPr>
        <w:rStyle w:val="a9"/>
      </w:rPr>
    </w:pPr>
  </w:p>
  <w:p w:rsidR="00D81525" w:rsidRDefault="00D81525" w:rsidP="006F6B6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5" w:rsidRDefault="00D8152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26C5E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5" w:rsidRDefault="00D8152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26C5E">
      <w:rPr>
        <w:noProof/>
      </w:rPr>
      <w:t>26</w:t>
    </w:r>
    <w:r>
      <w:rPr>
        <w:noProof/>
      </w:rPr>
      <w:fldChar w:fldCharType="end"/>
    </w:r>
  </w:p>
  <w:p w:rsidR="00D81525" w:rsidRDefault="00D81525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5" w:rsidRDefault="00D8152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26C5E">
      <w:rPr>
        <w:noProof/>
      </w:rPr>
      <w:t>45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25" w:rsidRDefault="00D81525" w:rsidP="008A7C9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80A01">
      <w:rPr>
        <w:noProof/>
      </w:rPr>
      <w:t>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D4" w:rsidRDefault="00F60AD4">
      <w:r>
        <w:separator/>
      </w:r>
    </w:p>
    <w:p w:rsidR="00F60AD4" w:rsidRDefault="00F60AD4"/>
  </w:footnote>
  <w:footnote w:type="continuationSeparator" w:id="0">
    <w:p w:rsidR="00F60AD4" w:rsidRDefault="00F60AD4">
      <w:r>
        <w:continuationSeparator/>
      </w:r>
    </w:p>
    <w:p w:rsidR="00F60AD4" w:rsidRDefault="00F60A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AA400C"/>
    <w:lvl w:ilvl="0">
      <w:numFmt w:val="bullet"/>
      <w:lvlText w:val="*"/>
      <w:lvlJc w:val="left"/>
    </w:lvl>
  </w:abstractNum>
  <w:abstractNum w:abstractNumId="1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03D32"/>
    <w:multiLevelType w:val="singleLevel"/>
    <w:tmpl w:val="C4D8346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">
    <w:nsid w:val="14B5167B"/>
    <w:multiLevelType w:val="hybridMultilevel"/>
    <w:tmpl w:val="634AAB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B62696"/>
    <w:multiLevelType w:val="hybridMultilevel"/>
    <w:tmpl w:val="0834EB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6B3A82"/>
    <w:multiLevelType w:val="hybridMultilevel"/>
    <w:tmpl w:val="8640D9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496CA8"/>
    <w:multiLevelType w:val="hybridMultilevel"/>
    <w:tmpl w:val="73D67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227FE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F40D3"/>
    <w:multiLevelType w:val="hybridMultilevel"/>
    <w:tmpl w:val="3FC01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31776850"/>
    <w:multiLevelType w:val="hybridMultilevel"/>
    <w:tmpl w:val="83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D743E"/>
    <w:multiLevelType w:val="hybridMultilevel"/>
    <w:tmpl w:val="A3269C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82065D7"/>
    <w:multiLevelType w:val="hybridMultilevel"/>
    <w:tmpl w:val="6270E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F41D25"/>
    <w:multiLevelType w:val="hybridMultilevel"/>
    <w:tmpl w:val="2424BEB0"/>
    <w:lvl w:ilvl="0" w:tplc="E924D222">
      <w:start w:val="3"/>
      <w:numFmt w:val="bullet"/>
      <w:pStyle w:val="a0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0A2345"/>
    <w:multiLevelType w:val="hybridMultilevel"/>
    <w:tmpl w:val="AF56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81"/>
    <w:multiLevelType w:val="singleLevel"/>
    <w:tmpl w:val="46464D5E"/>
    <w:lvl w:ilvl="0">
      <w:start w:val="1"/>
      <w:numFmt w:val="decimal"/>
      <w:lvlText w:val="1.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3F60762A"/>
    <w:multiLevelType w:val="hybridMultilevel"/>
    <w:tmpl w:val="01F6987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414A08A2"/>
    <w:multiLevelType w:val="hybridMultilevel"/>
    <w:tmpl w:val="BB74E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3D91AAF"/>
    <w:multiLevelType w:val="singleLevel"/>
    <w:tmpl w:val="D33414B4"/>
    <w:lvl w:ilvl="0">
      <w:start w:val="1"/>
      <w:numFmt w:val="decimal"/>
      <w:lvlText w:val="1.4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81C3007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A0BF4"/>
    <w:multiLevelType w:val="hybridMultilevel"/>
    <w:tmpl w:val="983E24A0"/>
    <w:lvl w:ilvl="0" w:tplc="31D8A83C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C3B454E"/>
    <w:multiLevelType w:val="hybridMultilevel"/>
    <w:tmpl w:val="D8E42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DD5F9A"/>
    <w:multiLevelType w:val="multilevel"/>
    <w:tmpl w:val="A21812D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3">
    <w:nsid w:val="50905DEC"/>
    <w:multiLevelType w:val="hybridMultilevel"/>
    <w:tmpl w:val="321003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52C34301"/>
    <w:multiLevelType w:val="singleLevel"/>
    <w:tmpl w:val="70306E4E"/>
    <w:lvl w:ilvl="0">
      <w:start w:val="1"/>
      <w:numFmt w:val="decimal"/>
      <w:lvlText w:val="1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5">
    <w:nsid w:val="535F1897"/>
    <w:multiLevelType w:val="multilevel"/>
    <w:tmpl w:val="1B22590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6">
    <w:nsid w:val="576327C9"/>
    <w:multiLevelType w:val="hybridMultilevel"/>
    <w:tmpl w:val="223E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A8D0C77"/>
    <w:multiLevelType w:val="singleLevel"/>
    <w:tmpl w:val="B316F648"/>
    <w:lvl w:ilvl="0">
      <w:start w:val="7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5C9E71E7"/>
    <w:multiLevelType w:val="hybridMultilevel"/>
    <w:tmpl w:val="7AD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87543"/>
    <w:multiLevelType w:val="hybridMultilevel"/>
    <w:tmpl w:val="162C1428"/>
    <w:lvl w:ilvl="0" w:tplc="81C62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952D1"/>
    <w:multiLevelType w:val="hybridMultilevel"/>
    <w:tmpl w:val="D5F812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63469C"/>
    <w:multiLevelType w:val="multilevel"/>
    <w:tmpl w:val="489877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1E31AB"/>
    <w:multiLevelType w:val="hybridMultilevel"/>
    <w:tmpl w:val="775A261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3">
    <w:nsid w:val="66935842"/>
    <w:multiLevelType w:val="hybridMultilevel"/>
    <w:tmpl w:val="57664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557ACB"/>
    <w:multiLevelType w:val="hybridMultilevel"/>
    <w:tmpl w:val="894219BC"/>
    <w:lvl w:ilvl="0" w:tplc="6A640E76">
      <w:start w:val="1"/>
      <w:numFmt w:val="decimal"/>
      <w:pStyle w:val="1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4"/>
  </w:num>
  <w:num w:numId="4">
    <w:abstractNumId w:val="32"/>
  </w:num>
  <w:num w:numId="5">
    <w:abstractNumId w:val="5"/>
  </w:num>
  <w:num w:numId="6">
    <w:abstractNumId w:val="1"/>
  </w:num>
  <w:num w:numId="7">
    <w:abstractNumId w:val="30"/>
  </w:num>
  <w:num w:numId="8">
    <w:abstractNumId w:val="25"/>
  </w:num>
  <w:num w:numId="9">
    <w:abstractNumId w:val="22"/>
  </w:num>
  <w:num w:numId="10">
    <w:abstractNumId w:val="17"/>
  </w:num>
  <w:num w:numId="11">
    <w:abstractNumId w:val="7"/>
  </w:num>
  <w:num w:numId="12">
    <w:abstractNumId w:val="14"/>
  </w:num>
  <w:num w:numId="13">
    <w:abstractNumId w:val="10"/>
  </w:num>
  <w:num w:numId="14">
    <w:abstractNumId w:val="28"/>
  </w:num>
  <w:num w:numId="15">
    <w:abstractNumId w:val="3"/>
  </w:num>
  <w:num w:numId="16">
    <w:abstractNumId w:val="26"/>
  </w:num>
  <w:num w:numId="17">
    <w:abstractNumId w:val="8"/>
  </w:num>
  <w:num w:numId="18">
    <w:abstractNumId w:val="33"/>
  </w:num>
  <w:num w:numId="19">
    <w:abstractNumId w:val="31"/>
  </w:num>
  <w:num w:numId="20">
    <w:abstractNumId w:val="16"/>
  </w:num>
  <w:num w:numId="21">
    <w:abstractNumId w:val="4"/>
  </w:num>
  <w:num w:numId="22">
    <w:abstractNumId w:val="11"/>
  </w:num>
  <w:num w:numId="23">
    <w:abstractNumId w:val="19"/>
  </w:num>
  <w:num w:numId="24">
    <w:abstractNumId w:val="29"/>
  </w:num>
  <w:num w:numId="25">
    <w:abstractNumId w:val="12"/>
  </w:num>
  <w:num w:numId="26">
    <w:abstractNumId w:val="23"/>
  </w:num>
  <w:num w:numId="27">
    <w:abstractNumId w:val="24"/>
  </w:num>
  <w:num w:numId="28">
    <w:abstractNumId w:val="2"/>
  </w:num>
  <w:num w:numId="29">
    <w:abstractNumId w:val="15"/>
  </w:num>
  <w:num w:numId="30">
    <w:abstractNumId w:val="18"/>
  </w:num>
  <w:num w:numId="31">
    <w:abstractNumId w:val="2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4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3C"/>
    <w:rsid w:val="00003B83"/>
    <w:rsid w:val="00013D02"/>
    <w:rsid w:val="0001427D"/>
    <w:rsid w:val="00015322"/>
    <w:rsid w:val="0002068E"/>
    <w:rsid w:val="00021EDF"/>
    <w:rsid w:val="00022214"/>
    <w:rsid w:val="0002255F"/>
    <w:rsid w:val="00022C33"/>
    <w:rsid w:val="000260D0"/>
    <w:rsid w:val="00026557"/>
    <w:rsid w:val="00032892"/>
    <w:rsid w:val="00032F60"/>
    <w:rsid w:val="000341B0"/>
    <w:rsid w:val="000347A6"/>
    <w:rsid w:val="000459ED"/>
    <w:rsid w:val="000467F9"/>
    <w:rsid w:val="00051D80"/>
    <w:rsid w:val="00054D10"/>
    <w:rsid w:val="0005683D"/>
    <w:rsid w:val="00060E2A"/>
    <w:rsid w:val="000610D6"/>
    <w:rsid w:val="0006475A"/>
    <w:rsid w:val="00064EE3"/>
    <w:rsid w:val="00071011"/>
    <w:rsid w:val="00072253"/>
    <w:rsid w:val="0007551E"/>
    <w:rsid w:val="00075897"/>
    <w:rsid w:val="00076BCB"/>
    <w:rsid w:val="00080A01"/>
    <w:rsid w:val="00081AC3"/>
    <w:rsid w:val="000824A1"/>
    <w:rsid w:val="000824BA"/>
    <w:rsid w:val="00083A49"/>
    <w:rsid w:val="0009093C"/>
    <w:rsid w:val="00090A62"/>
    <w:rsid w:val="00091EB4"/>
    <w:rsid w:val="00092644"/>
    <w:rsid w:val="00093D76"/>
    <w:rsid w:val="00094EE4"/>
    <w:rsid w:val="00095B7E"/>
    <w:rsid w:val="000A5E12"/>
    <w:rsid w:val="000A6F75"/>
    <w:rsid w:val="000B0A5C"/>
    <w:rsid w:val="000B2763"/>
    <w:rsid w:val="000B322A"/>
    <w:rsid w:val="000B3948"/>
    <w:rsid w:val="000B5AEC"/>
    <w:rsid w:val="000C3CC7"/>
    <w:rsid w:val="000D2369"/>
    <w:rsid w:val="000D4D11"/>
    <w:rsid w:val="000D4F65"/>
    <w:rsid w:val="000E0A0A"/>
    <w:rsid w:val="000E0F66"/>
    <w:rsid w:val="000E262F"/>
    <w:rsid w:val="000E2F21"/>
    <w:rsid w:val="000E327B"/>
    <w:rsid w:val="000F0EB2"/>
    <w:rsid w:val="000F1A16"/>
    <w:rsid w:val="000F41AA"/>
    <w:rsid w:val="000F45B9"/>
    <w:rsid w:val="000F51B5"/>
    <w:rsid w:val="001011A7"/>
    <w:rsid w:val="001030AA"/>
    <w:rsid w:val="00103932"/>
    <w:rsid w:val="0010422D"/>
    <w:rsid w:val="00104DC2"/>
    <w:rsid w:val="00110F30"/>
    <w:rsid w:val="00112483"/>
    <w:rsid w:val="00113689"/>
    <w:rsid w:val="00113D27"/>
    <w:rsid w:val="00113F8D"/>
    <w:rsid w:val="0012428C"/>
    <w:rsid w:val="00124929"/>
    <w:rsid w:val="00126F59"/>
    <w:rsid w:val="001320BC"/>
    <w:rsid w:val="00132F97"/>
    <w:rsid w:val="001349A9"/>
    <w:rsid w:val="00135714"/>
    <w:rsid w:val="0014080C"/>
    <w:rsid w:val="00141AEC"/>
    <w:rsid w:val="00141D25"/>
    <w:rsid w:val="00146726"/>
    <w:rsid w:val="00150BCE"/>
    <w:rsid w:val="00150D9A"/>
    <w:rsid w:val="0015355E"/>
    <w:rsid w:val="00154426"/>
    <w:rsid w:val="00154978"/>
    <w:rsid w:val="00157866"/>
    <w:rsid w:val="00160481"/>
    <w:rsid w:val="001607A1"/>
    <w:rsid w:val="00161374"/>
    <w:rsid w:val="00162216"/>
    <w:rsid w:val="00162F54"/>
    <w:rsid w:val="001656FE"/>
    <w:rsid w:val="00181C75"/>
    <w:rsid w:val="00186E38"/>
    <w:rsid w:val="00190834"/>
    <w:rsid w:val="001942FC"/>
    <w:rsid w:val="001962B6"/>
    <w:rsid w:val="00196BB0"/>
    <w:rsid w:val="00197BF2"/>
    <w:rsid w:val="001A256E"/>
    <w:rsid w:val="001B19C0"/>
    <w:rsid w:val="001B3DDE"/>
    <w:rsid w:val="001B4C7B"/>
    <w:rsid w:val="001B5180"/>
    <w:rsid w:val="001C00DA"/>
    <w:rsid w:val="001C1275"/>
    <w:rsid w:val="001C1DAA"/>
    <w:rsid w:val="001C1E6E"/>
    <w:rsid w:val="001C4DC7"/>
    <w:rsid w:val="001D4A9C"/>
    <w:rsid w:val="001D68BA"/>
    <w:rsid w:val="001D6FB4"/>
    <w:rsid w:val="001E6B7A"/>
    <w:rsid w:val="001E7C8F"/>
    <w:rsid w:val="001E7E39"/>
    <w:rsid w:val="001F3C97"/>
    <w:rsid w:val="001F490A"/>
    <w:rsid w:val="001F4F6D"/>
    <w:rsid w:val="001F62EC"/>
    <w:rsid w:val="00204AC6"/>
    <w:rsid w:val="002057DC"/>
    <w:rsid w:val="002064F6"/>
    <w:rsid w:val="002071FA"/>
    <w:rsid w:val="00211935"/>
    <w:rsid w:val="00212676"/>
    <w:rsid w:val="00215C04"/>
    <w:rsid w:val="00215CB7"/>
    <w:rsid w:val="00216311"/>
    <w:rsid w:val="002215A6"/>
    <w:rsid w:val="00222684"/>
    <w:rsid w:val="00223592"/>
    <w:rsid w:val="002240CA"/>
    <w:rsid w:val="00230D78"/>
    <w:rsid w:val="00231B13"/>
    <w:rsid w:val="0023345C"/>
    <w:rsid w:val="002342CE"/>
    <w:rsid w:val="00237D80"/>
    <w:rsid w:val="00240FAE"/>
    <w:rsid w:val="00241201"/>
    <w:rsid w:val="00243C87"/>
    <w:rsid w:val="00245AC6"/>
    <w:rsid w:val="002463CD"/>
    <w:rsid w:val="00247BCD"/>
    <w:rsid w:val="002501DC"/>
    <w:rsid w:val="00251409"/>
    <w:rsid w:val="0025141C"/>
    <w:rsid w:val="0025185B"/>
    <w:rsid w:val="0025275D"/>
    <w:rsid w:val="00253382"/>
    <w:rsid w:val="00253F75"/>
    <w:rsid w:val="00254514"/>
    <w:rsid w:val="002611AF"/>
    <w:rsid w:val="002626D5"/>
    <w:rsid w:val="00264752"/>
    <w:rsid w:val="0027259E"/>
    <w:rsid w:val="002727A2"/>
    <w:rsid w:val="00274D31"/>
    <w:rsid w:val="002753D8"/>
    <w:rsid w:val="002778A6"/>
    <w:rsid w:val="00277DCD"/>
    <w:rsid w:val="002814BB"/>
    <w:rsid w:val="0028483B"/>
    <w:rsid w:val="00284E34"/>
    <w:rsid w:val="0028711B"/>
    <w:rsid w:val="00292A76"/>
    <w:rsid w:val="00294543"/>
    <w:rsid w:val="0029528C"/>
    <w:rsid w:val="00295D76"/>
    <w:rsid w:val="002977E1"/>
    <w:rsid w:val="002A5563"/>
    <w:rsid w:val="002A6947"/>
    <w:rsid w:val="002B199D"/>
    <w:rsid w:val="002B280E"/>
    <w:rsid w:val="002C0F2A"/>
    <w:rsid w:val="002C1B99"/>
    <w:rsid w:val="002C1ED2"/>
    <w:rsid w:val="002C3309"/>
    <w:rsid w:val="002C35BD"/>
    <w:rsid w:val="002D20B8"/>
    <w:rsid w:val="002D2FF3"/>
    <w:rsid w:val="002D3B92"/>
    <w:rsid w:val="002D4E7C"/>
    <w:rsid w:val="002D54C4"/>
    <w:rsid w:val="002D6CA2"/>
    <w:rsid w:val="002E2E6B"/>
    <w:rsid w:val="002E4EDE"/>
    <w:rsid w:val="002F0D0E"/>
    <w:rsid w:val="002F1D43"/>
    <w:rsid w:val="002F513E"/>
    <w:rsid w:val="002F639A"/>
    <w:rsid w:val="002F7467"/>
    <w:rsid w:val="0030285A"/>
    <w:rsid w:val="00302ADA"/>
    <w:rsid w:val="00304412"/>
    <w:rsid w:val="003047BF"/>
    <w:rsid w:val="00304FCA"/>
    <w:rsid w:val="00305277"/>
    <w:rsid w:val="0031136D"/>
    <w:rsid w:val="00316897"/>
    <w:rsid w:val="00316C12"/>
    <w:rsid w:val="00316D62"/>
    <w:rsid w:val="003171CE"/>
    <w:rsid w:val="003202A8"/>
    <w:rsid w:val="00322DAB"/>
    <w:rsid w:val="003232A7"/>
    <w:rsid w:val="00326FE3"/>
    <w:rsid w:val="00330FB2"/>
    <w:rsid w:val="00331107"/>
    <w:rsid w:val="00331173"/>
    <w:rsid w:val="00334AC0"/>
    <w:rsid w:val="003375CB"/>
    <w:rsid w:val="0033782A"/>
    <w:rsid w:val="00340BD2"/>
    <w:rsid w:val="003462F8"/>
    <w:rsid w:val="00347912"/>
    <w:rsid w:val="003479D8"/>
    <w:rsid w:val="003509A7"/>
    <w:rsid w:val="0035109A"/>
    <w:rsid w:val="00353B68"/>
    <w:rsid w:val="00353EFA"/>
    <w:rsid w:val="00355D14"/>
    <w:rsid w:val="0035659A"/>
    <w:rsid w:val="0035674C"/>
    <w:rsid w:val="00360F89"/>
    <w:rsid w:val="00361F5C"/>
    <w:rsid w:val="00362992"/>
    <w:rsid w:val="00363000"/>
    <w:rsid w:val="003634C3"/>
    <w:rsid w:val="00364F89"/>
    <w:rsid w:val="0037290D"/>
    <w:rsid w:val="00373986"/>
    <w:rsid w:val="00376FCD"/>
    <w:rsid w:val="00382BC1"/>
    <w:rsid w:val="00383B06"/>
    <w:rsid w:val="00383E60"/>
    <w:rsid w:val="00384C25"/>
    <w:rsid w:val="0038526E"/>
    <w:rsid w:val="00387BFD"/>
    <w:rsid w:val="0039238E"/>
    <w:rsid w:val="003928C5"/>
    <w:rsid w:val="00393248"/>
    <w:rsid w:val="003A2FC9"/>
    <w:rsid w:val="003B327E"/>
    <w:rsid w:val="003C1D08"/>
    <w:rsid w:val="003C2772"/>
    <w:rsid w:val="003C4E3E"/>
    <w:rsid w:val="003C6147"/>
    <w:rsid w:val="003C639A"/>
    <w:rsid w:val="003C79CF"/>
    <w:rsid w:val="003D0A3C"/>
    <w:rsid w:val="003D427D"/>
    <w:rsid w:val="003D4E06"/>
    <w:rsid w:val="003D6228"/>
    <w:rsid w:val="003D6404"/>
    <w:rsid w:val="003E0070"/>
    <w:rsid w:val="003E0696"/>
    <w:rsid w:val="003E47ED"/>
    <w:rsid w:val="003F07CB"/>
    <w:rsid w:val="003F1AC7"/>
    <w:rsid w:val="003F261A"/>
    <w:rsid w:val="003F2FA9"/>
    <w:rsid w:val="003F3721"/>
    <w:rsid w:val="003F4020"/>
    <w:rsid w:val="00400473"/>
    <w:rsid w:val="004004AD"/>
    <w:rsid w:val="0040471A"/>
    <w:rsid w:val="00405E4F"/>
    <w:rsid w:val="00406668"/>
    <w:rsid w:val="004118EA"/>
    <w:rsid w:val="004120D7"/>
    <w:rsid w:val="00415C3D"/>
    <w:rsid w:val="0042034A"/>
    <w:rsid w:val="004203EA"/>
    <w:rsid w:val="00420AA5"/>
    <w:rsid w:val="00420EFF"/>
    <w:rsid w:val="004216B1"/>
    <w:rsid w:val="0042244D"/>
    <w:rsid w:val="00422F51"/>
    <w:rsid w:val="00424828"/>
    <w:rsid w:val="00427A24"/>
    <w:rsid w:val="00433098"/>
    <w:rsid w:val="00434AB1"/>
    <w:rsid w:val="00435633"/>
    <w:rsid w:val="00435C0D"/>
    <w:rsid w:val="00437B43"/>
    <w:rsid w:val="00442BE3"/>
    <w:rsid w:val="004436D2"/>
    <w:rsid w:val="00445D7D"/>
    <w:rsid w:val="00446A75"/>
    <w:rsid w:val="00447F42"/>
    <w:rsid w:val="0045057B"/>
    <w:rsid w:val="00451EFB"/>
    <w:rsid w:val="0045428F"/>
    <w:rsid w:val="00454CCC"/>
    <w:rsid w:val="004576C5"/>
    <w:rsid w:val="00464D48"/>
    <w:rsid w:val="0046541C"/>
    <w:rsid w:val="004665A4"/>
    <w:rsid w:val="004666A9"/>
    <w:rsid w:val="00466E2F"/>
    <w:rsid w:val="00466EC3"/>
    <w:rsid w:val="00470814"/>
    <w:rsid w:val="004732F8"/>
    <w:rsid w:val="004744AC"/>
    <w:rsid w:val="004805E5"/>
    <w:rsid w:val="004810B7"/>
    <w:rsid w:val="00482F9E"/>
    <w:rsid w:val="00483E1C"/>
    <w:rsid w:val="00486994"/>
    <w:rsid w:val="00492BFE"/>
    <w:rsid w:val="00493046"/>
    <w:rsid w:val="0049380E"/>
    <w:rsid w:val="004945B3"/>
    <w:rsid w:val="004A248C"/>
    <w:rsid w:val="004A31DD"/>
    <w:rsid w:val="004A350E"/>
    <w:rsid w:val="004A4045"/>
    <w:rsid w:val="004A447D"/>
    <w:rsid w:val="004A5649"/>
    <w:rsid w:val="004A7B61"/>
    <w:rsid w:val="004B59C3"/>
    <w:rsid w:val="004C1323"/>
    <w:rsid w:val="004C1C04"/>
    <w:rsid w:val="004C20B1"/>
    <w:rsid w:val="004C22D2"/>
    <w:rsid w:val="004C3F49"/>
    <w:rsid w:val="004C5300"/>
    <w:rsid w:val="004C5A42"/>
    <w:rsid w:val="004D0996"/>
    <w:rsid w:val="004D1D93"/>
    <w:rsid w:val="004D5C88"/>
    <w:rsid w:val="004D6A02"/>
    <w:rsid w:val="004E2A86"/>
    <w:rsid w:val="004E3809"/>
    <w:rsid w:val="004E5509"/>
    <w:rsid w:val="004F0B81"/>
    <w:rsid w:val="004F14E7"/>
    <w:rsid w:val="004F2E08"/>
    <w:rsid w:val="004F589C"/>
    <w:rsid w:val="004F5CF2"/>
    <w:rsid w:val="00500D78"/>
    <w:rsid w:val="00505F48"/>
    <w:rsid w:val="00507E14"/>
    <w:rsid w:val="00507FEC"/>
    <w:rsid w:val="00510F21"/>
    <w:rsid w:val="00512021"/>
    <w:rsid w:val="005136FD"/>
    <w:rsid w:val="00516D74"/>
    <w:rsid w:val="00517114"/>
    <w:rsid w:val="00517CFD"/>
    <w:rsid w:val="00520E02"/>
    <w:rsid w:val="005211F1"/>
    <w:rsid w:val="005225EA"/>
    <w:rsid w:val="00522FCB"/>
    <w:rsid w:val="00523B6D"/>
    <w:rsid w:val="00526064"/>
    <w:rsid w:val="00526A72"/>
    <w:rsid w:val="00527245"/>
    <w:rsid w:val="00527ED1"/>
    <w:rsid w:val="005313E0"/>
    <w:rsid w:val="00532899"/>
    <w:rsid w:val="00534860"/>
    <w:rsid w:val="00534BF9"/>
    <w:rsid w:val="00535D8E"/>
    <w:rsid w:val="00543A9C"/>
    <w:rsid w:val="00543AF9"/>
    <w:rsid w:val="00543FB9"/>
    <w:rsid w:val="005441AB"/>
    <w:rsid w:val="00544630"/>
    <w:rsid w:val="005514C8"/>
    <w:rsid w:val="00553177"/>
    <w:rsid w:val="0055384D"/>
    <w:rsid w:val="0056199F"/>
    <w:rsid w:val="00561EE6"/>
    <w:rsid w:val="00563AD3"/>
    <w:rsid w:val="005657AB"/>
    <w:rsid w:val="00565CA9"/>
    <w:rsid w:val="005671B6"/>
    <w:rsid w:val="00570F78"/>
    <w:rsid w:val="0057176F"/>
    <w:rsid w:val="00573197"/>
    <w:rsid w:val="00573A35"/>
    <w:rsid w:val="00574AC1"/>
    <w:rsid w:val="00575ED7"/>
    <w:rsid w:val="005775E1"/>
    <w:rsid w:val="00577944"/>
    <w:rsid w:val="0058143C"/>
    <w:rsid w:val="00581727"/>
    <w:rsid w:val="00583564"/>
    <w:rsid w:val="00585CB8"/>
    <w:rsid w:val="00593980"/>
    <w:rsid w:val="005962AB"/>
    <w:rsid w:val="005A6104"/>
    <w:rsid w:val="005A6653"/>
    <w:rsid w:val="005B2DA4"/>
    <w:rsid w:val="005B314C"/>
    <w:rsid w:val="005B3305"/>
    <w:rsid w:val="005B51D6"/>
    <w:rsid w:val="005B5D20"/>
    <w:rsid w:val="005C03DB"/>
    <w:rsid w:val="005C2E7C"/>
    <w:rsid w:val="005C50C9"/>
    <w:rsid w:val="005D00BD"/>
    <w:rsid w:val="005D2044"/>
    <w:rsid w:val="005D29E9"/>
    <w:rsid w:val="005D2FAD"/>
    <w:rsid w:val="005D433F"/>
    <w:rsid w:val="005D71AE"/>
    <w:rsid w:val="005E2336"/>
    <w:rsid w:val="005E2954"/>
    <w:rsid w:val="005E29C3"/>
    <w:rsid w:val="005E41D7"/>
    <w:rsid w:val="005F203E"/>
    <w:rsid w:val="005F25C7"/>
    <w:rsid w:val="005F3032"/>
    <w:rsid w:val="005F3CE3"/>
    <w:rsid w:val="005F5732"/>
    <w:rsid w:val="005F7CF4"/>
    <w:rsid w:val="006002D9"/>
    <w:rsid w:val="0060106E"/>
    <w:rsid w:val="00602FF5"/>
    <w:rsid w:val="00603162"/>
    <w:rsid w:val="006049B5"/>
    <w:rsid w:val="00607931"/>
    <w:rsid w:val="006129DF"/>
    <w:rsid w:val="0061347A"/>
    <w:rsid w:val="0061439F"/>
    <w:rsid w:val="00615310"/>
    <w:rsid w:val="00621576"/>
    <w:rsid w:val="00621C51"/>
    <w:rsid w:val="00622005"/>
    <w:rsid w:val="006227B9"/>
    <w:rsid w:val="00626B88"/>
    <w:rsid w:val="00630879"/>
    <w:rsid w:val="00640723"/>
    <w:rsid w:val="006415C7"/>
    <w:rsid w:val="00641753"/>
    <w:rsid w:val="006437A8"/>
    <w:rsid w:val="0065091A"/>
    <w:rsid w:val="00652A28"/>
    <w:rsid w:val="00652F30"/>
    <w:rsid w:val="006555A1"/>
    <w:rsid w:val="00655B02"/>
    <w:rsid w:val="00656F7C"/>
    <w:rsid w:val="00657948"/>
    <w:rsid w:val="0066008D"/>
    <w:rsid w:val="006617DD"/>
    <w:rsid w:val="00662BAF"/>
    <w:rsid w:val="00662FED"/>
    <w:rsid w:val="00665ABF"/>
    <w:rsid w:val="0066774E"/>
    <w:rsid w:val="00671A94"/>
    <w:rsid w:val="00672CB9"/>
    <w:rsid w:val="00672F4A"/>
    <w:rsid w:val="00674DB9"/>
    <w:rsid w:val="00675A6B"/>
    <w:rsid w:val="0067668C"/>
    <w:rsid w:val="00676EE2"/>
    <w:rsid w:val="00681BC1"/>
    <w:rsid w:val="006844EF"/>
    <w:rsid w:val="00684A3F"/>
    <w:rsid w:val="00687BF7"/>
    <w:rsid w:val="00697185"/>
    <w:rsid w:val="006A016F"/>
    <w:rsid w:val="006A3A1A"/>
    <w:rsid w:val="006A4A05"/>
    <w:rsid w:val="006B2188"/>
    <w:rsid w:val="006B2791"/>
    <w:rsid w:val="006B2F25"/>
    <w:rsid w:val="006B3251"/>
    <w:rsid w:val="006B60FB"/>
    <w:rsid w:val="006C04DE"/>
    <w:rsid w:val="006C0D7C"/>
    <w:rsid w:val="006C1C59"/>
    <w:rsid w:val="006C23A4"/>
    <w:rsid w:val="006C2E7E"/>
    <w:rsid w:val="006C35D0"/>
    <w:rsid w:val="006C49EC"/>
    <w:rsid w:val="006C5E33"/>
    <w:rsid w:val="006C66A7"/>
    <w:rsid w:val="006D3CAC"/>
    <w:rsid w:val="006D7615"/>
    <w:rsid w:val="006E3178"/>
    <w:rsid w:val="006E3208"/>
    <w:rsid w:val="006E426E"/>
    <w:rsid w:val="006F31C3"/>
    <w:rsid w:val="006F3315"/>
    <w:rsid w:val="006F3F63"/>
    <w:rsid w:val="006F55CC"/>
    <w:rsid w:val="006F6B60"/>
    <w:rsid w:val="007015A7"/>
    <w:rsid w:val="00701601"/>
    <w:rsid w:val="00704EE6"/>
    <w:rsid w:val="00710BAC"/>
    <w:rsid w:val="00710D39"/>
    <w:rsid w:val="00714030"/>
    <w:rsid w:val="00716733"/>
    <w:rsid w:val="00722C2D"/>
    <w:rsid w:val="00724527"/>
    <w:rsid w:val="007260FD"/>
    <w:rsid w:val="00726499"/>
    <w:rsid w:val="00731251"/>
    <w:rsid w:val="00732DFC"/>
    <w:rsid w:val="00742FB1"/>
    <w:rsid w:val="00744741"/>
    <w:rsid w:val="0074740B"/>
    <w:rsid w:val="0075203B"/>
    <w:rsid w:val="00753054"/>
    <w:rsid w:val="007531AE"/>
    <w:rsid w:val="0075394F"/>
    <w:rsid w:val="00753C72"/>
    <w:rsid w:val="00753FA9"/>
    <w:rsid w:val="00755CDF"/>
    <w:rsid w:val="00757786"/>
    <w:rsid w:val="00762A0D"/>
    <w:rsid w:val="00764464"/>
    <w:rsid w:val="007648C4"/>
    <w:rsid w:val="00765018"/>
    <w:rsid w:val="0076565B"/>
    <w:rsid w:val="0078121D"/>
    <w:rsid w:val="00786337"/>
    <w:rsid w:val="007902C9"/>
    <w:rsid w:val="00791957"/>
    <w:rsid w:val="00791F11"/>
    <w:rsid w:val="0079289E"/>
    <w:rsid w:val="00792D79"/>
    <w:rsid w:val="0079782D"/>
    <w:rsid w:val="007A1131"/>
    <w:rsid w:val="007A1B76"/>
    <w:rsid w:val="007A6C37"/>
    <w:rsid w:val="007A6CF8"/>
    <w:rsid w:val="007B1655"/>
    <w:rsid w:val="007B2DE3"/>
    <w:rsid w:val="007B4451"/>
    <w:rsid w:val="007C28E6"/>
    <w:rsid w:val="007C3F58"/>
    <w:rsid w:val="007C5EF3"/>
    <w:rsid w:val="007D233C"/>
    <w:rsid w:val="007D6F6E"/>
    <w:rsid w:val="007D735F"/>
    <w:rsid w:val="007D74B9"/>
    <w:rsid w:val="007E1135"/>
    <w:rsid w:val="007E32D0"/>
    <w:rsid w:val="007E6C63"/>
    <w:rsid w:val="007F2929"/>
    <w:rsid w:val="007F2A2B"/>
    <w:rsid w:val="007F3EFA"/>
    <w:rsid w:val="00805BB1"/>
    <w:rsid w:val="00807218"/>
    <w:rsid w:val="00812180"/>
    <w:rsid w:val="00812EE6"/>
    <w:rsid w:val="00813763"/>
    <w:rsid w:val="00820120"/>
    <w:rsid w:val="0082275B"/>
    <w:rsid w:val="00824C33"/>
    <w:rsid w:val="00824DA4"/>
    <w:rsid w:val="00825DB2"/>
    <w:rsid w:val="00830000"/>
    <w:rsid w:val="008324A4"/>
    <w:rsid w:val="00832CC9"/>
    <w:rsid w:val="0083633F"/>
    <w:rsid w:val="008437D2"/>
    <w:rsid w:val="00844EE1"/>
    <w:rsid w:val="00845C03"/>
    <w:rsid w:val="00847C13"/>
    <w:rsid w:val="00851351"/>
    <w:rsid w:val="008538AE"/>
    <w:rsid w:val="008541AD"/>
    <w:rsid w:val="008562D2"/>
    <w:rsid w:val="008570FA"/>
    <w:rsid w:val="0086117B"/>
    <w:rsid w:val="008620BE"/>
    <w:rsid w:val="008667B0"/>
    <w:rsid w:val="00867E5F"/>
    <w:rsid w:val="008708D0"/>
    <w:rsid w:val="00870A72"/>
    <w:rsid w:val="00870CC5"/>
    <w:rsid w:val="00870DC0"/>
    <w:rsid w:val="0087157C"/>
    <w:rsid w:val="00874FBA"/>
    <w:rsid w:val="0087631B"/>
    <w:rsid w:val="00876A42"/>
    <w:rsid w:val="00876CEE"/>
    <w:rsid w:val="00882401"/>
    <w:rsid w:val="008844E4"/>
    <w:rsid w:val="008844F2"/>
    <w:rsid w:val="00891B7D"/>
    <w:rsid w:val="00891BC7"/>
    <w:rsid w:val="008923CD"/>
    <w:rsid w:val="00897CCA"/>
    <w:rsid w:val="00897D58"/>
    <w:rsid w:val="008A203C"/>
    <w:rsid w:val="008A48C0"/>
    <w:rsid w:val="008A5B0D"/>
    <w:rsid w:val="008A7B8C"/>
    <w:rsid w:val="008A7C96"/>
    <w:rsid w:val="008B2FD2"/>
    <w:rsid w:val="008B5733"/>
    <w:rsid w:val="008C00A2"/>
    <w:rsid w:val="008C50D7"/>
    <w:rsid w:val="008C5B81"/>
    <w:rsid w:val="008D2C63"/>
    <w:rsid w:val="008D3CB3"/>
    <w:rsid w:val="008D6429"/>
    <w:rsid w:val="008D7B7E"/>
    <w:rsid w:val="008E1FE4"/>
    <w:rsid w:val="008E68DD"/>
    <w:rsid w:val="008F0B27"/>
    <w:rsid w:val="008F2534"/>
    <w:rsid w:val="008F274A"/>
    <w:rsid w:val="008F4946"/>
    <w:rsid w:val="008F6587"/>
    <w:rsid w:val="008F7D5F"/>
    <w:rsid w:val="0090012D"/>
    <w:rsid w:val="0090239A"/>
    <w:rsid w:val="00903C16"/>
    <w:rsid w:val="00905B38"/>
    <w:rsid w:val="00911CF9"/>
    <w:rsid w:val="00912154"/>
    <w:rsid w:val="009140A5"/>
    <w:rsid w:val="00920A21"/>
    <w:rsid w:val="00924D5F"/>
    <w:rsid w:val="009301BD"/>
    <w:rsid w:val="0093781C"/>
    <w:rsid w:val="00941289"/>
    <w:rsid w:val="00941871"/>
    <w:rsid w:val="00946396"/>
    <w:rsid w:val="00946B59"/>
    <w:rsid w:val="00946FD7"/>
    <w:rsid w:val="009508B2"/>
    <w:rsid w:val="00951144"/>
    <w:rsid w:val="0095133C"/>
    <w:rsid w:val="009552A0"/>
    <w:rsid w:val="00961142"/>
    <w:rsid w:val="00965DE0"/>
    <w:rsid w:val="00970A8E"/>
    <w:rsid w:val="00972D52"/>
    <w:rsid w:val="009735B5"/>
    <w:rsid w:val="0097469E"/>
    <w:rsid w:val="0097735D"/>
    <w:rsid w:val="00980792"/>
    <w:rsid w:val="00982BB1"/>
    <w:rsid w:val="00982DAA"/>
    <w:rsid w:val="00983DAD"/>
    <w:rsid w:val="00987EEA"/>
    <w:rsid w:val="0099090E"/>
    <w:rsid w:val="00992BE9"/>
    <w:rsid w:val="00992D45"/>
    <w:rsid w:val="00994DF9"/>
    <w:rsid w:val="00995D75"/>
    <w:rsid w:val="00997D97"/>
    <w:rsid w:val="009A1D33"/>
    <w:rsid w:val="009A3D01"/>
    <w:rsid w:val="009A5F0C"/>
    <w:rsid w:val="009A5F52"/>
    <w:rsid w:val="009B050D"/>
    <w:rsid w:val="009B4A66"/>
    <w:rsid w:val="009B4F9D"/>
    <w:rsid w:val="009C0156"/>
    <w:rsid w:val="009C1B20"/>
    <w:rsid w:val="009C399C"/>
    <w:rsid w:val="009C7B80"/>
    <w:rsid w:val="009D0AF0"/>
    <w:rsid w:val="009D1EDE"/>
    <w:rsid w:val="009D1F39"/>
    <w:rsid w:val="009D30C9"/>
    <w:rsid w:val="009D4998"/>
    <w:rsid w:val="009D682E"/>
    <w:rsid w:val="009D6C9E"/>
    <w:rsid w:val="009E280B"/>
    <w:rsid w:val="009E381A"/>
    <w:rsid w:val="009E6318"/>
    <w:rsid w:val="009E730E"/>
    <w:rsid w:val="009E7BBF"/>
    <w:rsid w:val="009E7E78"/>
    <w:rsid w:val="009F13B6"/>
    <w:rsid w:val="009F2947"/>
    <w:rsid w:val="009F4F14"/>
    <w:rsid w:val="00A01A61"/>
    <w:rsid w:val="00A02B3E"/>
    <w:rsid w:val="00A045A1"/>
    <w:rsid w:val="00A10D17"/>
    <w:rsid w:val="00A122E5"/>
    <w:rsid w:val="00A131EF"/>
    <w:rsid w:val="00A15D1F"/>
    <w:rsid w:val="00A173DB"/>
    <w:rsid w:val="00A2167F"/>
    <w:rsid w:val="00A21DD8"/>
    <w:rsid w:val="00A223A4"/>
    <w:rsid w:val="00A23125"/>
    <w:rsid w:val="00A24A69"/>
    <w:rsid w:val="00A27BE6"/>
    <w:rsid w:val="00A317CB"/>
    <w:rsid w:val="00A3244A"/>
    <w:rsid w:val="00A36BC2"/>
    <w:rsid w:val="00A41D8F"/>
    <w:rsid w:val="00A44E9E"/>
    <w:rsid w:val="00A452C4"/>
    <w:rsid w:val="00A47888"/>
    <w:rsid w:val="00A51155"/>
    <w:rsid w:val="00A53E45"/>
    <w:rsid w:val="00A5755B"/>
    <w:rsid w:val="00A579FA"/>
    <w:rsid w:val="00A60DDE"/>
    <w:rsid w:val="00A62BE3"/>
    <w:rsid w:val="00A6576D"/>
    <w:rsid w:val="00A66A67"/>
    <w:rsid w:val="00A74600"/>
    <w:rsid w:val="00A74891"/>
    <w:rsid w:val="00A749E3"/>
    <w:rsid w:val="00A77375"/>
    <w:rsid w:val="00A777A5"/>
    <w:rsid w:val="00A821A4"/>
    <w:rsid w:val="00A828D5"/>
    <w:rsid w:val="00A83BD6"/>
    <w:rsid w:val="00A84AA4"/>
    <w:rsid w:val="00A92450"/>
    <w:rsid w:val="00A9344D"/>
    <w:rsid w:val="00A971F2"/>
    <w:rsid w:val="00A9746C"/>
    <w:rsid w:val="00AA1A3F"/>
    <w:rsid w:val="00AA2FF0"/>
    <w:rsid w:val="00AB067E"/>
    <w:rsid w:val="00AB1FD0"/>
    <w:rsid w:val="00AB576D"/>
    <w:rsid w:val="00AB679E"/>
    <w:rsid w:val="00AB7F66"/>
    <w:rsid w:val="00AC3FF4"/>
    <w:rsid w:val="00AC5731"/>
    <w:rsid w:val="00AD3407"/>
    <w:rsid w:val="00AD3EFD"/>
    <w:rsid w:val="00AD59FB"/>
    <w:rsid w:val="00AE10D5"/>
    <w:rsid w:val="00AE402D"/>
    <w:rsid w:val="00AE456B"/>
    <w:rsid w:val="00AE5B4D"/>
    <w:rsid w:val="00AE7BA9"/>
    <w:rsid w:val="00AF3C00"/>
    <w:rsid w:val="00AF6590"/>
    <w:rsid w:val="00AF7753"/>
    <w:rsid w:val="00AF7ABF"/>
    <w:rsid w:val="00B01003"/>
    <w:rsid w:val="00B014DD"/>
    <w:rsid w:val="00B03B52"/>
    <w:rsid w:val="00B06018"/>
    <w:rsid w:val="00B070FB"/>
    <w:rsid w:val="00B11FA7"/>
    <w:rsid w:val="00B159CD"/>
    <w:rsid w:val="00B17092"/>
    <w:rsid w:val="00B23673"/>
    <w:rsid w:val="00B25E08"/>
    <w:rsid w:val="00B346D3"/>
    <w:rsid w:val="00B34FDE"/>
    <w:rsid w:val="00B3679B"/>
    <w:rsid w:val="00B379BD"/>
    <w:rsid w:val="00B4012F"/>
    <w:rsid w:val="00B41B7F"/>
    <w:rsid w:val="00B41FA7"/>
    <w:rsid w:val="00B42823"/>
    <w:rsid w:val="00B4392E"/>
    <w:rsid w:val="00B4457C"/>
    <w:rsid w:val="00B52B58"/>
    <w:rsid w:val="00B5319B"/>
    <w:rsid w:val="00B5494F"/>
    <w:rsid w:val="00B551FC"/>
    <w:rsid w:val="00B55446"/>
    <w:rsid w:val="00B56771"/>
    <w:rsid w:val="00B63956"/>
    <w:rsid w:val="00B656A3"/>
    <w:rsid w:val="00B6746A"/>
    <w:rsid w:val="00B70250"/>
    <w:rsid w:val="00B71129"/>
    <w:rsid w:val="00B72B53"/>
    <w:rsid w:val="00B73D37"/>
    <w:rsid w:val="00B7498D"/>
    <w:rsid w:val="00B80319"/>
    <w:rsid w:val="00B803B4"/>
    <w:rsid w:val="00B81203"/>
    <w:rsid w:val="00B84753"/>
    <w:rsid w:val="00B84953"/>
    <w:rsid w:val="00B91675"/>
    <w:rsid w:val="00B96D8C"/>
    <w:rsid w:val="00B976DD"/>
    <w:rsid w:val="00BA5624"/>
    <w:rsid w:val="00BA729C"/>
    <w:rsid w:val="00BB07E8"/>
    <w:rsid w:val="00BB3A87"/>
    <w:rsid w:val="00BB5A1C"/>
    <w:rsid w:val="00BB5C34"/>
    <w:rsid w:val="00BB6D99"/>
    <w:rsid w:val="00BB7D90"/>
    <w:rsid w:val="00BB7EB8"/>
    <w:rsid w:val="00BC17C5"/>
    <w:rsid w:val="00BC229B"/>
    <w:rsid w:val="00BC29B0"/>
    <w:rsid w:val="00BC7A98"/>
    <w:rsid w:val="00BC7D75"/>
    <w:rsid w:val="00BD2BC1"/>
    <w:rsid w:val="00BD3D7E"/>
    <w:rsid w:val="00BD5CB7"/>
    <w:rsid w:val="00BD75EA"/>
    <w:rsid w:val="00BE0C38"/>
    <w:rsid w:val="00BE58DC"/>
    <w:rsid w:val="00BF0294"/>
    <w:rsid w:val="00BF3A57"/>
    <w:rsid w:val="00BF439D"/>
    <w:rsid w:val="00BF54F4"/>
    <w:rsid w:val="00C03793"/>
    <w:rsid w:val="00C03B36"/>
    <w:rsid w:val="00C07BFB"/>
    <w:rsid w:val="00C11DD8"/>
    <w:rsid w:val="00C14676"/>
    <w:rsid w:val="00C157A9"/>
    <w:rsid w:val="00C20941"/>
    <w:rsid w:val="00C20CE3"/>
    <w:rsid w:val="00C3062E"/>
    <w:rsid w:val="00C3135E"/>
    <w:rsid w:val="00C31F84"/>
    <w:rsid w:val="00C34303"/>
    <w:rsid w:val="00C34BBF"/>
    <w:rsid w:val="00C36083"/>
    <w:rsid w:val="00C37DE9"/>
    <w:rsid w:val="00C45D13"/>
    <w:rsid w:val="00C51042"/>
    <w:rsid w:val="00C51263"/>
    <w:rsid w:val="00C53BD9"/>
    <w:rsid w:val="00C552BE"/>
    <w:rsid w:val="00C55A1C"/>
    <w:rsid w:val="00C62210"/>
    <w:rsid w:val="00C623E9"/>
    <w:rsid w:val="00C636DE"/>
    <w:rsid w:val="00C64534"/>
    <w:rsid w:val="00C657C8"/>
    <w:rsid w:val="00C67F4B"/>
    <w:rsid w:val="00C718B4"/>
    <w:rsid w:val="00C71D53"/>
    <w:rsid w:val="00C742D7"/>
    <w:rsid w:val="00C743FB"/>
    <w:rsid w:val="00C74BCE"/>
    <w:rsid w:val="00C764AC"/>
    <w:rsid w:val="00C77C51"/>
    <w:rsid w:val="00C80C2B"/>
    <w:rsid w:val="00C81379"/>
    <w:rsid w:val="00C816D4"/>
    <w:rsid w:val="00C82BB8"/>
    <w:rsid w:val="00C832F3"/>
    <w:rsid w:val="00C84EEF"/>
    <w:rsid w:val="00C85A6F"/>
    <w:rsid w:val="00C85AC2"/>
    <w:rsid w:val="00C91FCF"/>
    <w:rsid w:val="00C93BF7"/>
    <w:rsid w:val="00CA0F02"/>
    <w:rsid w:val="00CA1722"/>
    <w:rsid w:val="00CA35A6"/>
    <w:rsid w:val="00CA619E"/>
    <w:rsid w:val="00CA6C89"/>
    <w:rsid w:val="00CA7428"/>
    <w:rsid w:val="00CA7C36"/>
    <w:rsid w:val="00CB26AA"/>
    <w:rsid w:val="00CB2EAF"/>
    <w:rsid w:val="00CC10D6"/>
    <w:rsid w:val="00CC3573"/>
    <w:rsid w:val="00CC3E13"/>
    <w:rsid w:val="00CC6DCD"/>
    <w:rsid w:val="00CC727E"/>
    <w:rsid w:val="00CC72B3"/>
    <w:rsid w:val="00CD031E"/>
    <w:rsid w:val="00CD0D4A"/>
    <w:rsid w:val="00CD1B60"/>
    <w:rsid w:val="00CD74B5"/>
    <w:rsid w:val="00CD7D76"/>
    <w:rsid w:val="00CE2055"/>
    <w:rsid w:val="00CE2A7F"/>
    <w:rsid w:val="00CE3C5F"/>
    <w:rsid w:val="00CE55E4"/>
    <w:rsid w:val="00CE6336"/>
    <w:rsid w:val="00CF3153"/>
    <w:rsid w:val="00CF3879"/>
    <w:rsid w:val="00CF572B"/>
    <w:rsid w:val="00D00AC6"/>
    <w:rsid w:val="00D00D23"/>
    <w:rsid w:val="00D019DF"/>
    <w:rsid w:val="00D02E38"/>
    <w:rsid w:val="00D02EF7"/>
    <w:rsid w:val="00D03AEE"/>
    <w:rsid w:val="00D07652"/>
    <w:rsid w:val="00D12E35"/>
    <w:rsid w:val="00D13D25"/>
    <w:rsid w:val="00D15CC6"/>
    <w:rsid w:val="00D21A1A"/>
    <w:rsid w:val="00D23C07"/>
    <w:rsid w:val="00D24009"/>
    <w:rsid w:val="00D25D70"/>
    <w:rsid w:val="00D26528"/>
    <w:rsid w:val="00D3320D"/>
    <w:rsid w:val="00D36B13"/>
    <w:rsid w:val="00D40B12"/>
    <w:rsid w:val="00D431BE"/>
    <w:rsid w:val="00D46DC8"/>
    <w:rsid w:val="00D60ED6"/>
    <w:rsid w:val="00D60FA8"/>
    <w:rsid w:val="00D63B73"/>
    <w:rsid w:val="00D64089"/>
    <w:rsid w:val="00D64E76"/>
    <w:rsid w:val="00D653BB"/>
    <w:rsid w:val="00D656C1"/>
    <w:rsid w:val="00D66C1E"/>
    <w:rsid w:val="00D67A13"/>
    <w:rsid w:val="00D713F5"/>
    <w:rsid w:val="00D7272B"/>
    <w:rsid w:val="00D74F10"/>
    <w:rsid w:val="00D75004"/>
    <w:rsid w:val="00D80CA5"/>
    <w:rsid w:val="00D81525"/>
    <w:rsid w:val="00D81829"/>
    <w:rsid w:val="00D87E8D"/>
    <w:rsid w:val="00D97805"/>
    <w:rsid w:val="00DA0000"/>
    <w:rsid w:val="00DA0962"/>
    <w:rsid w:val="00DA15D2"/>
    <w:rsid w:val="00DA50AF"/>
    <w:rsid w:val="00DA6E04"/>
    <w:rsid w:val="00DB19CB"/>
    <w:rsid w:val="00DB311D"/>
    <w:rsid w:val="00DC2AE6"/>
    <w:rsid w:val="00DC666A"/>
    <w:rsid w:val="00DD457F"/>
    <w:rsid w:val="00DD5238"/>
    <w:rsid w:val="00DE1F2E"/>
    <w:rsid w:val="00DE2D38"/>
    <w:rsid w:val="00DE4540"/>
    <w:rsid w:val="00DE61DD"/>
    <w:rsid w:val="00DF3A3C"/>
    <w:rsid w:val="00DF3F41"/>
    <w:rsid w:val="00DF5885"/>
    <w:rsid w:val="00DF7864"/>
    <w:rsid w:val="00DF7FD4"/>
    <w:rsid w:val="00E00E91"/>
    <w:rsid w:val="00E0224C"/>
    <w:rsid w:val="00E02587"/>
    <w:rsid w:val="00E051E9"/>
    <w:rsid w:val="00E07302"/>
    <w:rsid w:val="00E12FA4"/>
    <w:rsid w:val="00E15D4D"/>
    <w:rsid w:val="00E2109F"/>
    <w:rsid w:val="00E2139C"/>
    <w:rsid w:val="00E268BA"/>
    <w:rsid w:val="00E30BDF"/>
    <w:rsid w:val="00E3193B"/>
    <w:rsid w:val="00E32706"/>
    <w:rsid w:val="00E34D29"/>
    <w:rsid w:val="00E37374"/>
    <w:rsid w:val="00E37386"/>
    <w:rsid w:val="00E40E89"/>
    <w:rsid w:val="00E42356"/>
    <w:rsid w:val="00E45388"/>
    <w:rsid w:val="00E458D5"/>
    <w:rsid w:val="00E47BAE"/>
    <w:rsid w:val="00E5017B"/>
    <w:rsid w:val="00E54717"/>
    <w:rsid w:val="00E5604A"/>
    <w:rsid w:val="00E56056"/>
    <w:rsid w:val="00E566D4"/>
    <w:rsid w:val="00E60B6E"/>
    <w:rsid w:val="00E6222E"/>
    <w:rsid w:val="00E627AD"/>
    <w:rsid w:val="00E65181"/>
    <w:rsid w:val="00E67259"/>
    <w:rsid w:val="00E67CC5"/>
    <w:rsid w:val="00E7147A"/>
    <w:rsid w:val="00E71542"/>
    <w:rsid w:val="00E71D4A"/>
    <w:rsid w:val="00E75978"/>
    <w:rsid w:val="00E75F04"/>
    <w:rsid w:val="00E8114D"/>
    <w:rsid w:val="00E87F37"/>
    <w:rsid w:val="00E911C3"/>
    <w:rsid w:val="00E97A35"/>
    <w:rsid w:val="00E97AC6"/>
    <w:rsid w:val="00EA35BA"/>
    <w:rsid w:val="00EA6228"/>
    <w:rsid w:val="00EA7448"/>
    <w:rsid w:val="00EB04E1"/>
    <w:rsid w:val="00EB0B9B"/>
    <w:rsid w:val="00EB5EF6"/>
    <w:rsid w:val="00EC1139"/>
    <w:rsid w:val="00EC319A"/>
    <w:rsid w:val="00EC47C8"/>
    <w:rsid w:val="00EC7449"/>
    <w:rsid w:val="00ED0A33"/>
    <w:rsid w:val="00ED2B5C"/>
    <w:rsid w:val="00ED2C9D"/>
    <w:rsid w:val="00ED66A0"/>
    <w:rsid w:val="00ED6AEE"/>
    <w:rsid w:val="00ED702D"/>
    <w:rsid w:val="00ED75B3"/>
    <w:rsid w:val="00EE00F1"/>
    <w:rsid w:val="00EE3C1A"/>
    <w:rsid w:val="00EE4E08"/>
    <w:rsid w:val="00EE4F92"/>
    <w:rsid w:val="00EE6149"/>
    <w:rsid w:val="00EE6471"/>
    <w:rsid w:val="00EE6533"/>
    <w:rsid w:val="00EF0098"/>
    <w:rsid w:val="00EF17E0"/>
    <w:rsid w:val="00EF2034"/>
    <w:rsid w:val="00EF2285"/>
    <w:rsid w:val="00EF72C8"/>
    <w:rsid w:val="00F00E0B"/>
    <w:rsid w:val="00F0259E"/>
    <w:rsid w:val="00F0435E"/>
    <w:rsid w:val="00F104EC"/>
    <w:rsid w:val="00F17AF4"/>
    <w:rsid w:val="00F211BA"/>
    <w:rsid w:val="00F23E1D"/>
    <w:rsid w:val="00F23F02"/>
    <w:rsid w:val="00F24F7B"/>
    <w:rsid w:val="00F26C5E"/>
    <w:rsid w:val="00F308D8"/>
    <w:rsid w:val="00F313BE"/>
    <w:rsid w:val="00F32844"/>
    <w:rsid w:val="00F3381F"/>
    <w:rsid w:val="00F3758B"/>
    <w:rsid w:val="00F37983"/>
    <w:rsid w:val="00F37B82"/>
    <w:rsid w:val="00F41C90"/>
    <w:rsid w:val="00F439DA"/>
    <w:rsid w:val="00F5026B"/>
    <w:rsid w:val="00F5239A"/>
    <w:rsid w:val="00F54124"/>
    <w:rsid w:val="00F55637"/>
    <w:rsid w:val="00F57F0C"/>
    <w:rsid w:val="00F60AD4"/>
    <w:rsid w:val="00F64265"/>
    <w:rsid w:val="00F64F0E"/>
    <w:rsid w:val="00F66D76"/>
    <w:rsid w:val="00F7000D"/>
    <w:rsid w:val="00F72598"/>
    <w:rsid w:val="00F73209"/>
    <w:rsid w:val="00F76322"/>
    <w:rsid w:val="00F7767F"/>
    <w:rsid w:val="00F811F6"/>
    <w:rsid w:val="00F8170D"/>
    <w:rsid w:val="00F85EF8"/>
    <w:rsid w:val="00F86812"/>
    <w:rsid w:val="00F8711E"/>
    <w:rsid w:val="00F874DF"/>
    <w:rsid w:val="00F87F59"/>
    <w:rsid w:val="00F918E5"/>
    <w:rsid w:val="00F93BB0"/>
    <w:rsid w:val="00FA395C"/>
    <w:rsid w:val="00FA439C"/>
    <w:rsid w:val="00FA7B05"/>
    <w:rsid w:val="00FB0348"/>
    <w:rsid w:val="00FB17ED"/>
    <w:rsid w:val="00FB681D"/>
    <w:rsid w:val="00FC3EC6"/>
    <w:rsid w:val="00FC446C"/>
    <w:rsid w:val="00FC6972"/>
    <w:rsid w:val="00FD1CC1"/>
    <w:rsid w:val="00FD1E00"/>
    <w:rsid w:val="00FD30F5"/>
    <w:rsid w:val="00FD392A"/>
    <w:rsid w:val="00FD75EF"/>
    <w:rsid w:val="00FE0473"/>
    <w:rsid w:val="00FE1ABA"/>
    <w:rsid w:val="00FE50D3"/>
    <w:rsid w:val="00FE5283"/>
    <w:rsid w:val="00FE7484"/>
    <w:rsid w:val="00FE78FE"/>
    <w:rsid w:val="00FF04BA"/>
    <w:rsid w:val="00FF1959"/>
    <w:rsid w:val="00FF1B5B"/>
    <w:rsid w:val="00FF30C2"/>
    <w:rsid w:val="00FF38F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0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1">
    <w:name w:val="Заголовок 1 Знак"/>
    <w:link w:val="10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2">
    <w:name w:val="toc 1"/>
    <w:basedOn w:val="a1"/>
    <w:next w:val="a1"/>
    <w:autoRedefine/>
    <w:uiPriority w:val="39"/>
    <w:rsid w:val="00ED75B3"/>
    <w:pPr>
      <w:tabs>
        <w:tab w:val="right" w:leader="dot" w:pos="10348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0"/>
    <w:rsid w:val="0009093C"/>
    <w:pPr>
      <w:numPr>
        <w:numId w:val="2"/>
      </w:numPr>
      <w:spacing w:after="120"/>
      <w:ind w:left="283" w:firstLine="0"/>
    </w:pPr>
  </w:style>
  <w:style w:type="character" w:customStyle="1" w:styleId="a0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numPr>
        <w:numId w:val="2"/>
      </w:numPr>
      <w:tabs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2">
    <w:name w:val="Title"/>
    <w:basedOn w:val="a1"/>
    <w:link w:val="af3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4">
    <w:name w:val="Plain Text"/>
    <w:basedOn w:val="a1"/>
    <w:link w:val="af5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3">
    <w:name w:val="Стиль1"/>
    <w:basedOn w:val="a1"/>
    <w:link w:val="1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">
    <w:name w:val="Стиль1 Знак"/>
    <w:link w:val="13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f6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0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215C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09093C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A44E9E"/>
    <w:pPr>
      <w:spacing w:line="360" w:lineRule="auto"/>
      <w:ind w:firstLine="540"/>
      <w:jc w:val="both"/>
      <w:outlineLvl w:val="0"/>
    </w:pPr>
    <w:rPr>
      <w:b/>
      <w:sz w:val="26"/>
      <w:szCs w:val="26"/>
      <w:lang w:val="x-none" w:eastAsia="x-none"/>
    </w:rPr>
  </w:style>
  <w:style w:type="paragraph" w:styleId="2">
    <w:name w:val="heading 2"/>
    <w:basedOn w:val="10"/>
    <w:next w:val="a1"/>
    <w:link w:val="20"/>
    <w:qFormat/>
    <w:rsid w:val="0009093C"/>
    <w:pPr>
      <w:outlineLvl w:val="1"/>
    </w:pPr>
    <w:rPr>
      <w:lang w:val="ru-RU" w:eastAsia="ru-RU"/>
    </w:rPr>
  </w:style>
  <w:style w:type="paragraph" w:styleId="3">
    <w:name w:val="heading 3"/>
    <w:basedOn w:val="a1"/>
    <w:next w:val="a1"/>
    <w:link w:val="30"/>
    <w:qFormat/>
    <w:rsid w:val="0009093C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2"/>
    </w:pPr>
    <w:rPr>
      <w:sz w:val="26"/>
      <w:szCs w:val="26"/>
    </w:rPr>
  </w:style>
  <w:style w:type="paragraph" w:styleId="4">
    <w:name w:val="heading 4"/>
    <w:basedOn w:val="a1"/>
    <w:next w:val="a1"/>
    <w:link w:val="40"/>
    <w:qFormat/>
    <w:rsid w:val="0009093C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1"/>
    <w:next w:val="a1"/>
    <w:link w:val="50"/>
    <w:qFormat/>
    <w:rsid w:val="000909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9093C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09093C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09093C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09093C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1">
    <w:name w:val="Заголовок 1 Знак"/>
    <w:link w:val="10"/>
    <w:locked/>
    <w:rsid w:val="00A44E9E"/>
    <w:rPr>
      <w:b/>
      <w:sz w:val="26"/>
      <w:szCs w:val="26"/>
      <w:lang w:val="x-none" w:eastAsia="x-none"/>
    </w:rPr>
  </w:style>
  <w:style w:type="character" w:customStyle="1" w:styleId="20">
    <w:name w:val="Заголовок 2 Знак"/>
    <w:link w:val="2"/>
    <w:locked/>
    <w:rsid w:val="0009093C"/>
    <w:rPr>
      <w:b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09093C"/>
    <w:rPr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09093C"/>
    <w:rPr>
      <w:rFonts w:ascii="Verdana" w:hAnsi="Verdana"/>
      <w:bCs/>
      <w:sz w:val="22"/>
      <w:lang w:val="ru-RU" w:eastAsia="ru-RU" w:bidi="ar-SA"/>
    </w:rPr>
  </w:style>
  <w:style w:type="character" w:customStyle="1" w:styleId="50">
    <w:name w:val="Заголовок 5 Знак"/>
    <w:link w:val="5"/>
    <w:locked/>
    <w:rsid w:val="0009093C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09093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09093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09093C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09093C"/>
    <w:rPr>
      <w:rFonts w:ascii="Arial" w:hAnsi="Arial"/>
      <w:sz w:val="22"/>
      <w:szCs w:val="22"/>
      <w:lang w:val="ru-RU" w:eastAsia="ru-RU" w:bidi="ar-SA"/>
    </w:rPr>
  </w:style>
  <w:style w:type="table" w:styleId="a5">
    <w:name w:val="Table Grid"/>
    <w:basedOn w:val="a3"/>
    <w:rsid w:val="0009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9093C"/>
    <w:rPr>
      <w:rFonts w:cs="Times New Roman"/>
      <w:color w:val="0000FF"/>
      <w:u w:val="single"/>
    </w:rPr>
  </w:style>
  <w:style w:type="paragraph" w:styleId="a7">
    <w:name w:val="footer"/>
    <w:basedOn w:val="a1"/>
    <w:link w:val="a8"/>
    <w:uiPriority w:val="99"/>
    <w:rsid w:val="00090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9093C"/>
    <w:rPr>
      <w:sz w:val="24"/>
      <w:szCs w:val="24"/>
      <w:lang w:val="ru-RU" w:eastAsia="ru-RU" w:bidi="ar-SA"/>
    </w:rPr>
  </w:style>
  <w:style w:type="character" w:styleId="a9">
    <w:name w:val="page number"/>
    <w:rsid w:val="0009093C"/>
    <w:rPr>
      <w:rFonts w:cs="Times New Roman"/>
    </w:rPr>
  </w:style>
  <w:style w:type="paragraph" w:styleId="12">
    <w:name w:val="toc 1"/>
    <w:basedOn w:val="a1"/>
    <w:next w:val="a1"/>
    <w:autoRedefine/>
    <w:uiPriority w:val="39"/>
    <w:rsid w:val="00ED75B3"/>
    <w:pPr>
      <w:tabs>
        <w:tab w:val="right" w:leader="dot" w:pos="10348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1"/>
    <w:next w:val="a1"/>
    <w:autoRedefine/>
    <w:rsid w:val="0009093C"/>
    <w:pPr>
      <w:ind w:left="240"/>
    </w:pPr>
  </w:style>
  <w:style w:type="paragraph" w:styleId="31">
    <w:name w:val="toc 3"/>
    <w:basedOn w:val="a1"/>
    <w:next w:val="a1"/>
    <w:autoRedefine/>
    <w:rsid w:val="0009093C"/>
    <w:pPr>
      <w:ind w:left="480"/>
    </w:pPr>
  </w:style>
  <w:style w:type="paragraph" w:styleId="aa">
    <w:name w:val="Balloon Text"/>
    <w:basedOn w:val="a1"/>
    <w:link w:val="ab"/>
    <w:rsid w:val="0009093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09093C"/>
    <w:rPr>
      <w:rFonts w:ascii="Tahoma" w:hAnsi="Tahoma"/>
      <w:sz w:val="16"/>
      <w:szCs w:val="16"/>
      <w:lang w:val="ru-RU" w:eastAsia="ru-RU" w:bidi="ar-SA"/>
    </w:rPr>
  </w:style>
  <w:style w:type="character" w:styleId="ac">
    <w:name w:val="FollowedHyperlink"/>
    <w:rsid w:val="0009093C"/>
    <w:rPr>
      <w:rFonts w:cs="Times New Roman"/>
      <w:color w:val="800080"/>
      <w:u w:val="single"/>
    </w:rPr>
  </w:style>
  <w:style w:type="paragraph" w:styleId="ad">
    <w:name w:val="Body Text"/>
    <w:aliases w:val="Body Text Char"/>
    <w:basedOn w:val="a1"/>
    <w:link w:val="ae"/>
    <w:uiPriority w:val="99"/>
    <w:rsid w:val="0009093C"/>
    <w:pPr>
      <w:jc w:val="center"/>
    </w:pPr>
    <w:rPr>
      <w:b/>
      <w:sz w:val="32"/>
      <w:szCs w:val="20"/>
    </w:rPr>
  </w:style>
  <w:style w:type="character" w:customStyle="1" w:styleId="ae">
    <w:name w:val="Основной текст Знак"/>
    <w:aliases w:val="Body Text Char Знак"/>
    <w:link w:val="ad"/>
    <w:uiPriority w:val="99"/>
    <w:locked/>
    <w:rsid w:val="0009093C"/>
    <w:rPr>
      <w:b/>
      <w:sz w:val="32"/>
      <w:lang w:val="ru-RU" w:eastAsia="ru-RU" w:bidi="ar-SA"/>
    </w:rPr>
  </w:style>
  <w:style w:type="character" w:customStyle="1" w:styleId="apple-style-span">
    <w:name w:val="apple-style-span"/>
    <w:rsid w:val="0009093C"/>
    <w:rPr>
      <w:rFonts w:cs="Times New Roman"/>
    </w:rPr>
  </w:style>
  <w:style w:type="paragraph" w:styleId="af">
    <w:name w:val="header"/>
    <w:basedOn w:val="a1"/>
    <w:link w:val="af0"/>
    <w:rsid w:val="000909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09093C"/>
    <w:rPr>
      <w:lang w:val="ru-RU" w:eastAsia="ru-RU" w:bidi="ar-SA"/>
    </w:rPr>
  </w:style>
  <w:style w:type="paragraph" w:styleId="af1">
    <w:name w:val="Normal (Web)"/>
    <w:basedOn w:val="a1"/>
    <w:rsid w:val="0009093C"/>
  </w:style>
  <w:style w:type="paragraph" w:customStyle="1" w:styleId="NoSpacing">
    <w:name w:val="No Spacing"/>
    <w:rsid w:val="0009093C"/>
    <w:rPr>
      <w:rFonts w:ascii="Calibri" w:hAnsi="Calibri"/>
      <w:sz w:val="22"/>
      <w:szCs w:val="22"/>
      <w:lang w:eastAsia="en-US"/>
    </w:rPr>
  </w:style>
  <w:style w:type="paragraph" w:styleId="a">
    <w:name w:val="Body Text Indent"/>
    <w:basedOn w:val="a1"/>
    <w:link w:val="a0"/>
    <w:rsid w:val="0009093C"/>
    <w:pPr>
      <w:numPr>
        <w:numId w:val="2"/>
      </w:numPr>
      <w:spacing w:after="120"/>
      <w:ind w:left="283" w:firstLine="0"/>
    </w:pPr>
  </w:style>
  <w:style w:type="character" w:customStyle="1" w:styleId="a0">
    <w:name w:val="Основной текст с отступом Знак"/>
    <w:link w:val="a"/>
    <w:locked/>
    <w:rsid w:val="0009093C"/>
    <w:rPr>
      <w:sz w:val="24"/>
      <w:szCs w:val="24"/>
      <w:lang w:val="ru-RU" w:eastAsia="ru-RU" w:bidi="ar-SA"/>
    </w:rPr>
  </w:style>
  <w:style w:type="paragraph" w:styleId="32">
    <w:name w:val="Body Text Indent 3"/>
    <w:basedOn w:val="a1"/>
    <w:link w:val="33"/>
    <w:rsid w:val="0009093C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link w:val="32"/>
    <w:locked/>
    <w:rsid w:val="0009093C"/>
    <w:rPr>
      <w:color w:val="000000"/>
      <w:sz w:val="22"/>
      <w:szCs w:val="22"/>
      <w:lang w:val="ru-RU" w:eastAsia="ru-RU" w:bidi="ar-SA"/>
    </w:rPr>
  </w:style>
  <w:style w:type="paragraph" w:customStyle="1" w:styleId="ConsNormal">
    <w:name w:val="ConsNormal"/>
    <w:rsid w:val="0009093C"/>
    <w:pPr>
      <w:widowControl w:val="0"/>
      <w:ind w:firstLine="720"/>
    </w:pPr>
    <w:rPr>
      <w:rFonts w:ascii="Arial" w:hAnsi="Arial" w:cs="Arial"/>
    </w:rPr>
  </w:style>
  <w:style w:type="paragraph" w:styleId="22">
    <w:name w:val="Body Text 2"/>
    <w:basedOn w:val="a1"/>
    <w:link w:val="23"/>
    <w:rsid w:val="0009093C"/>
    <w:pPr>
      <w:jc w:val="both"/>
    </w:pPr>
    <w:rPr>
      <w:sz w:val="20"/>
      <w:szCs w:val="20"/>
    </w:rPr>
  </w:style>
  <w:style w:type="character" w:customStyle="1" w:styleId="23">
    <w:name w:val="Основной текст 2 Знак"/>
    <w:link w:val="22"/>
    <w:locked/>
    <w:rsid w:val="0009093C"/>
    <w:rPr>
      <w:lang w:val="ru-RU" w:eastAsia="ru-RU" w:bidi="ar-SA"/>
    </w:rPr>
  </w:style>
  <w:style w:type="paragraph" w:customStyle="1" w:styleId="ConsNonformat">
    <w:name w:val="ConsNonformat"/>
    <w:rsid w:val="00090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18-">
    <w:name w:val="s18 Список мал -"/>
    <w:basedOn w:val="a1"/>
    <w:rsid w:val="0009093C"/>
    <w:pPr>
      <w:numPr>
        <w:numId w:val="2"/>
      </w:numPr>
      <w:tabs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1"/>
    <w:rsid w:val="0009093C"/>
    <w:pPr>
      <w:numPr>
        <w:numId w:val="1"/>
      </w:num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paragraph" w:styleId="af2">
    <w:name w:val="Title"/>
    <w:basedOn w:val="a1"/>
    <w:link w:val="af3"/>
    <w:qFormat/>
    <w:rsid w:val="0009093C"/>
    <w:pPr>
      <w:jc w:val="center"/>
    </w:pPr>
    <w:rPr>
      <w:b/>
      <w:szCs w:val="20"/>
    </w:rPr>
  </w:style>
  <w:style w:type="character" w:customStyle="1" w:styleId="af3">
    <w:name w:val="Название Знак"/>
    <w:link w:val="af2"/>
    <w:locked/>
    <w:rsid w:val="0009093C"/>
    <w:rPr>
      <w:b/>
      <w:sz w:val="24"/>
      <w:lang w:val="ru-RU" w:eastAsia="ru-RU" w:bidi="ar-SA"/>
    </w:rPr>
  </w:style>
  <w:style w:type="paragraph" w:customStyle="1" w:styleId="ListParagraph">
    <w:name w:val="List Paragraph"/>
    <w:basedOn w:val="a1"/>
    <w:link w:val="ListParagraphChar"/>
    <w:rsid w:val="0009093C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093C"/>
    <w:rPr>
      <w:rFonts w:ascii="Times New Roman" w:hAnsi="Times New Roman"/>
      <w:sz w:val="26"/>
    </w:rPr>
  </w:style>
  <w:style w:type="paragraph" w:styleId="af4">
    <w:name w:val="Plain Text"/>
    <w:basedOn w:val="a1"/>
    <w:link w:val="af5"/>
    <w:rsid w:val="0009093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locked/>
    <w:rsid w:val="0009093C"/>
    <w:rPr>
      <w:rFonts w:ascii="Courier New" w:hAnsi="Courier New"/>
      <w:lang w:val="ru-RU" w:eastAsia="ru-RU" w:bidi="ar-SA"/>
    </w:rPr>
  </w:style>
  <w:style w:type="character" w:customStyle="1" w:styleId="WW-Absatz-Standardschriftart1">
    <w:name w:val="WW-Absatz-Standardschriftart1"/>
    <w:rsid w:val="0009093C"/>
  </w:style>
  <w:style w:type="paragraph" w:customStyle="1" w:styleId="Style8">
    <w:name w:val="Style8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1"/>
    <w:rsid w:val="0009093C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093C"/>
  </w:style>
  <w:style w:type="paragraph" w:styleId="24">
    <w:name w:val="Body Text Indent 2"/>
    <w:basedOn w:val="a1"/>
    <w:link w:val="25"/>
    <w:rsid w:val="0009093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09093C"/>
    <w:rPr>
      <w:sz w:val="24"/>
      <w:szCs w:val="24"/>
      <w:lang w:val="ru-RU" w:eastAsia="ru-RU" w:bidi="ar-SA"/>
    </w:rPr>
  </w:style>
  <w:style w:type="paragraph" w:customStyle="1" w:styleId="14">
    <w:name w:val="Стиль14"/>
    <w:basedOn w:val="a1"/>
    <w:rsid w:val="0009093C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3">
    <w:name w:val="Стиль1"/>
    <w:basedOn w:val="a1"/>
    <w:link w:val="1"/>
    <w:rsid w:val="0009093C"/>
    <w:pPr>
      <w:ind w:left="284"/>
      <w:jc w:val="center"/>
      <w:outlineLvl w:val="0"/>
    </w:pPr>
    <w:rPr>
      <w:b/>
      <w:u w:val="single"/>
    </w:rPr>
  </w:style>
  <w:style w:type="character" w:customStyle="1" w:styleId="1">
    <w:name w:val="Стиль1 Знак"/>
    <w:link w:val="13"/>
    <w:locked/>
    <w:rsid w:val="0009093C"/>
    <w:rPr>
      <w:b/>
      <w:sz w:val="24"/>
      <w:szCs w:val="24"/>
      <w:u w:val="single"/>
      <w:lang w:val="ru-RU" w:eastAsia="ru-RU" w:bidi="ar-SA"/>
    </w:rPr>
  </w:style>
  <w:style w:type="paragraph" w:customStyle="1" w:styleId="af6">
    <w:name w:val="Основной текст нум"/>
    <w:basedOn w:val="ad"/>
    <w:next w:val="ad"/>
    <w:rsid w:val="0009093C"/>
    <w:pPr>
      <w:numPr>
        <w:numId w:val="3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1"/>
    <w:rsid w:val="0009093C"/>
    <w:pPr>
      <w:spacing w:before="100" w:beforeAutospacing="1" w:after="100" w:afterAutospacing="1"/>
    </w:pPr>
  </w:style>
  <w:style w:type="paragraph" w:customStyle="1" w:styleId="xl24">
    <w:name w:val="xl24"/>
    <w:basedOn w:val="a1"/>
    <w:rsid w:val="0009093C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1"/>
    <w:rsid w:val="0009093C"/>
    <w:pPr>
      <w:spacing w:before="100" w:beforeAutospacing="1" w:after="100" w:afterAutospacing="1"/>
    </w:pPr>
  </w:style>
  <w:style w:type="paragraph" w:customStyle="1" w:styleId="xl29">
    <w:name w:val="xl2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1"/>
    <w:rsid w:val="000909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1"/>
    <w:rsid w:val="0009093C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1"/>
    <w:rsid w:val="0009093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1"/>
    <w:rsid w:val="0009093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1"/>
    <w:rsid w:val="000909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1"/>
    <w:rsid w:val="000909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1"/>
    <w:rsid w:val="000909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1"/>
    <w:rsid w:val="000909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1"/>
    <w:rsid w:val="00090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1"/>
    <w:link w:val="35"/>
    <w:rsid w:val="0009093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locked/>
    <w:rsid w:val="0009093C"/>
    <w:rPr>
      <w:sz w:val="16"/>
      <w:szCs w:val="16"/>
      <w:lang w:val="ru-RU" w:eastAsia="ru-RU" w:bidi="ar-SA"/>
    </w:rPr>
  </w:style>
  <w:style w:type="paragraph" w:customStyle="1" w:styleId="af7">
    <w:name w:val="Îáû÷íûé"/>
    <w:rsid w:val="0009093C"/>
    <w:pPr>
      <w:widowControl w:val="0"/>
    </w:pPr>
    <w:rPr>
      <w:sz w:val="28"/>
    </w:rPr>
  </w:style>
  <w:style w:type="paragraph" w:customStyle="1" w:styleId="Iauiue">
    <w:name w:val="Iau?iue"/>
    <w:rsid w:val="0009093C"/>
    <w:pPr>
      <w:widowControl w:val="0"/>
    </w:pPr>
  </w:style>
  <w:style w:type="paragraph" w:customStyle="1" w:styleId="nienie">
    <w:name w:val="nienie"/>
    <w:basedOn w:val="Iauiue"/>
    <w:rsid w:val="00090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093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5">
    <w:name w:val="çàãîëîâîê 1"/>
    <w:basedOn w:val="af7"/>
    <w:next w:val="af7"/>
    <w:rsid w:val="0009093C"/>
    <w:pPr>
      <w:keepNext/>
    </w:pPr>
  </w:style>
  <w:style w:type="paragraph" w:customStyle="1" w:styleId="Iniiaiieoaenonionooiii2">
    <w:name w:val="Iniiaiie oaeno n ionooiii 2"/>
    <w:basedOn w:val="Iauiue"/>
    <w:rsid w:val="0009093C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6"/>
    <w:next w:val="16"/>
    <w:rsid w:val="0009093C"/>
    <w:pPr>
      <w:keepNext/>
      <w:jc w:val="center"/>
    </w:pPr>
    <w:rPr>
      <w:sz w:val="24"/>
    </w:rPr>
  </w:style>
  <w:style w:type="paragraph" w:customStyle="1" w:styleId="16">
    <w:name w:val="Обычный1"/>
    <w:rsid w:val="0009093C"/>
  </w:style>
  <w:style w:type="paragraph" w:customStyle="1" w:styleId="110">
    <w:name w:val="Заголовок 11"/>
    <w:basedOn w:val="16"/>
    <w:next w:val="16"/>
    <w:rsid w:val="0009093C"/>
    <w:pPr>
      <w:keepNext/>
    </w:pPr>
    <w:rPr>
      <w:sz w:val="24"/>
    </w:rPr>
  </w:style>
  <w:style w:type="paragraph" w:styleId="af8">
    <w:name w:val="Block Text"/>
    <w:basedOn w:val="a1"/>
    <w:rsid w:val="0009093C"/>
    <w:pPr>
      <w:ind w:left="-113" w:right="-113"/>
      <w:jc w:val="center"/>
    </w:pPr>
    <w:rPr>
      <w:sz w:val="22"/>
      <w:szCs w:val="20"/>
    </w:rPr>
  </w:style>
  <w:style w:type="paragraph" w:customStyle="1" w:styleId="17">
    <w:name w:val="Без интервала1"/>
    <w:rsid w:val="0009093C"/>
    <w:rPr>
      <w:rFonts w:ascii="Calibri" w:hAnsi="Calibri"/>
      <w:sz w:val="22"/>
      <w:szCs w:val="22"/>
    </w:rPr>
  </w:style>
  <w:style w:type="paragraph" w:styleId="af9">
    <w:name w:val="Document Map"/>
    <w:basedOn w:val="a1"/>
    <w:link w:val="afa"/>
    <w:rsid w:val="0009093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locked/>
    <w:rsid w:val="0009093C"/>
    <w:rPr>
      <w:rFonts w:ascii="Tahoma" w:hAnsi="Tahoma"/>
      <w:lang w:val="ru-RU" w:eastAsia="ru-RU" w:bidi="ar-SA"/>
    </w:rPr>
  </w:style>
  <w:style w:type="character" w:customStyle="1" w:styleId="36">
    <w:name w:val="Знак Знак3"/>
    <w:locked/>
    <w:rsid w:val="0009093C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093C"/>
    <w:rPr>
      <w:rFonts w:ascii="Times New Roman" w:hAnsi="Times New Roman"/>
      <w:b/>
      <w:i/>
      <w:sz w:val="26"/>
      <w:lang w:val="x-none" w:eastAsia="ru-RU"/>
    </w:rPr>
  </w:style>
  <w:style w:type="paragraph" w:styleId="afb">
    <w:name w:val="No Spacing"/>
    <w:qFormat/>
    <w:rsid w:val="0009093C"/>
    <w:rPr>
      <w:rFonts w:ascii="Calibri" w:hAnsi="Calibri"/>
      <w:sz w:val="22"/>
      <w:szCs w:val="22"/>
    </w:rPr>
  </w:style>
  <w:style w:type="paragraph" w:styleId="afc">
    <w:name w:val="TOC Heading"/>
    <w:basedOn w:val="10"/>
    <w:next w:val="a1"/>
    <w:uiPriority w:val="39"/>
    <w:qFormat/>
    <w:rsid w:val="004A5649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d">
    <w:name w:val="Emphasis"/>
    <w:qFormat/>
    <w:rsid w:val="00BF3A57"/>
    <w:rPr>
      <w:i/>
      <w:iCs/>
    </w:rPr>
  </w:style>
  <w:style w:type="numbering" w:customStyle="1" w:styleId="18">
    <w:name w:val="Нет списка1"/>
    <w:next w:val="a4"/>
    <w:semiHidden/>
    <w:unhideWhenUsed/>
    <w:rsid w:val="00347912"/>
  </w:style>
  <w:style w:type="paragraph" w:styleId="afe">
    <w:name w:val="List Paragraph"/>
    <w:basedOn w:val="a1"/>
    <w:link w:val="aff"/>
    <w:uiPriority w:val="34"/>
    <w:qFormat/>
    <w:rsid w:val="00347912"/>
    <w:pPr>
      <w:spacing w:after="200" w:line="360" w:lineRule="auto"/>
      <w:ind w:left="720"/>
      <w:contextualSpacing/>
    </w:pPr>
    <w:rPr>
      <w:rFonts w:ascii="Arial" w:hAnsi="Arial"/>
      <w:szCs w:val="22"/>
      <w:lang w:val="en-US" w:eastAsia="en-US" w:bidi="en-US"/>
    </w:rPr>
  </w:style>
  <w:style w:type="character" w:customStyle="1" w:styleId="aff">
    <w:name w:val="Абзац списка Знак"/>
    <w:link w:val="afe"/>
    <w:uiPriority w:val="34"/>
    <w:rsid w:val="00347912"/>
    <w:rPr>
      <w:rFonts w:ascii="Arial" w:hAnsi="Arial"/>
      <w:sz w:val="24"/>
      <w:szCs w:val="22"/>
      <w:lang w:val="en-US" w:eastAsia="en-US" w:bidi="en-US"/>
    </w:rPr>
  </w:style>
  <w:style w:type="paragraph" w:customStyle="1" w:styleId="26">
    <w:name w:val="Стиль2"/>
    <w:basedOn w:val="a1"/>
    <w:link w:val="27"/>
    <w:qFormat/>
    <w:rsid w:val="00347912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347912"/>
    <w:rPr>
      <w:rFonts w:ascii="Arial" w:hAnsi="Arial" w:cs="Arial"/>
      <w:snapToGrid w:val="0"/>
      <w:szCs w:val="24"/>
    </w:rPr>
  </w:style>
  <w:style w:type="table" w:customStyle="1" w:styleId="19">
    <w:name w:val="Сетка таблицы1"/>
    <w:basedOn w:val="a3"/>
    <w:next w:val="a5"/>
    <w:uiPriority w:val="59"/>
    <w:rsid w:val="003479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3CC7"/>
  </w:style>
  <w:style w:type="paragraph" w:styleId="HTML">
    <w:name w:val="HTML Preformatted"/>
    <w:basedOn w:val="a1"/>
    <w:link w:val="HTML0"/>
    <w:rsid w:val="000C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C3CC7"/>
    <w:rPr>
      <w:rFonts w:ascii="Courier New" w:hAnsi="Courier New" w:cs="Courier New"/>
    </w:rPr>
  </w:style>
  <w:style w:type="character" w:customStyle="1" w:styleId="HeaderChar">
    <w:name w:val="Header Char"/>
    <w:locked/>
    <w:rsid w:val="000C3CC7"/>
    <w:rPr>
      <w:lang w:val="ru-RU" w:eastAsia="ru-RU" w:bidi="ar-SA"/>
    </w:rPr>
  </w:style>
  <w:style w:type="numbering" w:customStyle="1" w:styleId="28">
    <w:name w:val="Нет списка2"/>
    <w:next w:val="a4"/>
    <w:uiPriority w:val="99"/>
    <w:semiHidden/>
    <w:unhideWhenUsed/>
    <w:rsid w:val="006F6B60"/>
  </w:style>
  <w:style w:type="table" w:customStyle="1" w:styleId="29">
    <w:name w:val="Сетка таблицы2"/>
    <w:basedOn w:val="a3"/>
    <w:next w:val="a5"/>
    <w:rsid w:val="006F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1"/>
    <w:rsid w:val="006F6B60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">
    <w:name w:val="Нет списка11"/>
    <w:next w:val="a4"/>
    <w:uiPriority w:val="99"/>
    <w:semiHidden/>
    <w:unhideWhenUsed/>
    <w:rsid w:val="006F6B60"/>
  </w:style>
  <w:style w:type="table" w:customStyle="1" w:styleId="112">
    <w:name w:val="Сетка таблицы11"/>
    <w:basedOn w:val="a3"/>
    <w:next w:val="a5"/>
    <w:uiPriority w:val="59"/>
    <w:rsid w:val="006F6B6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6F6B60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1"/>
    <w:rsid w:val="006F6B6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1"/>
    <w:rsid w:val="006F6B60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1"/>
    <w:rsid w:val="006F6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4"/>
    <w:uiPriority w:val="99"/>
    <w:semiHidden/>
    <w:rsid w:val="006F6B60"/>
  </w:style>
  <w:style w:type="character" w:customStyle="1" w:styleId="1b">
    <w:name w:val="Верхний колонтитул Знак1"/>
    <w:uiPriority w:val="99"/>
    <w:semiHidden/>
    <w:rsid w:val="00D431BE"/>
    <w:rPr>
      <w:sz w:val="24"/>
      <w:szCs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431BE"/>
    <w:rPr>
      <w:sz w:val="24"/>
      <w:szCs w:val="24"/>
    </w:rPr>
  </w:style>
  <w:style w:type="paragraph" w:customStyle="1" w:styleId="113">
    <w:name w:val="Без интервала11"/>
    <w:rsid w:val="001C4DC7"/>
    <w:rPr>
      <w:rFonts w:ascii="Calibri" w:hAnsi="Calibri"/>
      <w:sz w:val="22"/>
      <w:szCs w:val="22"/>
    </w:rPr>
  </w:style>
  <w:style w:type="character" w:customStyle="1" w:styleId="Heading5Char2">
    <w:name w:val="Heading 5 Char2"/>
    <w:locked/>
    <w:rsid w:val="001C4DC7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1C4DC7"/>
    <w:rPr>
      <w:lang w:val="ru-RU" w:eastAsia="ru-RU"/>
    </w:rPr>
  </w:style>
  <w:style w:type="paragraph" w:customStyle="1" w:styleId="114">
    <w:name w:val="Абзац списка11"/>
    <w:basedOn w:val="a1"/>
    <w:rsid w:val="001C4DC7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0">
    <w:name w:val="Сетка таблицы111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5"/>
    <w:uiPriority w:val="59"/>
    <w:rsid w:val="001C4DC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C4DC7"/>
  </w:style>
  <w:style w:type="table" w:customStyle="1" w:styleId="38">
    <w:name w:val="Сетка таблицы3"/>
    <w:basedOn w:val="a3"/>
    <w:next w:val="a5"/>
    <w:rsid w:val="001C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4"/>
    <w:uiPriority w:val="99"/>
    <w:semiHidden/>
    <w:unhideWhenUsed/>
    <w:rsid w:val="001C4DC7"/>
  </w:style>
  <w:style w:type="table" w:customStyle="1" w:styleId="140">
    <w:name w:val="Сетка таблицы14"/>
    <w:basedOn w:val="a3"/>
    <w:next w:val="a5"/>
    <w:uiPriority w:val="59"/>
    <w:rsid w:val="001C4D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1"/>
    <w:rsid w:val="001C4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1"/>
    <w:rsid w:val="001C4D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1"/>
    <w:rsid w:val="001C4DC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1"/>
    <w:rsid w:val="001C4D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1"/>
    <w:rsid w:val="001C4D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1"/>
    <w:rsid w:val="001C4DC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1"/>
    <w:rsid w:val="001C4D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1"/>
    <w:rsid w:val="001C4DC7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1"/>
    <w:rsid w:val="001C4DC7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1"/>
    <w:rsid w:val="001C4DC7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1"/>
    <w:rsid w:val="001C4D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1"/>
    <w:rsid w:val="001C4DC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1"/>
    <w:rsid w:val="001C4D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1"/>
    <w:rsid w:val="001C4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1"/>
    <w:rsid w:val="001C4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1"/>
    <w:rsid w:val="001C4DC7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4"/>
    <w:uiPriority w:val="99"/>
    <w:semiHidden/>
    <w:unhideWhenUsed/>
    <w:rsid w:val="001C4DC7"/>
  </w:style>
  <w:style w:type="numbering" w:customStyle="1" w:styleId="141">
    <w:name w:val="Нет списка14"/>
    <w:next w:val="a4"/>
    <w:semiHidden/>
    <w:rsid w:val="001C4DC7"/>
  </w:style>
  <w:style w:type="numbering" w:customStyle="1" w:styleId="1111">
    <w:name w:val="Нет списка111"/>
    <w:next w:val="a4"/>
    <w:uiPriority w:val="99"/>
    <w:semiHidden/>
    <w:unhideWhenUsed/>
    <w:rsid w:val="001C4DC7"/>
  </w:style>
  <w:style w:type="numbering" w:customStyle="1" w:styleId="210">
    <w:name w:val="Нет списка21"/>
    <w:next w:val="a4"/>
    <w:uiPriority w:val="99"/>
    <w:semiHidden/>
    <w:unhideWhenUsed/>
    <w:rsid w:val="001C4DC7"/>
  </w:style>
  <w:style w:type="numbering" w:customStyle="1" w:styleId="11110">
    <w:name w:val="Нет списка1111"/>
    <w:next w:val="a4"/>
    <w:uiPriority w:val="99"/>
    <w:semiHidden/>
    <w:unhideWhenUsed/>
    <w:rsid w:val="001C4DC7"/>
  </w:style>
  <w:style w:type="numbering" w:customStyle="1" w:styleId="1210">
    <w:name w:val="Нет списка121"/>
    <w:next w:val="a4"/>
    <w:uiPriority w:val="99"/>
    <w:semiHidden/>
    <w:rsid w:val="001C4DC7"/>
  </w:style>
  <w:style w:type="numbering" w:customStyle="1" w:styleId="311">
    <w:name w:val="Нет списка31"/>
    <w:next w:val="a4"/>
    <w:uiPriority w:val="99"/>
    <w:semiHidden/>
    <w:unhideWhenUsed/>
    <w:rsid w:val="001C4DC7"/>
  </w:style>
  <w:style w:type="paragraph" w:styleId="42">
    <w:name w:val="toc 4"/>
    <w:basedOn w:val="a1"/>
    <w:next w:val="a1"/>
    <w:autoRedefine/>
    <w:uiPriority w:val="39"/>
    <w:unhideWhenUsed/>
    <w:rsid w:val="001C4DC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1C4DC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1C4DC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1C4DC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1C4DC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1C4DC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4"/>
    <w:uiPriority w:val="99"/>
    <w:semiHidden/>
    <w:rsid w:val="001C4DC7"/>
  </w:style>
  <w:style w:type="paragraph" w:customStyle="1" w:styleId="font7">
    <w:name w:val="font7"/>
    <w:basedOn w:val="a1"/>
    <w:rsid w:val="0087631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1"/>
    <w:rsid w:val="0087631B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4"/>
    <w:uiPriority w:val="99"/>
    <w:semiHidden/>
    <w:unhideWhenUsed/>
    <w:rsid w:val="00451EFB"/>
  </w:style>
  <w:style w:type="table" w:customStyle="1" w:styleId="43">
    <w:name w:val="Сетка таблицы4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451EFB"/>
  </w:style>
  <w:style w:type="table" w:customStyle="1" w:styleId="151">
    <w:name w:val="Сетка таблицы15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451EFB"/>
  </w:style>
  <w:style w:type="table" w:customStyle="1" w:styleId="211">
    <w:name w:val="Сетка таблицы21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4"/>
    <w:uiPriority w:val="99"/>
    <w:semiHidden/>
    <w:unhideWhenUsed/>
    <w:rsid w:val="00451EFB"/>
  </w:style>
  <w:style w:type="table" w:customStyle="1" w:styleId="1130">
    <w:name w:val="Сетка таблицы113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4"/>
    <w:uiPriority w:val="99"/>
    <w:semiHidden/>
    <w:rsid w:val="00451EFB"/>
  </w:style>
  <w:style w:type="numbering" w:customStyle="1" w:styleId="62">
    <w:name w:val="Нет списка6"/>
    <w:next w:val="a4"/>
    <w:uiPriority w:val="99"/>
    <w:semiHidden/>
    <w:unhideWhenUsed/>
    <w:rsid w:val="00451EFB"/>
  </w:style>
  <w:style w:type="table" w:customStyle="1" w:styleId="53">
    <w:name w:val="Сетка таблицы5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4"/>
    <w:uiPriority w:val="99"/>
    <w:semiHidden/>
    <w:unhideWhenUsed/>
    <w:rsid w:val="00451EFB"/>
  </w:style>
  <w:style w:type="table" w:customStyle="1" w:styleId="161">
    <w:name w:val="Сетка таблицы16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4"/>
    <w:uiPriority w:val="99"/>
    <w:semiHidden/>
    <w:unhideWhenUsed/>
    <w:rsid w:val="00451EFB"/>
  </w:style>
  <w:style w:type="table" w:customStyle="1" w:styleId="221">
    <w:name w:val="Сетка таблицы22"/>
    <w:basedOn w:val="a3"/>
    <w:next w:val="a5"/>
    <w:rsid w:val="0045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4"/>
    <w:uiPriority w:val="99"/>
    <w:semiHidden/>
    <w:unhideWhenUsed/>
    <w:rsid w:val="00451EFB"/>
  </w:style>
  <w:style w:type="table" w:customStyle="1" w:styleId="1140">
    <w:name w:val="Сетка таблицы114"/>
    <w:basedOn w:val="a3"/>
    <w:next w:val="a5"/>
    <w:uiPriority w:val="59"/>
    <w:rsid w:val="00451E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4"/>
    <w:uiPriority w:val="99"/>
    <w:semiHidden/>
    <w:rsid w:val="00451EFB"/>
  </w:style>
  <w:style w:type="numbering" w:customStyle="1" w:styleId="11111">
    <w:name w:val="Нет списка11111"/>
    <w:next w:val="a4"/>
    <w:uiPriority w:val="99"/>
    <w:semiHidden/>
    <w:unhideWhenUsed/>
    <w:rsid w:val="00451EFB"/>
  </w:style>
  <w:style w:type="character" w:customStyle="1" w:styleId="190">
    <w:name w:val=" Знак Знак19"/>
    <w:locked/>
    <w:rsid w:val="00E67CC5"/>
    <w:rPr>
      <w:b/>
      <w:sz w:val="26"/>
      <w:szCs w:val="26"/>
    </w:rPr>
  </w:style>
  <w:style w:type="character" w:customStyle="1" w:styleId="191">
    <w:name w:val="Знак Знак19"/>
    <w:uiPriority w:val="99"/>
    <w:locked/>
    <w:rsid w:val="002A6947"/>
    <w:rPr>
      <w:b/>
      <w:sz w:val="28"/>
    </w:rPr>
  </w:style>
  <w:style w:type="character" w:customStyle="1" w:styleId="180">
    <w:name w:val="Знак Знак18"/>
    <w:uiPriority w:val="99"/>
    <w:locked/>
    <w:rsid w:val="002A6947"/>
    <w:rPr>
      <w:b/>
      <w:sz w:val="26"/>
      <w:lang w:val="ru-RU" w:eastAsia="ru-RU"/>
    </w:rPr>
  </w:style>
  <w:style w:type="character" w:customStyle="1" w:styleId="170">
    <w:name w:val="Знак Знак17"/>
    <w:uiPriority w:val="99"/>
    <w:locked/>
    <w:rsid w:val="002A6947"/>
    <w:rPr>
      <w:sz w:val="26"/>
      <w:lang w:val="ru-RU" w:eastAsia="ru-RU"/>
    </w:rPr>
  </w:style>
  <w:style w:type="character" w:customStyle="1" w:styleId="162">
    <w:name w:val="Знак Знак16"/>
    <w:uiPriority w:val="99"/>
    <w:locked/>
    <w:rsid w:val="002A6947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uiPriority w:val="99"/>
    <w:locked/>
    <w:rsid w:val="002A6947"/>
    <w:rPr>
      <w:b/>
      <w:i/>
      <w:sz w:val="26"/>
      <w:lang w:val="ru-RU" w:eastAsia="ru-RU"/>
    </w:rPr>
  </w:style>
  <w:style w:type="character" w:customStyle="1" w:styleId="142">
    <w:name w:val="Знак Знак14"/>
    <w:uiPriority w:val="99"/>
    <w:locked/>
    <w:rsid w:val="002A6947"/>
    <w:rPr>
      <w:b/>
      <w:sz w:val="22"/>
      <w:lang w:val="ru-RU" w:eastAsia="ru-RU"/>
    </w:rPr>
  </w:style>
  <w:style w:type="character" w:customStyle="1" w:styleId="132">
    <w:name w:val="Знак Знак13"/>
    <w:uiPriority w:val="99"/>
    <w:locked/>
    <w:rsid w:val="002A6947"/>
    <w:rPr>
      <w:sz w:val="24"/>
      <w:lang w:val="ru-RU" w:eastAsia="ru-RU"/>
    </w:rPr>
  </w:style>
  <w:style w:type="character" w:customStyle="1" w:styleId="124">
    <w:name w:val="Знак Знак12"/>
    <w:uiPriority w:val="99"/>
    <w:locked/>
    <w:rsid w:val="002A6947"/>
    <w:rPr>
      <w:i/>
      <w:sz w:val="24"/>
      <w:lang w:val="ru-RU" w:eastAsia="ru-RU"/>
    </w:rPr>
  </w:style>
  <w:style w:type="character" w:customStyle="1" w:styleId="115">
    <w:name w:val="Знак Знак11"/>
    <w:uiPriority w:val="99"/>
    <w:locked/>
    <w:rsid w:val="002A6947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uiPriority w:val="99"/>
    <w:locked/>
    <w:rsid w:val="002A6947"/>
    <w:rPr>
      <w:sz w:val="24"/>
      <w:lang w:val="ru-RU" w:eastAsia="ru-RU"/>
    </w:rPr>
  </w:style>
  <w:style w:type="character" w:customStyle="1" w:styleId="92">
    <w:name w:val="Знак Знак9"/>
    <w:uiPriority w:val="99"/>
    <w:locked/>
    <w:rsid w:val="002A6947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2A6947"/>
    <w:rPr>
      <w:b/>
      <w:sz w:val="32"/>
      <w:lang w:val="ru-RU" w:eastAsia="ru-RU"/>
    </w:rPr>
  </w:style>
  <w:style w:type="character" w:customStyle="1" w:styleId="82">
    <w:name w:val="Знак Знак8"/>
    <w:uiPriority w:val="99"/>
    <w:locked/>
    <w:rsid w:val="002A6947"/>
    <w:rPr>
      <w:lang w:val="ru-RU" w:eastAsia="ru-RU"/>
    </w:rPr>
  </w:style>
  <w:style w:type="character" w:customStyle="1" w:styleId="72">
    <w:name w:val="Знак Знак7"/>
    <w:uiPriority w:val="99"/>
    <w:locked/>
    <w:rsid w:val="002A6947"/>
    <w:rPr>
      <w:sz w:val="24"/>
      <w:lang w:val="ru-RU" w:eastAsia="ru-RU"/>
    </w:rPr>
  </w:style>
  <w:style w:type="character" w:customStyle="1" w:styleId="63">
    <w:name w:val="Знак Знак6"/>
    <w:uiPriority w:val="99"/>
    <w:locked/>
    <w:rsid w:val="002A6947"/>
    <w:rPr>
      <w:color w:val="000000"/>
      <w:sz w:val="22"/>
      <w:lang w:val="ru-RU" w:eastAsia="ru-RU"/>
    </w:rPr>
  </w:style>
  <w:style w:type="character" w:customStyle="1" w:styleId="54">
    <w:name w:val="Знак Знак5"/>
    <w:uiPriority w:val="99"/>
    <w:locked/>
    <w:rsid w:val="002A6947"/>
    <w:rPr>
      <w:lang w:val="ru-RU" w:eastAsia="ru-RU"/>
    </w:rPr>
  </w:style>
  <w:style w:type="character" w:customStyle="1" w:styleId="44">
    <w:name w:val="Знак Знак4"/>
    <w:uiPriority w:val="99"/>
    <w:locked/>
    <w:rsid w:val="002A6947"/>
    <w:rPr>
      <w:b/>
      <w:sz w:val="24"/>
      <w:lang w:val="ru-RU" w:eastAsia="ru-RU"/>
    </w:rPr>
  </w:style>
  <w:style w:type="character" w:customStyle="1" w:styleId="312">
    <w:name w:val="Знак Знак31"/>
    <w:uiPriority w:val="99"/>
    <w:locked/>
    <w:rsid w:val="002A6947"/>
    <w:rPr>
      <w:rFonts w:ascii="Courier New" w:hAnsi="Courier New"/>
      <w:lang w:val="ru-RU" w:eastAsia="ru-RU"/>
    </w:rPr>
  </w:style>
  <w:style w:type="character" w:customStyle="1" w:styleId="2a">
    <w:name w:val="Знак Знак2"/>
    <w:uiPriority w:val="99"/>
    <w:locked/>
    <w:rsid w:val="002A6947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2A6947"/>
    <w:rPr>
      <w:sz w:val="16"/>
      <w:lang w:val="ru-RU" w:eastAsia="ru-RU"/>
    </w:rPr>
  </w:style>
  <w:style w:type="character" w:customStyle="1" w:styleId="aff0">
    <w:name w:val="Знак Знак"/>
    <w:uiPriority w:val="99"/>
    <w:locked/>
    <w:rsid w:val="002A6947"/>
    <w:rPr>
      <w:rFonts w:ascii="Tahoma" w:hAnsi="Tahoma"/>
      <w:lang w:val="ru-RU" w:eastAsia="ru-RU"/>
    </w:rPr>
  </w:style>
  <w:style w:type="paragraph" w:customStyle="1" w:styleId="2b">
    <w:name w:val="Без интервала2"/>
    <w:uiPriority w:val="99"/>
    <w:rsid w:val="002A6947"/>
    <w:rPr>
      <w:rFonts w:ascii="Calibri" w:eastAsia="Calibri" w:hAnsi="Calibri"/>
      <w:sz w:val="22"/>
      <w:szCs w:val="22"/>
    </w:rPr>
  </w:style>
  <w:style w:type="numbering" w:customStyle="1" w:styleId="73">
    <w:name w:val="Нет списка7"/>
    <w:next w:val="a4"/>
    <w:uiPriority w:val="99"/>
    <w:semiHidden/>
    <w:unhideWhenUsed/>
    <w:rsid w:val="00F32844"/>
  </w:style>
  <w:style w:type="table" w:customStyle="1" w:styleId="64">
    <w:name w:val="Сетка таблицы6"/>
    <w:basedOn w:val="a3"/>
    <w:next w:val="a5"/>
    <w:uiPriority w:val="59"/>
    <w:rsid w:val="00F3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4"/>
    <w:uiPriority w:val="99"/>
    <w:semiHidden/>
    <w:unhideWhenUsed/>
    <w:rsid w:val="00F32844"/>
  </w:style>
  <w:style w:type="table" w:customStyle="1" w:styleId="172">
    <w:name w:val="Сетка таблицы17"/>
    <w:basedOn w:val="a3"/>
    <w:next w:val="a5"/>
    <w:uiPriority w:val="59"/>
    <w:rsid w:val="00F328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1C1D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4"/>
    <w:uiPriority w:val="99"/>
    <w:semiHidden/>
    <w:unhideWhenUsed/>
    <w:rsid w:val="004F14E7"/>
  </w:style>
  <w:style w:type="numbering" w:customStyle="1" w:styleId="181">
    <w:name w:val="Нет списка18"/>
    <w:next w:val="a4"/>
    <w:semiHidden/>
    <w:rsid w:val="004F14E7"/>
  </w:style>
  <w:style w:type="numbering" w:customStyle="1" w:styleId="1141">
    <w:name w:val="Нет списка114"/>
    <w:next w:val="a4"/>
    <w:uiPriority w:val="99"/>
    <w:semiHidden/>
    <w:unhideWhenUsed/>
    <w:rsid w:val="004F14E7"/>
  </w:style>
  <w:style w:type="numbering" w:customStyle="1" w:styleId="240">
    <w:name w:val="Нет списка24"/>
    <w:next w:val="a4"/>
    <w:uiPriority w:val="99"/>
    <w:semiHidden/>
    <w:unhideWhenUsed/>
    <w:rsid w:val="004F14E7"/>
  </w:style>
  <w:style w:type="numbering" w:customStyle="1" w:styleId="1112">
    <w:name w:val="Нет списка1112"/>
    <w:next w:val="a4"/>
    <w:uiPriority w:val="99"/>
    <w:semiHidden/>
    <w:unhideWhenUsed/>
    <w:rsid w:val="004F14E7"/>
  </w:style>
  <w:style w:type="numbering" w:customStyle="1" w:styleId="1240">
    <w:name w:val="Нет списка124"/>
    <w:next w:val="a4"/>
    <w:uiPriority w:val="99"/>
    <w:semiHidden/>
    <w:rsid w:val="004F14E7"/>
  </w:style>
  <w:style w:type="numbering" w:customStyle="1" w:styleId="320">
    <w:name w:val="Нет списка32"/>
    <w:next w:val="a4"/>
    <w:uiPriority w:val="99"/>
    <w:semiHidden/>
    <w:unhideWhenUsed/>
    <w:rsid w:val="004F14E7"/>
  </w:style>
  <w:style w:type="numbering" w:customStyle="1" w:styleId="1310">
    <w:name w:val="Нет списка131"/>
    <w:next w:val="a4"/>
    <w:uiPriority w:val="99"/>
    <w:semiHidden/>
    <w:unhideWhenUsed/>
    <w:rsid w:val="004F14E7"/>
  </w:style>
  <w:style w:type="numbering" w:customStyle="1" w:styleId="420">
    <w:name w:val="Нет списка42"/>
    <w:next w:val="a4"/>
    <w:uiPriority w:val="99"/>
    <w:semiHidden/>
    <w:unhideWhenUsed/>
    <w:rsid w:val="004F14E7"/>
  </w:style>
  <w:style w:type="numbering" w:customStyle="1" w:styleId="1410">
    <w:name w:val="Нет списка141"/>
    <w:next w:val="a4"/>
    <w:semiHidden/>
    <w:rsid w:val="004F14E7"/>
  </w:style>
  <w:style w:type="numbering" w:customStyle="1" w:styleId="11112">
    <w:name w:val="Нет списка11112"/>
    <w:next w:val="a4"/>
    <w:uiPriority w:val="99"/>
    <w:semiHidden/>
    <w:unhideWhenUsed/>
    <w:rsid w:val="004F14E7"/>
  </w:style>
  <w:style w:type="numbering" w:customStyle="1" w:styleId="2110">
    <w:name w:val="Нет списка211"/>
    <w:next w:val="a4"/>
    <w:uiPriority w:val="99"/>
    <w:semiHidden/>
    <w:unhideWhenUsed/>
    <w:rsid w:val="004F14E7"/>
  </w:style>
  <w:style w:type="numbering" w:customStyle="1" w:styleId="111111">
    <w:name w:val="Нет списка111111"/>
    <w:next w:val="a4"/>
    <w:uiPriority w:val="99"/>
    <w:semiHidden/>
    <w:unhideWhenUsed/>
    <w:rsid w:val="004F14E7"/>
  </w:style>
  <w:style w:type="numbering" w:customStyle="1" w:styleId="1211">
    <w:name w:val="Нет списка1211"/>
    <w:next w:val="a4"/>
    <w:uiPriority w:val="99"/>
    <w:semiHidden/>
    <w:rsid w:val="004F14E7"/>
  </w:style>
  <w:style w:type="numbering" w:customStyle="1" w:styleId="3110">
    <w:name w:val="Нет списка311"/>
    <w:next w:val="a4"/>
    <w:uiPriority w:val="99"/>
    <w:semiHidden/>
    <w:unhideWhenUsed/>
    <w:rsid w:val="004F14E7"/>
  </w:style>
  <w:style w:type="numbering" w:customStyle="1" w:styleId="411">
    <w:name w:val="Нет списка411"/>
    <w:next w:val="a4"/>
    <w:uiPriority w:val="99"/>
    <w:semiHidden/>
    <w:rsid w:val="004F14E7"/>
  </w:style>
  <w:style w:type="numbering" w:customStyle="1" w:styleId="510">
    <w:name w:val="Нет списка51"/>
    <w:next w:val="a4"/>
    <w:uiPriority w:val="99"/>
    <w:semiHidden/>
    <w:rsid w:val="004F14E7"/>
  </w:style>
  <w:style w:type="numbering" w:customStyle="1" w:styleId="610">
    <w:name w:val="Нет списка61"/>
    <w:next w:val="a4"/>
    <w:uiPriority w:val="99"/>
    <w:semiHidden/>
    <w:unhideWhenUsed/>
    <w:rsid w:val="004F14E7"/>
  </w:style>
  <w:style w:type="numbering" w:customStyle="1" w:styleId="710">
    <w:name w:val="Нет списка71"/>
    <w:next w:val="a4"/>
    <w:uiPriority w:val="99"/>
    <w:semiHidden/>
    <w:rsid w:val="004F14E7"/>
  </w:style>
  <w:style w:type="numbering" w:customStyle="1" w:styleId="810">
    <w:name w:val="Нет списка81"/>
    <w:next w:val="a4"/>
    <w:uiPriority w:val="99"/>
    <w:semiHidden/>
    <w:rsid w:val="004F14E7"/>
  </w:style>
  <w:style w:type="numbering" w:customStyle="1" w:styleId="93">
    <w:name w:val="Нет списка9"/>
    <w:next w:val="a4"/>
    <w:uiPriority w:val="99"/>
    <w:semiHidden/>
    <w:rsid w:val="004F14E7"/>
  </w:style>
  <w:style w:type="character" w:styleId="aff1">
    <w:name w:val="Placeholder Text"/>
    <w:uiPriority w:val="99"/>
    <w:semiHidden/>
    <w:rsid w:val="00EF72C8"/>
    <w:rPr>
      <w:color w:val="808080"/>
    </w:rPr>
  </w:style>
  <w:style w:type="character" w:customStyle="1" w:styleId="200">
    <w:name w:val=" Знак Знак20"/>
    <w:locked/>
    <w:rsid w:val="00A23125"/>
    <w:rPr>
      <w:b/>
      <w:sz w:val="28"/>
      <w:szCs w:val="28"/>
    </w:rPr>
  </w:style>
  <w:style w:type="character" w:customStyle="1" w:styleId="ListParagraphChar">
    <w:name w:val="List Paragraph Char"/>
    <w:link w:val="ListParagraph"/>
    <w:locked/>
    <w:rsid w:val="00C64534"/>
    <w:rPr>
      <w:lang w:val="ru-RU" w:eastAsia="ru-RU" w:bidi="ar-SA"/>
    </w:rPr>
  </w:style>
  <w:style w:type="paragraph" w:customStyle="1" w:styleId="ConsPlusCell">
    <w:name w:val="ConsPlusCell"/>
    <w:uiPriority w:val="99"/>
    <w:rsid w:val="00215C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17.png"/><Relationship Id="rId55" Type="http://schemas.openxmlformats.org/officeDocument/2006/relationships/chart" Target="charts/chart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image" Target="media/image10.wmf"/><Relationship Id="rId11" Type="http://schemas.openxmlformats.org/officeDocument/2006/relationships/footer" Target="footer2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0.jpeg"/><Relationship Id="rId58" Type="http://schemas.openxmlformats.org/officeDocument/2006/relationships/chart" Target="charts/chart3.xml"/><Relationship Id="rId5" Type="http://schemas.openxmlformats.org/officeDocument/2006/relationships/settings" Target="settings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image" Target="media/image18.png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8.bin"/><Relationship Id="rId59" Type="http://schemas.openxmlformats.org/officeDocument/2006/relationships/fontTable" Target="fontTable.xml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57" Type="http://schemas.openxmlformats.org/officeDocument/2006/relationships/footer" Target="footer6.xml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image" Target="media/image19.png"/><Relationship Id="rId6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3;&#1072;&#1083;&#1072;&#1085;&#1089;%20&#1084;&#1072;&#1083;&#1100;&#1094;&#1077;&#1074;&#1089;&#1082;&#1086;&#1077;%20&#1089;&#1087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73;&#1072;&#1083;&#1072;&#1085;&#1089;%20&#1084;&#1072;&#1083;&#1100;&#1094;&#1077;&#1074;&#1089;&#1082;&#1086;&#1077;%20&#1089;&#1087;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84;&#1086;&#1103;%20&#1088;&#1072;&#1073;&#1086;&#1090;&#1072;\&#1057;&#1061;&#1045;&#1052;&#1067;%20&#1058;&#1045;&#1055;&#1051;&#1054;&#1057;&#1053;&#1040;&#1041;&#1046;&#1045;&#1053;&#1048;&#1071;\&#1070;&#1088;&#1075;&#1080;&#1085;&#1089;&#1082;&#1080;&#1081;%20&#1088;&#1072;&#1081;&#1086;&#1085;\&#1088;&#1072;&#1089;&#1095;&#1077;&#1090;\&#1084;&#1072;&#1083;&#1100;&#1094;&#1077;&#1074;&#1089;&#1082;&#1086;&#1077;%20&#1089;&#1087;\&#1073;&#1072;&#1083;&#1072;&#1085;&#1089;%20&#1084;&#1072;&#1083;&#1100;&#1094;&#1077;&#1074;&#1089;&#1082;&#1086;&#1077;%20&#1089;&#1087;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6847985744901"/>
          <c:y val="5.6287344291719166E-2"/>
          <c:w val="0.79914276770449555"/>
          <c:h val="0.710779633615564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invertIfNegative val="0"/>
          <c:cat>
            <c:strRef>
              <c:f>топливо!$A$19:$A$22</c:f>
              <c:strCache>
                <c:ptCount val="4"/>
                <c:pt idx="0">
                  <c:v>2018 г.</c:v>
                </c:pt>
                <c:pt idx="1">
                  <c:v>2020 г.</c:v>
                </c:pt>
                <c:pt idx="2">
                  <c:v>2025 г.</c:v>
                </c:pt>
                <c:pt idx="3">
                  <c:v>2030 г.</c:v>
                </c:pt>
              </c:strCache>
            </c:strRef>
          </c:cat>
          <c:val>
            <c:numRef>
              <c:f>топливо!$B$19:$B$22</c:f>
              <c:numCache>
                <c:formatCode>0.00</c:formatCode>
                <c:ptCount val="4"/>
                <c:pt idx="0">
                  <c:v>2654.2849999999999</c:v>
                </c:pt>
                <c:pt idx="1">
                  <c:v>2776.96</c:v>
                </c:pt>
                <c:pt idx="2">
                  <c:v>2776.96</c:v>
                </c:pt>
                <c:pt idx="3">
                  <c:v>2776.96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6784256"/>
        <c:axId val="156987328"/>
      </c:barChart>
      <c:catAx>
        <c:axId val="18678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987328"/>
        <c:crosses val="autoZero"/>
        <c:auto val="1"/>
        <c:lblAlgn val="ctr"/>
        <c:lblOffset val="100"/>
        <c:noMultiLvlLbl val="0"/>
      </c:catAx>
      <c:valAx>
        <c:axId val="15698732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678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8899082568807344E-2"/>
          <c:y val="0.86313467282106981"/>
          <c:w val="0.86605504587155968"/>
          <c:h val="7.0640103176758062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750186319302682"/>
          <c:y val="0.1204687106161637"/>
          <c:w val="0.76271410518129679"/>
          <c:h val="0.59742734866471714"/>
        </c:manualLayout>
      </c:layout>
      <c:lineChart>
        <c:grouping val="standard"/>
        <c:varyColors val="0"/>
        <c:ser>
          <c:idx val="0"/>
          <c:order val="0"/>
          <c:tx>
            <c:strRef>
              <c:f>топливо!$A$17</c:f>
              <c:strCache>
                <c:ptCount val="1"/>
                <c:pt idx="0">
                  <c:v>годовой расход натурального топлива (каменный уголь), т.</c:v>
                </c:pt>
              </c:strCache>
            </c:strRef>
          </c:tx>
          <c:cat>
            <c:strRef>
              <c:f>топливо!$A$2:$A$14</c:f>
              <c:strCache>
                <c:ptCount val="13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 </c:v>
                </c:pt>
                <c:pt idx="4">
                  <c:v>2022 г. </c:v>
                </c:pt>
                <c:pt idx="5">
                  <c:v>2023 г. </c:v>
                </c:pt>
                <c:pt idx="6">
                  <c:v>2024 г. </c:v>
                </c:pt>
                <c:pt idx="7">
                  <c:v>2025 г. </c:v>
                </c:pt>
                <c:pt idx="8">
                  <c:v>2026 г. </c:v>
                </c:pt>
                <c:pt idx="9">
                  <c:v>2027 г. </c:v>
                </c:pt>
                <c:pt idx="10">
                  <c:v>2028 г. </c:v>
                </c:pt>
                <c:pt idx="11">
                  <c:v>2029 г. </c:v>
                </c:pt>
                <c:pt idx="12">
                  <c:v>2030 г. </c:v>
                </c:pt>
              </c:strCache>
            </c:strRef>
          </c:cat>
          <c:val>
            <c:numRef>
              <c:f>топливо!$B$2:$B$16</c:f>
              <c:numCache>
                <c:formatCode>0.0</c:formatCode>
                <c:ptCount val="15"/>
                <c:pt idx="0">
                  <c:v>2654.2849999999999</c:v>
                </c:pt>
                <c:pt idx="1">
                  <c:v>2776.96</c:v>
                </c:pt>
                <c:pt idx="2">
                  <c:v>2776.96</c:v>
                </c:pt>
                <c:pt idx="3">
                  <c:v>2776.96</c:v>
                </c:pt>
                <c:pt idx="4">
                  <c:v>2776.96</c:v>
                </c:pt>
                <c:pt idx="5">
                  <c:v>2776.96</c:v>
                </c:pt>
                <c:pt idx="6">
                  <c:v>2776.96</c:v>
                </c:pt>
                <c:pt idx="7">
                  <c:v>2776.96</c:v>
                </c:pt>
                <c:pt idx="8">
                  <c:v>2776.96</c:v>
                </c:pt>
                <c:pt idx="9">
                  <c:v>2776.96</c:v>
                </c:pt>
                <c:pt idx="10">
                  <c:v>2776.96</c:v>
                </c:pt>
                <c:pt idx="11">
                  <c:v>2776.96</c:v>
                </c:pt>
                <c:pt idx="12">
                  <c:v>2776.96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610688"/>
        <c:axId val="77622080"/>
      </c:lineChart>
      <c:catAx>
        <c:axId val="17061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622080"/>
        <c:crosses val="autoZero"/>
        <c:auto val="1"/>
        <c:lblAlgn val="ctr"/>
        <c:lblOffset val="100"/>
        <c:noMultiLvlLbl val="0"/>
      </c:catAx>
      <c:valAx>
        <c:axId val="77622080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</a:t>
                </a:r>
              </a:p>
            </c:rich>
          </c:tx>
          <c:layout>
            <c:manualLayout>
              <c:xMode val="edge"/>
              <c:yMode val="edge"/>
              <c:x val="1.6604963853202561E-2"/>
              <c:y val="0.41022116087948024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61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962962962962962"/>
          <c:y val="0.88888881717654145"/>
          <c:w val="0.7530863685898912"/>
          <c:h val="5.8700141990447929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450629748228701"/>
          <c:y val="7.48115129676587E-2"/>
          <c:w val="0.84509104465314422"/>
          <c:h val="0.69279732686428974"/>
        </c:manualLayout>
      </c:layout>
      <c:lineChart>
        <c:grouping val="standard"/>
        <c:varyColors val="0"/>
        <c:ser>
          <c:idx val="0"/>
          <c:order val="0"/>
          <c:tx>
            <c:strRef>
              <c:f>экономика!$F$73</c:f>
              <c:strCache>
                <c:ptCount val="1"/>
                <c:pt idx="0">
                  <c:v>Тариф без учета реализации программы развития, руб/Гкал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экономика!$E$24:$Q$24</c:f>
              <c:numCache>
                <c:formatCode>General</c:formatCode>
                <c:ptCount val="13"/>
                <c:pt idx="0">
                  <c:v>2927.31</c:v>
                </c:pt>
                <c:pt idx="1">
                  <c:v>3069.8172301868126</c:v>
                </c:pt>
                <c:pt idx="2">
                  <c:v>3203.937514378606</c:v>
                </c:pt>
                <c:pt idx="3">
                  <c:v>3326.7540863287882</c:v>
                </c:pt>
                <c:pt idx="4">
                  <c:v>3454.2785872813001</c:v>
                </c:pt>
                <c:pt idx="5">
                  <c:v>3586.6914863303282</c:v>
                </c:pt>
                <c:pt idx="6">
                  <c:v>3724.1801704938298</c:v>
                </c:pt>
                <c:pt idx="7">
                  <c:v>3866.9392098983817</c:v>
                </c:pt>
                <c:pt idx="8">
                  <c:v>4015.1706331293608</c:v>
                </c:pt>
                <c:pt idx="9">
                  <c:v>4169.0842131361269</c:v>
                </c:pt>
                <c:pt idx="10">
                  <c:v>4328.8977640968142</c:v>
                </c:pt>
                <c:pt idx="11">
                  <c:v>4494.8374496628403</c:v>
                </c:pt>
                <c:pt idx="12">
                  <c:v>4667.1381030193579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экономика!$F$74</c:f>
              <c:strCache>
                <c:ptCount val="1"/>
                <c:pt idx="0">
                  <c:v>Тариф с учетом реализации программы развития, руб/Гкал</c:v>
                </c:pt>
              </c:strCache>
            </c:strRef>
          </c:tx>
          <c:cat>
            <c:numRef>
              <c:f>экономика!$E$1:$Q$1</c:f>
              <c:numCache>
                <c:formatCode>General</c:formatCode>
                <c:ptCount val="1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</c:numCache>
            </c:numRef>
          </c:cat>
          <c:val>
            <c:numRef>
              <c:f>экономика!$E$32:$Q$32</c:f>
              <c:numCache>
                <c:formatCode>General</c:formatCode>
                <c:ptCount val="13"/>
                <c:pt idx="0">
                  <c:v>2928.3054527360814</c:v>
                </c:pt>
                <c:pt idx="1">
                  <c:v>3070.8126829228941</c:v>
                </c:pt>
                <c:pt idx="2">
                  <c:v>3204.9329671146875</c:v>
                </c:pt>
                <c:pt idx="3">
                  <c:v>3327.7495390648696</c:v>
                </c:pt>
                <c:pt idx="4">
                  <c:v>3455.2740400173816</c:v>
                </c:pt>
                <c:pt idx="5">
                  <c:v>3552.1652862043661</c:v>
                </c:pt>
                <c:pt idx="6">
                  <c:v>3652.1329639508931</c:v>
                </c:pt>
                <c:pt idx="7">
                  <c:v>3755.2763714897701</c:v>
                </c:pt>
                <c:pt idx="8">
                  <c:v>3861.6981594860022</c:v>
                </c:pt>
                <c:pt idx="9">
                  <c:v>3971.5044436878175</c:v>
                </c:pt>
                <c:pt idx="10">
                  <c:v>4084.8049215404671</c:v>
                </c:pt>
                <c:pt idx="11">
                  <c:v>4201.7129928961886</c:v>
                </c:pt>
                <c:pt idx="12">
                  <c:v>4322.3458849587396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618368"/>
        <c:axId val="156985024"/>
      </c:lineChart>
      <c:catAx>
        <c:axId val="17061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 anchor="ctr" anchorCtr="1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6985024"/>
        <c:crosses val="autoZero"/>
        <c:auto val="1"/>
        <c:lblAlgn val="ctr"/>
        <c:lblOffset val="100"/>
        <c:tickMarkSkip val="1"/>
        <c:noMultiLvlLbl val="0"/>
      </c:catAx>
      <c:valAx>
        <c:axId val="156985024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руб./Гкал</a:t>
                </a:r>
              </a:p>
            </c:rich>
          </c:tx>
          <c:layout>
            <c:manualLayout>
              <c:xMode val="edge"/>
              <c:yMode val="edge"/>
              <c:x val="2.2130044517915923E-2"/>
              <c:y val="0.3495767160460874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6183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579040016996221"/>
          <c:y val="0.90123150664398421"/>
          <c:w val="0.73743204852258126"/>
          <c:h val="7.6174619369292818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573D-AD7C-4CDD-9955-61F0CDC3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9491</Words>
  <Characters>54104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MoBIL GROUP</Company>
  <LinksUpToDate>false</LinksUpToDate>
  <CharactersWithSpaces>63469</CharactersWithSpaces>
  <SharedDoc>false</SharedDoc>
  <HLinks>
    <vt:vector size="318" baseType="variant"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_Toc521419658</vt:lpwstr>
      </vt:variant>
      <vt:variant>
        <vt:i4>1900595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_Toc521419657</vt:lpwstr>
      </vt:variant>
      <vt:variant>
        <vt:i4>1900595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_Toc521419656</vt:lpwstr>
      </vt:variant>
      <vt:variant>
        <vt:i4>1900595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_Toc521419655</vt:lpwstr>
      </vt:variant>
      <vt:variant>
        <vt:i4>1900595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_Toc521419654</vt:lpwstr>
      </vt:variant>
      <vt:variant>
        <vt:i4>1900595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_Toc521419653</vt:lpwstr>
      </vt:variant>
      <vt:variant>
        <vt:i4>1900595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_Toc521419652</vt:lpwstr>
      </vt:variant>
      <vt:variant>
        <vt:i4>1900595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_Toc521419651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_Toc521419650</vt:lpwstr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_Toc521419649</vt:lpwstr>
      </vt:variant>
      <vt:variant>
        <vt:i4>1835059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_Toc521419648</vt:lpwstr>
      </vt:variant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_Toc521419647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_Toc521419646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_Toc521419645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_Toc521419644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_Toc521419643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_Toc521419642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_Toc521419641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_Toc521419640</vt:lpwstr>
      </vt:variant>
      <vt:variant>
        <vt:i4>1769523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_Toc521419639</vt:lpwstr>
      </vt:variant>
      <vt:variant>
        <vt:i4>1769523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_Toc521419638</vt:lpwstr>
      </vt:variant>
      <vt:variant>
        <vt:i4>1769523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_Toc521419637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_Toc521419636</vt:lpwstr>
      </vt:variant>
      <vt:variant>
        <vt:i4>1769523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_Toc521419635</vt:lpwstr>
      </vt:variant>
      <vt:variant>
        <vt:i4>1769523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_Toc521419634</vt:lpwstr>
      </vt:variant>
      <vt:variant>
        <vt:i4>1769523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_Toc521419633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_Toc521419632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_Toc521419631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_Toc521419630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_Toc521419629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_Toc521419628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_Toc521419627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_Toc521419626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_Toc521419625</vt:lpwstr>
      </vt:variant>
      <vt:variant>
        <vt:i4>1703987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_Toc521419624</vt:lpwstr>
      </vt:variant>
      <vt:variant>
        <vt:i4>1703987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_Toc521419623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_Toc521419622</vt:lpwstr>
      </vt:variant>
      <vt:variant>
        <vt:i4>1703987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_Toc521419621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_Toc521419620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_Toc521419618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_Toc521419617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_Toc521419616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_Toc521419615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_Toc521419614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_Toc521419613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_Toc521419612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_Toc521419611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_Toc521419610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_Toc521419609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_Toc521419608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_Toc521419607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_Toc521419606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_Toc521419605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tes26</dc:creator>
  <cp:lastModifiedBy>Admin</cp:lastModifiedBy>
  <cp:revision>2</cp:revision>
  <cp:lastPrinted>2018-08-20T05:42:00Z</cp:lastPrinted>
  <dcterms:created xsi:type="dcterms:W3CDTF">2019-08-28T07:51:00Z</dcterms:created>
  <dcterms:modified xsi:type="dcterms:W3CDTF">2019-08-28T07:51:00Z</dcterms:modified>
</cp:coreProperties>
</file>